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88C2D4" w14:textId="547D4E4F" w:rsidR="001F1948" w:rsidRPr="00425D54" w:rsidRDefault="00E3690F" w:rsidP="009A1936">
      <w:pPr>
        <w:spacing w:after="200"/>
        <w:rPr>
          <w:b/>
          <w:color w:val="FF0000"/>
          <w:szCs w:val="24"/>
        </w:rPr>
      </w:pPr>
      <w:r>
        <w:rPr>
          <w:color w:val="FF0000"/>
          <w:szCs w:val="24"/>
        </w:rPr>
        <w:t>0</w:t>
      </w:r>
      <w:r w:rsidR="008D66D2">
        <w:rPr>
          <w:color w:val="FF0000"/>
          <w:szCs w:val="24"/>
        </w:rPr>
        <w:t>8</w:t>
      </w:r>
      <w:r>
        <w:rPr>
          <w:color w:val="FF0000"/>
          <w:szCs w:val="24"/>
        </w:rPr>
        <w:t xml:space="preserve"> Dec</w:t>
      </w:r>
      <w:r w:rsidR="004A6BCD" w:rsidRPr="00425D54">
        <w:rPr>
          <w:color w:val="FF0000"/>
          <w:szCs w:val="24"/>
        </w:rPr>
        <w:t xml:space="preserve"> 21</w:t>
      </w:r>
    </w:p>
    <w:p w14:paraId="67F39967" w14:textId="0E3AF457" w:rsidR="001F1948" w:rsidRPr="00B829A5" w:rsidRDefault="004B2A7C">
      <w:pPr>
        <w:jc w:val="center"/>
        <w:rPr>
          <w:b/>
          <w:szCs w:val="24"/>
        </w:rPr>
      </w:pPr>
      <w:r w:rsidRPr="00B829A5">
        <w:rPr>
          <w:b/>
          <w:szCs w:val="24"/>
        </w:rPr>
        <w:t>DEFENCE ADVICE NOTE</w:t>
      </w:r>
      <w:r w:rsidR="009D281C" w:rsidRPr="00B829A5">
        <w:rPr>
          <w:b/>
          <w:szCs w:val="24"/>
        </w:rPr>
        <w:t xml:space="preserve"> (DAN)</w:t>
      </w:r>
      <w:r w:rsidRPr="00B829A5">
        <w:rPr>
          <w:b/>
          <w:szCs w:val="24"/>
        </w:rPr>
        <w:t xml:space="preserve"> </w:t>
      </w:r>
      <w:r w:rsidR="008D0623" w:rsidRPr="00B829A5">
        <w:rPr>
          <w:b/>
          <w:szCs w:val="24"/>
        </w:rPr>
        <w:t>18</w:t>
      </w:r>
    </w:p>
    <w:p w14:paraId="47007DE7" w14:textId="427FE2BD" w:rsidR="001F1948" w:rsidRPr="00B829A5" w:rsidRDefault="001F1948" w:rsidP="00DA31E4">
      <w:pPr>
        <w:jc w:val="center"/>
        <w:rPr>
          <w:b/>
          <w:szCs w:val="24"/>
        </w:rPr>
      </w:pPr>
    </w:p>
    <w:p w14:paraId="675B3186" w14:textId="411F8C07" w:rsidR="001F1948" w:rsidRPr="00B829A5" w:rsidRDefault="00833513" w:rsidP="001F1948">
      <w:pPr>
        <w:spacing w:after="200"/>
        <w:jc w:val="center"/>
        <w:rPr>
          <w:rStyle w:val="normaltextrun1"/>
          <w:b/>
          <w:bCs/>
          <w:szCs w:val="24"/>
        </w:rPr>
      </w:pPr>
      <w:r w:rsidRPr="00B829A5">
        <w:rPr>
          <w:rStyle w:val="normaltextrun1"/>
          <w:b/>
          <w:bCs/>
          <w:szCs w:val="24"/>
        </w:rPr>
        <w:t>COVID-19: INTERNATIONAL TRAVEL AND EXEMPTIONS POLICY (INBOUND</w:t>
      </w:r>
      <w:r w:rsidR="008462A2" w:rsidRPr="00B829A5">
        <w:rPr>
          <w:rStyle w:val="normaltextrun1"/>
          <w:b/>
          <w:bCs/>
          <w:szCs w:val="24"/>
        </w:rPr>
        <w:t xml:space="preserve"> TO UK</w:t>
      </w:r>
      <w:r w:rsidRPr="00B829A5">
        <w:rPr>
          <w:rStyle w:val="normaltextrun1"/>
          <w:b/>
          <w:bCs/>
          <w:szCs w:val="24"/>
        </w:rPr>
        <w:t>)</w:t>
      </w:r>
    </w:p>
    <w:tbl>
      <w:tblPr>
        <w:tblStyle w:val="TableGrid"/>
        <w:tblpPr w:leftFromText="180" w:rightFromText="180" w:vertAnchor="text" w:horzAnchor="margin" w:tblpY="-59"/>
        <w:tblW w:w="989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892"/>
      </w:tblGrid>
      <w:tr w:rsidR="00163C41" w:rsidRPr="00B829A5" w14:paraId="56186B6F" w14:textId="77777777" w:rsidTr="00540265">
        <w:trPr>
          <w:trHeight w:val="735"/>
        </w:trPr>
        <w:tc>
          <w:tcPr>
            <w:tcW w:w="9892" w:type="dxa"/>
          </w:tcPr>
          <w:p w14:paraId="4398C0C9" w14:textId="77777777" w:rsidR="00163C41" w:rsidRPr="00B829A5" w:rsidRDefault="00163C41" w:rsidP="00163C41">
            <w:pPr>
              <w:pStyle w:val="ListParagraph"/>
              <w:spacing w:after="200"/>
              <w:ind w:left="0"/>
              <w:contextualSpacing w:val="0"/>
              <w:jc w:val="center"/>
              <w:rPr>
                <w:b/>
                <w:bCs/>
                <w:color w:val="FF0000"/>
                <w:szCs w:val="24"/>
              </w:rPr>
            </w:pPr>
          </w:p>
          <w:p w14:paraId="5628B077" w14:textId="77777777" w:rsidR="00B660AE" w:rsidRPr="00B829A5" w:rsidRDefault="00163C41" w:rsidP="00EC3D92">
            <w:pPr>
              <w:pStyle w:val="ListParagraph"/>
              <w:spacing w:after="200"/>
              <w:ind w:left="0"/>
              <w:contextualSpacing w:val="0"/>
              <w:jc w:val="center"/>
              <w:rPr>
                <w:b/>
                <w:szCs w:val="24"/>
              </w:rPr>
            </w:pPr>
            <w:r w:rsidRPr="00B829A5">
              <w:rPr>
                <w:b/>
                <w:szCs w:val="24"/>
              </w:rPr>
              <w:t>For any queries relating to DAN 18 contact the appropriate TLB COVID Cell.</w:t>
            </w:r>
          </w:p>
          <w:p w14:paraId="2D2EC1AE" w14:textId="2FB6E7E8" w:rsidR="0B75B52D" w:rsidRPr="00B829A5" w:rsidRDefault="0B75B52D" w:rsidP="0B75B52D">
            <w:pPr>
              <w:pStyle w:val="ListParagraph"/>
              <w:spacing w:after="200"/>
              <w:ind w:left="0"/>
              <w:jc w:val="center"/>
              <w:rPr>
                <w:b/>
                <w:bCs/>
                <w:szCs w:val="24"/>
              </w:rPr>
            </w:pPr>
          </w:p>
          <w:p w14:paraId="7206B013" w14:textId="2F4A7F28" w:rsidR="00163C41" w:rsidRPr="00B829A5" w:rsidRDefault="00163C41" w:rsidP="00163C41">
            <w:pPr>
              <w:pStyle w:val="ListParagraph"/>
              <w:spacing w:after="200"/>
              <w:ind w:left="0"/>
              <w:contextualSpacing w:val="0"/>
              <w:jc w:val="center"/>
              <w:rPr>
                <w:b/>
                <w:szCs w:val="24"/>
              </w:rPr>
            </w:pPr>
            <w:r w:rsidRPr="00B829A5">
              <w:rPr>
                <w:b/>
                <w:bCs/>
                <w:szCs w:val="24"/>
              </w:rPr>
              <w:t xml:space="preserve">AIR: </w:t>
            </w:r>
            <w:hyperlink r:id="rId14">
              <w:r w:rsidRPr="00B829A5">
                <w:rPr>
                  <w:rStyle w:val="Hyperlink"/>
                  <w:color w:val="auto"/>
                  <w:szCs w:val="24"/>
                </w:rPr>
                <w:t>Air-COVID-19GMB@mod.gov.uk</w:t>
              </w:r>
            </w:hyperlink>
          </w:p>
          <w:p w14:paraId="059DC9DC" w14:textId="77777777" w:rsidR="00163C41" w:rsidRPr="00B829A5" w:rsidRDefault="00163C41" w:rsidP="00163C41">
            <w:pPr>
              <w:autoSpaceDE w:val="0"/>
              <w:autoSpaceDN w:val="0"/>
              <w:jc w:val="center"/>
              <w:rPr>
                <w:szCs w:val="24"/>
              </w:rPr>
            </w:pPr>
            <w:r w:rsidRPr="00B829A5">
              <w:rPr>
                <w:b/>
                <w:bCs/>
                <w:szCs w:val="24"/>
              </w:rPr>
              <w:t xml:space="preserve">NAVY: </w:t>
            </w:r>
            <w:hyperlink r:id="rId15" w:history="1">
              <w:r w:rsidRPr="00B829A5">
                <w:rPr>
                  <w:rStyle w:val="Hyperlink"/>
                  <w:color w:val="auto"/>
                  <w:szCs w:val="24"/>
                </w:rPr>
                <w:t>NAVYOPS-COVID@mod.gov.uk</w:t>
              </w:r>
            </w:hyperlink>
          </w:p>
          <w:p w14:paraId="1155A144" w14:textId="77777777" w:rsidR="00163C41" w:rsidRPr="00B829A5" w:rsidRDefault="00163C41" w:rsidP="00163C41">
            <w:pPr>
              <w:autoSpaceDE w:val="0"/>
              <w:autoSpaceDN w:val="0"/>
              <w:jc w:val="center"/>
              <w:rPr>
                <w:szCs w:val="24"/>
              </w:rPr>
            </w:pPr>
          </w:p>
          <w:p w14:paraId="1D1864DA" w14:textId="77777777" w:rsidR="00163C41" w:rsidRPr="00B829A5" w:rsidRDefault="00163C41" w:rsidP="00163C41">
            <w:pPr>
              <w:autoSpaceDE w:val="0"/>
              <w:autoSpaceDN w:val="0"/>
              <w:jc w:val="center"/>
              <w:rPr>
                <w:szCs w:val="24"/>
              </w:rPr>
            </w:pPr>
            <w:proofErr w:type="spellStart"/>
            <w:r w:rsidRPr="00B829A5">
              <w:rPr>
                <w:b/>
                <w:bCs/>
                <w:szCs w:val="24"/>
              </w:rPr>
              <w:t>Fd</w:t>
            </w:r>
            <w:proofErr w:type="spellEnd"/>
            <w:r w:rsidRPr="00B829A5">
              <w:rPr>
                <w:b/>
                <w:bCs/>
                <w:szCs w:val="24"/>
              </w:rPr>
              <w:t xml:space="preserve"> ARMY: </w:t>
            </w:r>
            <w:hyperlink r:id="rId16" w:history="1">
              <w:r w:rsidRPr="00B829A5">
                <w:rPr>
                  <w:rStyle w:val="Hyperlink"/>
                  <w:color w:val="auto"/>
                  <w:szCs w:val="24"/>
                </w:rPr>
                <w:t>FdArmy-COVID-CELL@mod.gov.uk</w:t>
              </w:r>
            </w:hyperlink>
          </w:p>
          <w:p w14:paraId="308414A3" w14:textId="77777777" w:rsidR="00163C41" w:rsidRPr="00B829A5" w:rsidRDefault="00163C41" w:rsidP="00540265">
            <w:pPr>
              <w:pStyle w:val="ListParagraph"/>
              <w:spacing w:after="200"/>
              <w:ind w:left="0"/>
              <w:contextualSpacing w:val="0"/>
              <w:rPr>
                <w:b/>
                <w:bCs/>
                <w:szCs w:val="24"/>
              </w:rPr>
            </w:pPr>
          </w:p>
        </w:tc>
      </w:tr>
    </w:tbl>
    <w:p w14:paraId="0AC0A052" w14:textId="75AFC412" w:rsidR="004F6E03" w:rsidRPr="00B829A5" w:rsidRDefault="008A765E">
      <w:pPr>
        <w:spacing w:after="200"/>
        <w:jc w:val="center"/>
        <w:rPr>
          <w:b/>
          <w:bCs/>
          <w:szCs w:val="24"/>
          <w:u w:val="single"/>
        </w:rPr>
      </w:pPr>
      <w:r w:rsidRPr="00B829A5">
        <w:rPr>
          <w:b/>
          <w:bCs/>
          <w:szCs w:val="24"/>
          <w:u w:val="single"/>
        </w:rPr>
        <w:br/>
      </w:r>
      <w:r w:rsidR="004F6E03" w:rsidRPr="00B829A5">
        <w:rPr>
          <w:b/>
          <w:bCs/>
          <w:szCs w:val="24"/>
          <w:u w:val="single"/>
        </w:rPr>
        <w:t>CONTENTS</w:t>
      </w:r>
    </w:p>
    <w:tbl>
      <w:tblPr>
        <w:tblStyle w:val="TableGrid"/>
        <w:tblW w:w="9714" w:type="dxa"/>
        <w:tblLook w:val="04A0" w:firstRow="1" w:lastRow="0" w:firstColumn="1" w:lastColumn="0" w:noHBand="0" w:noVBand="1"/>
      </w:tblPr>
      <w:tblGrid>
        <w:gridCol w:w="1282"/>
        <w:gridCol w:w="7581"/>
        <w:gridCol w:w="851"/>
      </w:tblGrid>
      <w:tr w:rsidR="00FF2A46" w:rsidRPr="00B829A5" w14:paraId="5366CE0E" w14:textId="77777777" w:rsidTr="00721014">
        <w:trPr>
          <w:trHeight w:val="243"/>
        </w:trPr>
        <w:tc>
          <w:tcPr>
            <w:tcW w:w="1282" w:type="dxa"/>
          </w:tcPr>
          <w:p w14:paraId="60B28169" w14:textId="5F378809" w:rsidR="00FF2A46" w:rsidRPr="00B829A5" w:rsidRDefault="00FF2A46" w:rsidP="00DA31E4">
            <w:pPr>
              <w:jc w:val="center"/>
              <w:rPr>
                <w:b/>
                <w:bCs/>
                <w:szCs w:val="24"/>
              </w:rPr>
            </w:pPr>
            <w:r w:rsidRPr="00B829A5">
              <w:rPr>
                <w:b/>
                <w:bCs/>
                <w:szCs w:val="24"/>
              </w:rPr>
              <w:t>Section</w:t>
            </w:r>
          </w:p>
        </w:tc>
        <w:tc>
          <w:tcPr>
            <w:tcW w:w="7581" w:type="dxa"/>
          </w:tcPr>
          <w:p w14:paraId="3B1B8544" w14:textId="632CE79A" w:rsidR="00FF2A46" w:rsidRPr="00B829A5" w:rsidRDefault="00FF2A46" w:rsidP="006B57B8">
            <w:pPr>
              <w:rPr>
                <w:b/>
                <w:bCs/>
                <w:szCs w:val="24"/>
              </w:rPr>
            </w:pPr>
            <w:r w:rsidRPr="00B829A5">
              <w:rPr>
                <w:b/>
                <w:bCs/>
                <w:szCs w:val="24"/>
              </w:rPr>
              <w:t>Title</w:t>
            </w:r>
          </w:p>
        </w:tc>
        <w:tc>
          <w:tcPr>
            <w:tcW w:w="851" w:type="dxa"/>
          </w:tcPr>
          <w:p w14:paraId="29D45FAA" w14:textId="6EACFCD0" w:rsidR="00FF2A46" w:rsidRPr="00B829A5" w:rsidRDefault="003D0A1D" w:rsidP="00DA31E4">
            <w:pPr>
              <w:jc w:val="center"/>
              <w:rPr>
                <w:b/>
                <w:bCs/>
                <w:szCs w:val="24"/>
              </w:rPr>
            </w:pPr>
            <w:r w:rsidRPr="00B829A5">
              <w:rPr>
                <w:b/>
                <w:bCs/>
                <w:szCs w:val="24"/>
              </w:rPr>
              <w:t>Page</w:t>
            </w:r>
          </w:p>
        </w:tc>
      </w:tr>
      <w:tr w:rsidR="00FF2A46" w:rsidRPr="00B829A5" w14:paraId="1BA1288C" w14:textId="77777777" w:rsidTr="00721014">
        <w:trPr>
          <w:trHeight w:val="243"/>
        </w:trPr>
        <w:tc>
          <w:tcPr>
            <w:tcW w:w="1282" w:type="dxa"/>
          </w:tcPr>
          <w:p w14:paraId="29FBCC00" w14:textId="4CBDF315" w:rsidR="00FF2A46" w:rsidRPr="00B829A5" w:rsidRDefault="00FF2A46" w:rsidP="00DA31E4">
            <w:pPr>
              <w:jc w:val="center"/>
              <w:rPr>
                <w:szCs w:val="24"/>
              </w:rPr>
            </w:pPr>
            <w:r w:rsidRPr="00B829A5">
              <w:rPr>
                <w:szCs w:val="24"/>
              </w:rPr>
              <w:t>1</w:t>
            </w:r>
          </w:p>
        </w:tc>
        <w:tc>
          <w:tcPr>
            <w:tcW w:w="7581" w:type="dxa"/>
          </w:tcPr>
          <w:p w14:paraId="3BCDD878" w14:textId="06BC5E8A" w:rsidR="00FF2A46" w:rsidRPr="00B829A5" w:rsidRDefault="0028763C" w:rsidP="006B57B8">
            <w:pPr>
              <w:rPr>
                <w:szCs w:val="24"/>
              </w:rPr>
            </w:pPr>
            <w:r w:rsidRPr="00B829A5">
              <w:rPr>
                <w:szCs w:val="24"/>
              </w:rPr>
              <w:t>Introduction</w:t>
            </w:r>
          </w:p>
        </w:tc>
        <w:tc>
          <w:tcPr>
            <w:tcW w:w="851" w:type="dxa"/>
          </w:tcPr>
          <w:p w14:paraId="62F63D79" w14:textId="45361BF5" w:rsidR="00FF2A46" w:rsidRPr="00B829A5" w:rsidRDefault="003D0A1D" w:rsidP="00DA31E4">
            <w:pPr>
              <w:jc w:val="center"/>
              <w:rPr>
                <w:szCs w:val="24"/>
              </w:rPr>
            </w:pPr>
            <w:r w:rsidRPr="00B829A5">
              <w:rPr>
                <w:szCs w:val="24"/>
              </w:rPr>
              <w:t>1</w:t>
            </w:r>
          </w:p>
        </w:tc>
      </w:tr>
      <w:tr w:rsidR="00FF2A46" w:rsidRPr="00B829A5" w14:paraId="6F9B7DD7" w14:textId="77777777" w:rsidTr="00721014">
        <w:trPr>
          <w:trHeight w:val="243"/>
        </w:trPr>
        <w:tc>
          <w:tcPr>
            <w:tcW w:w="1282" w:type="dxa"/>
          </w:tcPr>
          <w:p w14:paraId="109D3151" w14:textId="404BC8A5" w:rsidR="00FF2A46" w:rsidRPr="00B829A5" w:rsidRDefault="00FF2A46" w:rsidP="00DA31E4">
            <w:pPr>
              <w:jc w:val="center"/>
              <w:rPr>
                <w:szCs w:val="24"/>
              </w:rPr>
            </w:pPr>
            <w:r w:rsidRPr="00B829A5">
              <w:rPr>
                <w:szCs w:val="24"/>
              </w:rPr>
              <w:t>2</w:t>
            </w:r>
          </w:p>
        </w:tc>
        <w:tc>
          <w:tcPr>
            <w:tcW w:w="7581" w:type="dxa"/>
          </w:tcPr>
          <w:p w14:paraId="7979BB93" w14:textId="038378B4" w:rsidR="00FF2A46" w:rsidRPr="00B829A5" w:rsidRDefault="0028763C" w:rsidP="006B57B8">
            <w:pPr>
              <w:rPr>
                <w:szCs w:val="24"/>
              </w:rPr>
            </w:pPr>
            <w:r w:rsidRPr="00B829A5">
              <w:rPr>
                <w:szCs w:val="24"/>
              </w:rPr>
              <w:t>Pre-Departure Testing</w:t>
            </w:r>
          </w:p>
        </w:tc>
        <w:tc>
          <w:tcPr>
            <w:tcW w:w="851" w:type="dxa"/>
          </w:tcPr>
          <w:p w14:paraId="4E1DFDB9" w14:textId="33DFE21E" w:rsidR="00FF2A46" w:rsidRPr="00B829A5" w:rsidRDefault="00A17775" w:rsidP="00DA31E4">
            <w:pPr>
              <w:jc w:val="center"/>
              <w:rPr>
                <w:szCs w:val="24"/>
              </w:rPr>
            </w:pPr>
            <w:r w:rsidRPr="00B829A5">
              <w:rPr>
                <w:szCs w:val="24"/>
              </w:rPr>
              <w:t>4</w:t>
            </w:r>
          </w:p>
        </w:tc>
      </w:tr>
      <w:tr w:rsidR="00D07053" w:rsidRPr="00B829A5" w14:paraId="1254B7CB" w14:textId="77777777" w:rsidTr="00721014">
        <w:trPr>
          <w:trHeight w:val="243"/>
        </w:trPr>
        <w:tc>
          <w:tcPr>
            <w:tcW w:w="1282" w:type="dxa"/>
          </w:tcPr>
          <w:p w14:paraId="023B0DCB" w14:textId="79090CE7" w:rsidR="00D07053" w:rsidRPr="00B829A5" w:rsidRDefault="00D07053" w:rsidP="00D07053">
            <w:pPr>
              <w:jc w:val="center"/>
              <w:rPr>
                <w:szCs w:val="24"/>
              </w:rPr>
            </w:pPr>
            <w:r w:rsidRPr="00B829A5">
              <w:rPr>
                <w:szCs w:val="24"/>
              </w:rPr>
              <w:t>3</w:t>
            </w:r>
          </w:p>
        </w:tc>
        <w:tc>
          <w:tcPr>
            <w:tcW w:w="7581" w:type="dxa"/>
          </w:tcPr>
          <w:p w14:paraId="2E8CDEF7" w14:textId="2EF2694C" w:rsidR="00D07053" w:rsidRPr="00B829A5" w:rsidRDefault="0028763C" w:rsidP="00D07053">
            <w:pPr>
              <w:rPr>
                <w:szCs w:val="24"/>
              </w:rPr>
            </w:pPr>
            <w:r w:rsidRPr="00B829A5">
              <w:rPr>
                <w:rStyle w:val="Hyperlink"/>
                <w:color w:val="auto"/>
                <w:szCs w:val="24"/>
                <w:u w:val="none"/>
              </w:rPr>
              <w:t>Passenger</w:t>
            </w:r>
            <w:r w:rsidR="00CB23F0" w:rsidRPr="00B829A5">
              <w:rPr>
                <w:rStyle w:val="Hyperlink"/>
                <w:color w:val="auto"/>
                <w:szCs w:val="24"/>
                <w:u w:val="none"/>
              </w:rPr>
              <w:t xml:space="preserve"> Locator Form</w:t>
            </w:r>
          </w:p>
        </w:tc>
        <w:tc>
          <w:tcPr>
            <w:tcW w:w="851" w:type="dxa"/>
          </w:tcPr>
          <w:p w14:paraId="6D5288BD" w14:textId="36410E0C" w:rsidR="00D07053" w:rsidRPr="00B829A5" w:rsidRDefault="000C552D" w:rsidP="00D07053">
            <w:pPr>
              <w:jc w:val="center"/>
              <w:rPr>
                <w:szCs w:val="24"/>
              </w:rPr>
            </w:pPr>
            <w:r w:rsidRPr="00B829A5">
              <w:rPr>
                <w:szCs w:val="24"/>
              </w:rPr>
              <w:t>7</w:t>
            </w:r>
          </w:p>
        </w:tc>
      </w:tr>
      <w:tr w:rsidR="00D07053" w:rsidRPr="00B829A5" w14:paraId="76AFC879" w14:textId="77777777" w:rsidTr="00721014">
        <w:trPr>
          <w:trHeight w:val="243"/>
        </w:trPr>
        <w:tc>
          <w:tcPr>
            <w:tcW w:w="1282" w:type="dxa"/>
          </w:tcPr>
          <w:p w14:paraId="63CE0E00" w14:textId="51D611D5" w:rsidR="00D07053" w:rsidRPr="00B829A5" w:rsidRDefault="00D07053" w:rsidP="00D07053">
            <w:pPr>
              <w:jc w:val="center"/>
              <w:rPr>
                <w:szCs w:val="24"/>
              </w:rPr>
            </w:pPr>
            <w:r w:rsidRPr="00B829A5">
              <w:rPr>
                <w:szCs w:val="24"/>
              </w:rPr>
              <w:t>4</w:t>
            </w:r>
          </w:p>
        </w:tc>
        <w:tc>
          <w:tcPr>
            <w:tcW w:w="7581" w:type="dxa"/>
          </w:tcPr>
          <w:p w14:paraId="72FC07F7" w14:textId="78C4A7BD" w:rsidR="00D07053" w:rsidRPr="00B829A5" w:rsidRDefault="00A61569" w:rsidP="00D07053">
            <w:pPr>
              <w:rPr>
                <w:szCs w:val="24"/>
              </w:rPr>
            </w:pPr>
            <w:r w:rsidRPr="00B829A5">
              <w:rPr>
                <w:szCs w:val="24"/>
              </w:rPr>
              <w:t xml:space="preserve">Managed </w:t>
            </w:r>
            <w:r w:rsidRPr="00B829A5">
              <w:t>Quarantine and Isolation</w:t>
            </w:r>
          </w:p>
        </w:tc>
        <w:tc>
          <w:tcPr>
            <w:tcW w:w="851" w:type="dxa"/>
          </w:tcPr>
          <w:p w14:paraId="49CA7322" w14:textId="519C9AF7" w:rsidR="00D07053" w:rsidRPr="00B829A5" w:rsidRDefault="009D4A8D" w:rsidP="00D07053">
            <w:pPr>
              <w:jc w:val="center"/>
              <w:rPr>
                <w:szCs w:val="24"/>
              </w:rPr>
            </w:pPr>
            <w:r w:rsidRPr="00B829A5">
              <w:rPr>
                <w:szCs w:val="24"/>
              </w:rPr>
              <w:t>8</w:t>
            </w:r>
          </w:p>
        </w:tc>
      </w:tr>
      <w:tr w:rsidR="00DA5246" w:rsidRPr="00B829A5" w14:paraId="55DFD726" w14:textId="77777777" w:rsidTr="00721014">
        <w:trPr>
          <w:trHeight w:val="243"/>
        </w:trPr>
        <w:tc>
          <w:tcPr>
            <w:tcW w:w="1282" w:type="dxa"/>
          </w:tcPr>
          <w:p w14:paraId="38FED0F1" w14:textId="074DB52F" w:rsidR="00DA5246" w:rsidRPr="00B829A5" w:rsidRDefault="00DA5246" w:rsidP="00D07053">
            <w:pPr>
              <w:jc w:val="center"/>
              <w:rPr>
                <w:szCs w:val="24"/>
              </w:rPr>
            </w:pPr>
            <w:r w:rsidRPr="00B829A5">
              <w:rPr>
                <w:szCs w:val="24"/>
              </w:rPr>
              <w:t>5</w:t>
            </w:r>
          </w:p>
        </w:tc>
        <w:tc>
          <w:tcPr>
            <w:tcW w:w="7581" w:type="dxa"/>
          </w:tcPr>
          <w:p w14:paraId="22A27D47" w14:textId="07F83081" w:rsidR="00DA5246" w:rsidRPr="00B829A5" w:rsidRDefault="00C833D2" w:rsidP="00D07053">
            <w:pPr>
              <w:rPr>
                <w:szCs w:val="24"/>
              </w:rPr>
            </w:pPr>
            <w:r w:rsidRPr="00B829A5">
              <w:rPr>
                <w:szCs w:val="24"/>
              </w:rPr>
              <w:t>Post Arrival Testing</w:t>
            </w:r>
          </w:p>
        </w:tc>
        <w:tc>
          <w:tcPr>
            <w:tcW w:w="851" w:type="dxa"/>
          </w:tcPr>
          <w:p w14:paraId="4EACCA75" w14:textId="055D81FC" w:rsidR="00DA5246" w:rsidRPr="00B829A5" w:rsidRDefault="00A6456F" w:rsidP="00D07053">
            <w:pPr>
              <w:jc w:val="center"/>
              <w:rPr>
                <w:szCs w:val="24"/>
              </w:rPr>
            </w:pPr>
            <w:r w:rsidRPr="00B829A5">
              <w:rPr>
                <w:szCs w:val="24"/>
              </w:rPr>
              <w:t>14</w:t>
            </w:r>
          </w:p>
        </w:tc>
      </w:tr>
      <w:tr w:rsidR="00DC7602" w:rsidRPr="00B829A5" w14:paraId="48B4AC99" w14:textId="77777777" w:rsidTr="00721014">
        <w:trPr>
          <w:trHeight w:val="243"/>
        </w:trPr>
        <w:tc>
          <w:tcPr>
            <w:tcW w:w="1282" w:type="dxa"/>
          </w:tcPr>
          <w:p w14:paraId="66C91D57" w14:textId="008304E7" w:rsidR="00DC7602" w:rsidRPr="00B829A5" w:rsidRDefault="00CF3EF9" w:rsidP="00D07053">
            <w:pPr>
              <w:jc w:val="center"/>
              <w:rPr>
                <w:szCs w:val="24"/>
              </w:rPr>
            </w:pPr>
            <w:r w:rsidRPr="00B829A5">
              <w:rPr>
                <w:szCs w:val="24"/>
              </w:rPr>
              <w:t>6</w:t>
            </w:r>
          </w:p>
        </w:tc>
        <w:tc>
          <w:tcPr>
            <w:tcW w:w="7581" w:type="dxa"/>
          </w:tcPr>
          <w:p w14:paraId="4C778399" w14:textId="2BC65DB4" w:rsidR="00DC7602" w:rsidRPr="00B829A5" w:rsidRDefault="00CF3EF9" w:rsidP="00D07053">
            <w:pPr>
              <w:rPr>
                <w:szCs w:val="24"/>
              </w:rPr>
            </w:pPr>
            <w:r w:rsidRPr="00B829A5">
              <w:rPr>
                <w:szCs w:val="24"/>
              </w:rPr>
              <w:t>Test to Release</w:t>
            </w:r>
          </w:p>
        </w:tc>
        <w:tc>
          <w:tcPr>
            <w:tcW w:w="851" w:type="dxa"/>
          </w:tcPr>
          <w:p w14:paraId="20005B20" w14:textId="53B3E803" w:rsidR="00DC7602" w:rsidRPr="00B829A5" w:rsidRDefault="00B35BA5" w:rsidP="00D07053">
            <w:pPr>
              <w:jc w:val="center"/>
              <w:rPr>
                <w:szCs w:val="24"/>
              </w:rPr>
            </w:pPr>
            <w:r w:rsidRPr="00B829A5">
              <w:rPr>
                <w:szCs w:val="24"/>
              </w:rPr>
              <w:t>16</w:t>
            </w:r>
          </w:p>
        </w:tc>
      </w:tr>
      <w:tr w:rsidR="00DC7602" w:rsidRPr="00B829A5" w14:paraId="61A3A4BA" w14:textId="77777777" w:rsidTr="00721014">
        <w:trPr>
          <w:trHeight w:val="243"/>
        </w:trPr>
        <w:tc>
          <w:tcPr>
            <w:tcW w:w="1282" w:type="dxa"/>
          </w:tcPr>
          <w:p w14:paraId="3E011212" w14:textId="208E8990" w:rsidR="00DC7602" w:rsidRPr="00B829A5" w:rsidRDefault="00CF3EF9" w:rsidP="00D07053">
            <w:pPr>
              <w:jc w:val="center"/>
              <w:rPr>
                <w:szCs w:val="24"/>
              </w:rPr>
            </w:pPr>
            <w:r w:rsidRPr="00B829A5">
              <w:rPr>
                <w:szCs w:val="24"/>
              </w:rPr>
              <w:t>7</w:t>
            </w:r>
          </w:p>
        </w:tc>
        <w:tc>
          <w:tcPr>
            <w:tcW w:w="7581" w:type="dxa"/>
          </w:tcPr>
          <w:p w14:paraId="4A1F20DE" w14:textId="67A4F35B" w:rsidR="00DC7602" w:rsidRPr="00B829A5" w:rsidRDefault="00B35BA5" w:rsidP="00D07053">
            <w:pPr>
              <w:rPr>
                <w:szCs w:val="24"/>
              </w:rPr>
            </w:pPr>
            <w:r w:rsidRPr="00B829A5">
              <w:rPr>
                <w:szCs w:val="24"/>
              </w:rPr>
              <w:t>Proving</w:t>
            </w:r>
            <w:r w:rsidR="00CF3EF9" w:rsidRPr="00B829A5">
              <w:rPr>
                <w:szCs w:val="24"/>
              </w:rPr>
              <w:t xml:space="preserve"> Vaccination Status</w:t>
            </w:r>
          </w:p>
        </w:tc>
        <w:tc>
          <w:tcPr>
            <w:tcW w:w="851" w:type="dxa"/>
          </w:tcPr>
          <w:p w14:paraId="273CC6CE" w14:textId="46EAA52B" w:rsidR="00DC7602" w:rsidRPr="00B829A5" w:rsidRDefault="00B35BA5" w:rsidP="00D07053">
            <w:pPr>
              <w:jc w:val="center"/>
              <w:rPr>
                <w:szCs w:val="24"/>
              </w:rPr>
            </w:pPr>
            <w:r w:rsidRPr="00B829A5">
              <w:rPr>
                <w:szCs w:val="24"/>
              </w:rPr>
              <w:t>17</w:t>
            </w:r>
          </w:p>
        </w:tc>
      </w:tr>
      <w:tr w:rsidR="008D3B43" w:rsidRPr="00B829A5" w14:paraId="28DEF0D4" w14:textId="77777777" w:rsidTr="00540265">
        <w:trPr>
          <w:trHeight w:val="417"/>
        </w:trPr>
        <w:tc>
          <w:tcPr>
            <w:tcW w:w="9714" w:type="dxa"/>
            <w:gridSpan w:val="3"/>
          </w:tcPr>
          <w:p w14:paraId="095D66C0" w14:textId="72ACA41C" w:rsidR="00C2173C" w:rsidRPr="00B829A5" w:rsidRDefault="00C2173C" w:rsidP="00D07053">
            <w:pPr>
              <w:jc w:val="center"/>
            </w:pPr>
            <w:r w:rsidRPr="00B829A5">
              <w:br/>
              <w:t>All forms and templates are now contained in the:</w:t>
            </w:r>
          </w:p>
          <w:p w14:paraId="7247002F" w14:textId="2B633F2A" w:rsidR="008D3B43" w:rsidRPr="00B829A5" w:rsidRDefault="00A2309C" w:rsidP="00D07053">
            <w:pPr>
              <w:jc w:val="center"/>
              <w:rPr>
                <w:b/>
                <w:bCs/>
                <w:szCs w:val="24"/>
              </w:rPr>
            </w:pPr>
            <w:hyperlink r:id="rId17" w:history="1">
              <w:r w:rsidR="00405D38" w:rsidRPr="00B829A5">
                <w:rPr>
                  <w:rStyle w:val="Hyperlink"/>
                  <w:b/>
                  <w:bCs/>
                  <w:szCs w:val="24"/>
                </w:rPr>
                <w:t xml:space="preserve">DAN 18 </w:t>
              </w:r>
              <w:r w:rsidR="0006479C" w:rsidRPr="00B829A5">
                <w:rPr>
                  <w:rStyle w:val="Hyperlink"/>
                  <w:b/>
                  <w:bCs/>
                  <w:szCs w:val="24"/>
                </w:rPr>
                <w:t>L</w:t>
              </w:r>
              <w:r w:rsidR="0006479C" w:rsidRPr="00B829A5">
                <w:rPr>
                  <w:rStyle w:val="Hyperlink"/>
                  <w:b/>
                  <w:bCs/>
                  <w:szCs w:val="24"/>
                </w:rPr>
                <w:t>e</w:t>
              </w:r>
              <w:r w:rsidR="0006479C" w:rsidRPr="00B829A5">
                <w:rPr>
                  <w:rStyle w:val="Hyperlink"/>
                  <w:b/>
                  <w:bCs/>
                  <w:szCs w:val="24"/>
                </w:rPr>
                <w:t>tter A</w:t>
              </w:r>
              <w:r w:rsidR="0006479C" w:rsidRPr="00B829A5">
                <w:rPr>
                  <w:rStyle w:val="Hyperlink"/>
                  <w:b/>
                  <w:bCs/>
                  <w:szCs w:val="24"/>
                </w:rPr>
                <w:t>p</w:t>
              </w:r>
              <w:r w:rsidR="0006479C" w:rsidRPr="00B829A5">
                <w:rPr>
                  <w:rStyle w:val="Hyperlink"/>
                  <w:b/>
                  <w:bCs/>
                  <w:szCs w:val="24"/>
                </w:rPr>
                <w:t>pendix</w:t>
              </w:r>
            </w:hyperlink>
            <w:r w:rsidR="00C2173C" w:rsidRPr="00B829A5">
              <w:rPr>
                <w:rStyle w:val="Hyperlink"/>
                <w:b/>
                <w:bCs/>
                <w:szCs w:val="24"/>
              </w:rPr>
              <w:br/>
            </w:r>
          </w:p>
        </w:tc>
      </w:tr>
    </w:tbl>
    <w:p w14:paraId="4F93B872" w14:textId="4FD7BABA" w:rsidR="004F6672" w:rsidRPr="00B829A5" w:rsidRDefault="004F6672" w:rsidP="00540265">
      <w:pPr>
        <w:spacing w:after="180"/>
        <w:rPr>
          <w:b/>
          <w:szCs w:val="24"/>
          <w:u w:val="single"/>
        </w:rPr>
      </w:pPr>
    </w:p>
    <w:p w14:paraId="30968E5B" w14:textId="25CCAA14" w:rsidR="0049078D" w:rsidRPr="00B829A5" w:rsidRDefault="009D5F01" w:rsidP="007D7823">
      <w:pPr>
        <w:spacing w:after="180"/>
        <w:jc w:val="center"/>
        <w:rPr>
          <w:b/>
          <w:szCs w:val="24"/>
          <w:u w:val="single"/>
        </w:rPr>
      </w:pPr>
      <w:r w:rsidRPr="00B829A5">
        <w:rPr>
          <w:b/>
          <w:szCs w:val="24"/>
          <w:u w:val="single"/>
        </w:rPr>
        <w:t xml:space="preserve">SECTION 1 - </w:t>
      </w:r>
      <w:r w:rsidR="00002775" w:rsidRPr="00B829A5">
        <w:rPr>
          <w:b/>
          <w:szCs w:val="24"/>
          <w:u w:val="single"/>
        </w:rPr>
        <w:t>INTRODUCTION</w:t>
      </w:r>
    </w:p>
    <w:p w14:paraId="21080C54" w14:textId="1723F97B" w:rsidR="0020386A" w:rsidRPr="00B829A5" w:rsidRDefault="004A5C18" w:rsidP="009A1936">
      <w:pPr>
        <w:pStyle w:val="ListParagraph"/>
        <w:numPr>
          <w:ilvl w:val="0"/>
          <w:numId w:val="4"/>
        </w:numPr>
        <w:tabs>
          <w:tab w:val="clear" w:pos="851"/>
          <w:tab w:val="left" w:pos="567"/>
        </w:tabs>
        <w:spacing w:after="180"/>
        <w:contextualSpacing w:val="0"/>
        <w:rPr>
          <w:szCs w:val="24"/>
        </w:rPr>
      </w:pPr>
      <w:r w:rsidRPr="00B829A5">
        <w:rPr>
          <w:szCs w:val="24"/>
        </w:rPr>
        <w:t>Th</w:t>
      </w:r>
      <w:r w:rsidR="007A1DD5" w:rsidRPr="00B829A5">
        <w:rPr>
          <w:szCs w:val="24"/>
        </w:rPr>
        <w:t>is</w:t>
      </w:r>
      <w:r w:rsidRPr="00B829A5">
        <w:rPr>
          <w:szCs w:val="24"/>
        </w:rPr>
        <w:t xml:space="preserve"> </w:t>
      </w:r>
      <w:r w:rsidR="009D281C" w:rsidRPr="00B829A5">
        <w:rPr>
          <w:szCs w:val="24"/>
        </w:rPr>
        <w:t>DAN</w:t>
      </w:r>
      <w:r w:rsidRPr="00B829A5">
        <w:rPr>
          <w:szCs w:val="24"/>
        </w:rPr>
        <w:t xml:space="preserve"> complement</w:t>
      </w:r>
      <w:r w:rsidR="009D281C" w:rsidRPr="00B829A5">
        <w:rPr>
          <w:szCs w:val="24"/>
        </w:rPr>
        <w:t>s</w:t>
      </w:r>
      <w:r w:rsidRPr="00B829A5">
        <w:rPr>
          <w:szCs w:val="24"/>
        </w:rPr>
        <w:t xml:space="preserve"> the wider regulations and law </w:t>
      </w:r>
      <w:r w:rsidR="00974139" w:rsidRPr="00B829A5">
        <w:rPr>
          <w:szCs w:val="24"/>
        </w:rPr>
        <w:t xml:space="preserve">applicable to every traveller entering the </w:t>
      </w:r>
      <w:r w:rsidRPr="00B829A5">
        <w:rPr>
          <w:szCs w:val="24"/>
        </w:rPr>
        <w:t>UK</w:t>
      </w:r>
      <w:r w:rsidR="00974139" w:rsidRPr="00B829A5">
        <w:rPr>
          <w:szCs w:val="24"/>
        </w:rPr>
        <w:t xml:space="preserve">. </w:t>
      </w:r>
      <w:r w:rsidR="00DC3869" w:rsidRPr="00B829A5">
        <w:rPr>
          <w:szCs w:val="24"/>
        </w:rPr>
        <w:t xml:space="preserve">All Defence personnel should read, </w:t>
      </w:r>
      <w:proofErr w:type="gramStart"/>
      <w:r w:rsidR="00DC3869" w:rsidRPr="00B829A5">
        <w:rPr>
          <w:szCs w:val="24"/>
        </w:rPr>
        <w:t>understand</w:t>
      </w:r>
      <w:proofErr w:type="gramEnd"/>
      <w:r w:rsidR="00DC3869" w:rsidRPr="00B829A5">
        <w:rPr>
          <w:szCs w:val="24"/>
        </w:rPr>
        <w:t xml:space="preserve"> and comply with that</w:t>
      </w:r>
      <w:r w:rsidR="007A1DD5" w:rsidRPr="00B829A5">
        <w:rPr>
          <w:szCs w:val="24"/>
        </w:rPr>
        <w:t xml:space="preserve"> HMG</w:t>
      </w:r>
      <w:r w:rsidR="00DC3869" w:rsidRPr="00B829A5">
        <w:rPr>
          <w:szCs w:val="24"/>
        </w:rPr>
        <w:t xml:space="preserve"> </w:t>
      </w:r>
      <w:hyperlink r:id="rId18" w:history="1">
        <w:r w:rsidR="00DC3869" w:rsidRPr="00B829A5">
          <w:rPr>
            <w:rStyle w:val="Hyperlink"/>
            <w:szCs w:val="24"/>
          </w:rPr>
          <w:t>guidance</w:t>
        </w:r>
      </w:hyperlink>
      <w:r w:rsidR="00DC3869" w:rsidRPr="00B829A5">
        <w:rPr>
          <w:szCs w:val="24"/>
        </w:rPr>
        <w:t>.</w:t>
      </w:r>
    </w:p>
    <w:p w14:paraId="5A1EE399" w14:textId="37AE7A1E" w:rsidR="00DD7B5D" w:rsidRPr="00B829A5" w:rsidRDefault="00DD7B5D" w:rsidP="009A1936">
      <w:pPr>
        <w:pStyle w:val="ListParagraph"/>
        <w:numPr>
          <w:ilvl w:val="0"/>
          <w:numId w:val="4"/>
        </w:numPr>
        <w:tabs>
          <w:tab w:val="clear" w:pos="851"/>
          <w:tab w:val="left" w:pos="567"/>
        </w:tabs>
        <w:spacing w:after="180"/>
        <w:contextualSpacing w:val="0"/>
        <w:rPr>
          <w:szCs w:val="24"/>
        </w:rPr>
      </w:pPr>
      <w:r w:rsidRPr="00B829A5">
        <w:rPr>
          <w:szCs w:val="24"/>
        </w:rPr>
        <w:t xml:space="preserve">There are occasionally differences between the law applicable in England, Scotland, </w:t>
      </w:r>
      <w:proofErr w:type="gramStart"/>
      <w:r w:rsidRPr="00B829A5">
        <w:rPr>
          <w:szCs w:val="24"/>
        </w:rPr>
        <w:t>Wales</w:t>
      </w:r>
      <w:proofErr w:type="gramEnd"/>
      <w:r w:rsidRPr="00B829A5">
        <w:rPr>
          <w:szCs w:val="24"/>
        </w:rPr>
        <w:t xml:space="preserve"> </w:t>
      </w:r>
      <w:r w:rsidR="001E73E8" w:rsidRPr="00B829A5">
        <w:rPr>
          <w:szCs w:val="24"/>
        </w:rPr>
        <w:t>and</w:t>
      </w:r>
      <w:r w:rsidRPr="00B829A5">
        <w:rPr>
          <w:szCs w:val="24"/>
        </w:rPr>
        <w:t xml:space="preserve"> Northern Ireland. Th</w:t>
      </w:r>
      <w:r w:rsidR="00E2047B" w:rsidRPr="00B829A5">
        <w:rPr>
          <w:szCs w:val="24"/>
        </w:rPr>
        <w:t>is DAN primarily reflects English law, where the law in another Devolved Administration is different, that difference is highlighted.</w:t>
      </w:r>
    </w:p>
    <w:p w14:paraId="78CCAC04" w14:textId="7307D116" w:rsidR="00791023" w:rsidRPr="00B829A5" w:rsidRDefault="00310C59" w:rsidP="00791023">
      <w:pPr>
        <w:pStyle w:val="ListParagraph"/>
        <w:numPr>
          <w:ilvl w:val="0"/>
          <w:numId w:val="4"/>
        </w:numPr>
        <w:tabs>
          <w:tab w:val="clear" w:pos="851"/>
          <w:tab w:val="left" w:pos="567"/>
        </w:tabs>
        <w:spacing w:after="180"/>
        <w:contextualSpacing w:val="0"/>
        <w:rPr>
          <w:szCs w:val="24"/>
        </w:rPr>
      </w:pPr>
      <w:r w:rsidRPr="00B829A5">
        <w:rPr>
          <w:b/>
          <w:bCs/>
          <w:szCs w:val="24"/>
        </w:rPr>
        <w:t>Exemptions</w:t>
      </w:r>
      <w:r w:rsidRPr="00B829A5">
        <w:rPr>
          <w:szCs w:val="24"/>
        </w:rPr>
        <w:t xml:space="preserve">. </w:t>
      </w:r>
      <w:r w:rsidR="00791023" w:rsidRPr="00B829A5">
        <w:rPr>
          <w:szCs w:val="24"/>
        </w:rPr>
        <w:t xml:space="preserve">Ministry of Defence personnel must comply, wherever possible, with essential public health measures to minimise the risks of COVID-19 cases being introduced from abroad. On some occasions, exemptions from the law may be possible and they are explained in this DAN. </w:t>
      </w:r>
      <w:r w:rsidR="00791023" w:rsidRPr="00B829A5">
        <w:rPr>
          <w:szCs w:val="24"/>
          <w:u w:val="single"/>
        </w:rPr>
        <w:t>Ministers have directed that exemptions should be used sparingly</w:t>
      </w:r>
      <w:r w:rsidR="00791023" w:rsidRPr="00B829A5">
        <w:rPr>
          <w:szCs w:val="24"/>
        </w:rPr>
        <w:t>, approved at senior levels (2</w:t>
      </w:r>
      <w:r w:rsidR="001411F3" w:rsidRPr="00B829A5">
        <w:rPr>
          <w:szCs w:val="24"/>
        </w:rPr>
        <w:t xml:space="preserve"> Star</w:t>
      </w:r>
      <w:r w:rsidR="00791023" w:rsidRPr="00B829A5">
        <w:rPr>
          <w:szCs w:val="24"/>
        </w:rPr>
        <w:t xml:space="preserve"> level, but </w:t>
      </w:r>
      <w:r w:rsidR="001411F3" w:rsidRPr="00B829A5">
        <w:rPr>
          <w:szCs w:val="24"/>
        </w:rPr>
        <w:t xml:space="preserve">some exemptions </w:t>
      </w:r>
      <w:r w:rsidR="00791023" w:rsidRPr="00B829A5">
        <w:rPr>
          <w:szCs w:val="24"/>
        </w:rPr>
        <w:t xml:space="preserve">may be delegated </w:t>
      </w:r>
      <w:r w:rsidR="001411F3" w:rsidRPr="00B829A5">
        <w:rPr>
          <w:szCs w:val="24"/>
        </w:rPr>
        <w:t>further</w:t>
      </w:r>
      <w:r w:rsidR="00791023" w:rsidRPr="00B829A5">
        <w:rPr>
          <w:szCs w:val="24"/>
        </w:rPr>
        <w:t>), and recorded centrally.</w:t>
      </w:r>
    </w:p>
    <w:p w14:paraId="69EE127B" w14:textId="5B57F304" w:rsidR="00310C59" w:rsidRPr="00B829A5" w:rsidRDefault="00310C59" w:rsidP="00310C59">
      <w:pPr>
        <w:pStyle w:val="ListParagraph"/>
        <w:numPr>
          <w:ilvl w:val="1"/>
          <w:numId w:val="9"/>
        </w:numPr>
        <w:tabs>
          <w:tab w:val="clear" w:pos="567"/>
          <w:tab w:val="left" w:pos="1134"/>
        </w:tabs>
        <w:spacing w:after="200"/>
        <w:contextualSpacing w:val="0"/>
        <w:rPr>
          <w:szCs w:val="24"/>
        </w:rPr>
      </w:pPr>
      <w:r w:rsidRPr="00B829A5">
        <w:rPr>
          <w:b/>
          <w:bCs/>
          <w:szCs w:val="24"/>
        </w:rPr>
        <w:t>Mitigations</w:t>
      </w:r>
      <w:r w:rsidRPr="00B829A5">
        <w:rPr>
          <w:szCs w:val="24"/>
        </w:rPr>
        <w:t>. When granting an exemption, an assessment of the risk that those exempted will bring COVID</w:t>
      </w:r>
      <w:r w:rsidR="00F53D96" w:rsidRPr="00B829A5">
        <w:rPr>
          <w:szCs w:val="24"/>
        </w:rPr>
        <w:t>-19</w:t>
      </w:r>
      <w:r w:rsidRPr="00B829A5">
        <w:rPr>
          <w:szCs w:val="24"/>
        </w:rPr>
        <w:t xml:space="preserve"> into the UK must be conducted, and consideration given to mitigations which will be put in place to lower that risk.</w:t>
      </w:r>
    </w:p>
    <w:p w14:paraId="2D329478" w14:textId="242808C9" w:rsidR="003A35A4" w:rsidRPr="00B829A5" w:rsidRDefault="003A35A4" w:rsidP="009A1936">
      <w:pPr>
        <w:pStyle w:val="ListParagraph"/>
        <w:numPr>
          <w:ilvl w:val="1"/>
          <w:numId w:val="9"/>
        </w:numPr>
        <w:tabs>
          <w:tab w:val="clear" w:pos="567"/>
          <w:tab w:val="left" w:pos="1134"/>
        </w:tabs>
        <w:spacing w:after="200"/>
        <w:contextualSpacing w:val="0"/>
        <w:rPr>
          <w:szCs w:val="24"/>
        </w:rPr>
      </w:pPr>
      <w:r w:rsidRPr="00B829A5">
        <w:rPr>
          <w:b/>
          <w:bCs/>
          <w:szCs w:val="24"/>
        </w:rPr>
        <w:lastRenderedPageBreak/>
        <w:t>Cancellation of Activity</w:t>
      </w:r>
      <w:r w:rsidRPr="00B829A5">
        <w:rPr>
          <w:szCs w:val="24"/>
        </w:rPr>
        <w:t>. An exemption from legal requirements must be the last resort and must only be considered where an activity cannot otherwise go ahead, even if all other mitigations</w:t>
      </w:r>
      <w:r w:rsidRPr="00B829A5">
        <w:rPr>
          <w:rStyle w:val="FootnoteReference"/>
          <w:szCs w:val="24"/>
        </w:rPr>
        <w:footnoteReference w:id="2"/>
      </w:r>
      <w:r w:rsidRPr="00B829A5">
        <w:rPr>
          <w:szCs w:val="24"/>
        </w:rPr>
        <w:t xml:space="preserve"> have been deployed. If an activity does not meet the threshold for an exemption, and mitigations are insufficient, it must be cancelled and that cancellation should be reported using the process set out in</w:t>
      </w:r>
      <w:r w:rsidR="003425F4">
        <w:rPr>
          <w:szCs w:val="24"/>
        </w:rPr>
        <w:t xml:space="preserve"> Section 2 for, and Annex A to, DAN15.</w:t>
      </w:r>
    </w:p>
    <w:p w14:paraId="3BF7CAE9" w14:textId="6BC10BEE" w:rsidR="00310C59" w:rsidRPr="00B829A5" w:rsidRDefault="00734505" w:rsidP="009A1936">
      <w:pPr>
        <w:pStyle w:val="ListParagraph"/>
        <w:numPr>
          <w:ilvl w:val="1"/>
          <w:numId w:val="9"/>
        </w:numPr>
        <w:tabs>
          <w:tab w:val="clear" w:pos="567"/>
          <w:tab w:val="left" w:pos="1134"/>
        </w:tabs>
        <w:spacing w:after="200"/>
        <w:contextualSpacing w:val="0"/>
        <w:rPr>
          <w:szCs w:val="24"/>
        </w:rPr>
      </w:pPr>
      <w:r w:rsidRPr="00B829A5">
        <w:rPr>
          <w:b/>
          <w:bCs/>
          <w:szCs w:val="24"/>
        </w:rPr>
        <w:t>General Exemptions</w:t>
      </w:r>
      <w:r w:rsidRPr="00B829A5">
        <w:rPr>
          <w:szCs w:val="24"/>
        </w:rPr>
        <w:t xml:space="preserve">. </w:t>
      </w:r>
      <w:r w:rsidR="00310C59" w:rsidRPr="00B829A5">
        <w:rPr>
          <w:szCs w:val="24"/>
        </w:rPr>
        <w:t>In some circumstances, it may be appropriate to provide a general exemption for an individual (for example aircrew) where their role requires frequent travel in and out of the country. Otherwise, it is expected that an exemption will be specific to a single entry into the UK for a specific individual (or group travelling together).</w:t>
      </w:r>
    </w:p>
    <w:p w14:paraId="00455CA3" w14:textId="65B60532" w:rsidR="00391035" w:rsidRPr="00910D62" w:rsidRDefault="00391035" w:rsidP="00391035">
      <w:pPr>
        <w:pStyle w:val="ListParagraph"/>
        <w:numPr>
          <w:ilvl w:val="1"/>
          <w:numId w:val="9"/>
        </w:numPr>
        <w:tabs>
          <w:tab w:val="clear" w:pos="567"/>
          <w:tab w:val="left" w:pos="1134"/>
        </w:tabs>
        <w:spacing w:after="200"/>
        <w:contextualSpacing w:val="0"/>
        <w:rPr>
          <w:szCs w:val="24"/>
        </w:rPr>
      </w:pPr>
      <w:r w:rsidRPr="00B829A5">
        <w:rPr>
          <w:b/>
          <w:bCs/>
          <w:szCs w:val="24"/>
        </w:rPr>
        <w:t>Presentational Risks</w:t>
      </w:r>
      <w:r w:rsidRPr="00B829A5">
        <w:rPr>
          <w:szCs w:val="24"/>
        </w:rPr>
        <w:t xml:space="preserve">. </w:t>
      </w:r>
      <w:r w:rsidR="00910D62" w:rsidRPr="00910D62">
        <w:rPr>
          <w:color w:val="000000"/>
          <w:szCs w:val="24"/>
        </w:rPr>
        <w:t xml:space="preserve">There is significant reputational risk to Defence for the improper approval of exemptions, </w:t>
      </w:r>
      <w:proofErr w:type="gramStart"/>
      <w:r w:rsidR="00910D62" w:rsidRPr="00910D62">
        <w:rPr>
          <w:color w:val="000000"/>
          <w:szCs w:val="24"/>
        </w:rPr>
        <w:t>in particular due</w:t>
      </w:r>
      <w:proofErr w:type="gramEnd"/>
      <w:r w:rsidR="00910D62" w:rsidRPr="00910D62">
        <w:rPr>
          <w:color w:val="000000"/>
          <w:szCs w:val="24"/>
        </w:rPr>
        <w:t xml:space="preserve"> to the associated increased risk to public health. Authorising officers approving an exemption must factor this into their decision making.</w:t>
      </w:r>
    </w:p>
    <w:p w14:paraId="4E18D24F" w14:textId="034CA660" w:rsidR="002A102F" w:rsidRPr="00B829A5" w:rsidRDefault="00312D81" w:rsidP="002A102F">
      <w:pPr>
        <w:pStyle w:val="ListParagraph"/>
        <w:numPr>
          <w:ilvl w:val="1"/>
          <w:numId w:val="9"/>
        </w:numPr>
        <w:tabs>
          <w:tab w:val="clear" w:pos="567"/>
          <w:tab w:val="left" w:pos="1134"/>
        </w:tabs>
        <w:spacing w:after="200"/>
        <w:contextualSpacing w:val="0"/>
        <w:rPr>
          <w:szCs w:val="24"/>
        </w:rPr>
      </w:pPr>
      <w:r w:rsidRPr="00B829A5">
        <w:rPr>
          <w:b/>
          <w:bCs/>
          <w:szCs w:val="24"/>
        </w:rPr>
        <w:t>Recording of Exemptions</w:t>
      </w:r>
      <w:r w:rsidRPr="00B829A5">
        <w:rPr>
          <w:szCs w:val="24"/>
        </w:rPr>
        <w:t xml:space="preserve">. MOD is required to keep accurate records of any exemptions agreed. Details (including copies of risk assessments and mitigation measures adopted) should be retained locally for a period of three years. In addition, in order to report centrally, information on all exemptions granted must be provided to the central COVID-19 team via the </w:t>
      </w:r>
      <w:hyperlink r:id="rId19" w:history="1">
        <w:r w:rsidRPr="00B829A5">
          <w:rPr>
            <w:rStyle w:val="Hyperlink"/>
            <w:szCs w:val="24"/>
          </w:rPr>
          <w:t>Power BI App</w:t>
        </w:r>
      </w:hyperlink>
      <w:r w:rsidRPr="00B829A5">
        <w:rPr>
          <w:szCs w:val="24"/>
        </w:rPr>
        <w:t xml:space="preserve"> (</w:t>
      </w:r>
      <w:r w:rsidR="004F7429" w:rsidRPr="00B829A5">
        <w:rPr>
          <w:szCs w:val="24"/>
        </w:rPr>
        <w:t>n</w:t>
      </w:r>
      <w:r w:rsidRPr="00B829A5">
        <w:rPr>
          <w:szCs w:val="24"/>
        </w:rPr>
        <w:t>ote that Google Chrome or Microsoft Edge must be used to access this form). Authorising authorities are to report exemptions as soon as possible to allow MOD early foresight, but no later than the start of the exemption (unless there are exceptional circumstances which would preclude this</w:t>
      </w:r>
      <w:r w:rsidR="002A102F" w:rsidRPr="00B829A5">
        <w:rPr>
          <w:szCs w:val="24"/>
        </w:rPr>
        <w:t>.</w:t>
      </w:r>
    </w:p>
    <w:p w14:paraId="67DF1996" w14:textId="43A97BB2" w:rsidR="00A0252F" w:rsidRPr="00B829A5" w:rsidRDefault="00A0252F" w:rsidP="001F12A1">
      <w:pPr>
        <w:pStyle w:val="ListParagraph"/>
        <w:numPr>
          <w:ilvl w:val="0"/>
          <w:numId w:val="4"/>
        </w:numPr>
        <w:spacing w:before="100" w:beforeAutospacing="1" w:after="180" w:afterAutospacing="1" w:line="259" w:lineRule="auto"/>
        <w:contextualSpacing w:val="0"/>
        <w:rPr>
          <w:szCs w:val="24"/>
        </w:rPr>
      </w:pPr>
      <w:r w:rsidRPr="00B829A5">
        <w:rPr>
          <w:szCs w:val="24"/>
        </w:rPr>
        <w:t>There is information relating to the children of MOD personnel who board in UK schools and whose parents are based overseas at Annex A to the</w:t>
      </w:r>
      <w:r w:rsidR="00D047CD">
        <w:rPr>
          <w:szCs w:val="24"/>
        </w:rPr>
        <w:t xml:space="preserve"> </w:t>
      </w:r>
      <w:hyperlink r:id="rId20" w:history="1">
        <w:r w:rsidR="00D047CD" w:rsidRPr="00B829A5">
          <w:rPr>
            <w:rStyle w:val="Hyperlink"/>
            <w:b/>
            <w:bCs/>
            <w:szCs w:val="24"/>
          </w:rPr>
          <w:t>DAN 18 Letter Appendix</w:t>
        </w:r>
      </w:hyperlink>
      <w:r w:rsidR="003425F4">
        <w:rPr>
          <w:rStyle w:val="Hyperlink"/>
          <w:b/>
          <w:bCs/>
          <w:szCs w:val="24"/>
        </w:rPr>
        <w:t>.</w:t>
      </w:r>
      <w:r w:rsidRPr="00B829A5">
        <w:rPr>
          <w:szCs w:val="24"/>
        </w:rPr>
        <w:br/>
      </w:r>
    </w:p>
    <w:p w14:paraId="7360C808" w14:textId="144D9B5E" w:rsidR="002A102F" w:rsidRPr="00B829A5" w:rsidRDefault="002A102F" w:rsidP="001F12A1">
      <w:pPr>
        <w:pStyle w:val="ListParagraph"/>
        <w:numPr>
          <w:ilvl w:val="0"/>
          <w:numId w:val="4"/>
        </w:numPr>
        <w:spacing w:before="100" w:beforeAutospacing="1" w:after="180" w:afterAutospacing="1" w:line="259" w:lineRule="auto"/>
        <w:contextualSpacing w:val="0"/>
        <w:rPr>
          <w:szCs w:val="24"/>
        </w:rPr>
      </w:pPr>
      <w:r w:rsidRPr="00B829A5">
        <w:rPr>
          <w:rStyle w:val="Hyperlink"/>
          <w:color w:val="auto"/>
          <w:szCs w:val="24"/>
          <w:u w:val="none"/>
        </w:rPr>
        <w:t>A diagram to guide the reader through this DAN is overleaf at Figure 1</w:t>
      </w:r>
      <w:r w:rsidR="00A0252F" w:rsidRPr="00B829A5">
        <w:rPr>
          <w:rStyle w:val="Hyperlink"/>
          <w:color w:val="auto"/>
          <w:szCs w:val="24"/>
          <w:u w:val="none"/>
        </w:rPr>
        <w:t>.</w:t>
      </w:r>
    </w:p>
    <w:p w14:paraId="20999488" w14:textId="7CFDD97E" w:rsidR="00292F0F" w:rsidRPr="00B829A5" w:rsidRDefault="00292F0F" w:rsidP="009A1936">
      <w:pPr>
        <w:pStyle w:val="ListParagraph"/>
        <w:tabs>
          <w:tab w:val="left" w:pos="1134"/>
        </w:tabs>
        <w:spacing w:after="200"/>
        <w:ind w:left="567"/>
        <w:contextualSpacing w:val="0"/>
        <w:rPr>
          <w:rStyle w:val="Hyperlink"/>
          <w:color w:val="auto"/>
          <w:szCs w:val="24"/>
          <w:u w:val="none"/>
        </w:rPr>
        <w:sectPr w:rsidR="00292F0F" w:rsidRPr="00B829A5" w:rsidSect="00622D42">
          <w:headerReference w:type="default" r:id="rId21"/>
          <w:footerReference w:type="default" r:id="rId22"/>
          <w:headerReference w:type="first" r:id="rId23"/>
          <w:footerReference w:type="first" r:id="rId24"/>
          <w:pgSz w:w="11906" w:h="16838" w:code="9"/>
          <w:pgMar w:top="1134" w:right="1134" w:bottom="1134" w:left="1134" w:header="454" w:footer="454" w:gutter="0"/>
          <w:pgNumType w:start="1"/>
          <w:cols w:space="708"/>
          <w:docGrid w:linePitch="360"/>
        </w:sectPr>
      </w:pPr>
    </w:p>
    <w:p w14:paraId="469E01CE" w14:textId="3CB54C07" w:rsidR="001A20FA" w:rsidRPr="00B829A5" w:rsidRDefault="00EE0C2B" w:rsidP="009A1936">
      <w:pPr>
        <w:tabs>
          <w:tab w:val="left" w:pos="567"/>
        </w:tabs>
        <w:spacing w:after="180"/>
        <w:rPr>
          <w:rStyle w:val="Hyperlink"/>
          <w:color w:val="auto"/>
          <w:szCs w:val="24"/>
          <w:u w:val="none"/>
        </w:rPr>
      </w:pPr>
      <w:r w:rsidRPr="00B829A5">
        <w:rPr>
          <w:noProof/>
          <w:color w:val="0563C1" w:themeColor="hyperlink"/>
          <w:szCs w:val="24"/>
          <w:u w:val="single"/>
        </w:rPr>
        <w:lastRenderedPageBreak/>
        <mc:AlternateContent>
          <mc:Choice Requires="wps">
            <w:drawing>
              <wp:anchor distT="0" distB="0" distL="114300" distR="114300" simplePos="0" relativeHeight="251658243" behindDoc="0" locked="0" layoutInCell="1" allowOverlap="1" wp14:anchorId="2CE81D51" wp14:editId="00CEE3ED">
                <wp:simplePos x="0" y="0"/>
                <wp:positionH relativeFrom="column">
                  <wp:posOffset>4063524</wp:posOffset>
                </wp:positionH>
                <wp:positionV relativeFrom="paragraph">
                  <wp:posOffset>-491014</wp:posOffset>
                </wp:positionV>
                <wp:extent cx="306070" cy="1851977"/>
                <wp:effectExtent l="8255" t="0" r="64135" b="64135"/>
                <wp:wrapNone/>
                <wp:docPr id="12" name="Connector: Elbow 11">
                  <a:extLst xmlns:a="http://schemas.openxmlformats.org/drawingml/2006/main">
                    <a:ext uri="{FF2B5EF4-FFF2-40B4-BE49-F238E27FC236}">
                      <a16:creationId xmlns:a16="http://schemas.microsoft.com/office/drawing/2014/main" id="{A353F458-C8FB-4963-95AE-9EF46E04174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rot="5400000" flipV="1">
                          <a:off x="0" y="0"/>
                          <a:ext cx="306070" cy="1851977"/>
                        </a:xfrm>
                        <a:prstGeom prst="bentConnector3">
                          <a:avLst>
                            <a:gd name="adj1" fmla="val 50000"/>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E235C30"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11" o:spid="_x0000_s1026" type="#_x0000_t34" style="position:absolute;margin-left:319.95pt;margin-top:-38.65pt;width:24.1pt;height:145.8pt;rotation:-90;flip:y;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" strokecolor="#4472c4 [3204]" strokeweight=".5pt">
                <v:stroke endarrow="block"/>
                <o:lock v:ext="edit" shapetype="f"/>
              </v:shape>
            </w:pict>
          </mc:Fallback>
        </mc:AlternateContent>
      </w:r>
      <w:r w:rsidRPr="00B829A5">
        <w:rPr>
          <w:noProof/>
          <w:color w:val="0563C1" w:themeColor="hyperlink"/>
          <w:szCs w:val="24"/>
          <w:u w:val="single"/>
        </w:rPr>
        <mc:AlternateContent>
          <mc:Choice Requires="wps">
            <w:drawing>
              <wp:anchor distT="0" distB="0" distL="114300" distR="114300" simplePos="0" relativeHeight="251658242" behindDoc="0" locked="0" layoutInCell="1" allowOverlap="1" wp14:anchorId="3A9A18E6" wp14:editId="38EBCAC8">
                <wp:simplePos x="0" y="0"/>
                <wp:positionH relativeFrom="column">
                  <wp:posOffset>2705100</wp:posOffset>
                </wp:positionH>
                <wp:positionV relativeFrom="paragraph">
                  <wp:posOffset>288925</wp:posOffset>
                </wp:positionV>
                <wp:extent cx="576580" cy="253365"/>
                <wp:effectExtent l="0" t="0" r="13970" b="12700"/>
                <wp:wrapNone/>
                <wp:docPr id="10" name="TextBox 9">
                  <a:extLst xmlns:a="http://schemas.openxmlformats.org/drawingml/2006/main">
                    <a:ext uri="{FF2B5EF4-FFF2-40B4-BE49-F238E27FC236}">
                      <a16:creationId xmlns:a16="http://schemas.microsoft.com/office/drawing/2014/main" id="{4883FB49-1E1A-44AB-AAF7-4CB6B5AF986B}"/>
                    </a:ext>
                  </a:extLst>
                </wp:docPr>
                <wp:cNvGraphicFramePr/>
                <a:graphic xmlns:a="http://schemas.openxmlformats.org/drawingml/2006/main">
                  <a:graphicData uri="http://schemas.microsoft.com/office/word/2010/wordprocessingShape">
                    <wps:wsp>
                      <wps:cNvSpPr txBox="1"/>
                      <wps:spPr>
                        <a:xfrm>
                          <a:off x="0" y="0"/>
                          <a:ext cx="576580" cy="253365"/>
                        </a:xfrm>
                        <a:prstGeom prst="rect">
                          <a:avLst/>
                        </a:prstGeom>
                        <a:solidFill>
                          <a:schemeClr val="accent2"/>
                        </a:solidFill>
                        <a:ln>
                          <a:solidFill>
                            <a:schemeClr val="tx1"/>
                          </a:solidFill>
                        </a:ln>
                      </wps:spPr>
                      <wps:txbx>
                        <w:txbxContent>
                          <w:p w14:paraId="09C4079F" w14:textId="77777777" w:rsidR="00A374A8" w:rsidRDefault="00A374A8" w:rsidP="00495F4C">
                            <w:pPr>
                              <w:rPr>
                                <w:szCs w:val="24"/>
                              </w:rPr>
                            </w:pPr>
                            <w:r>
                              <w:rPr>
                                <w:rFonts w:asciiTheme="minorHAnsi" w:hAnsi="Calibri" w:cstheme="minorBidi"/>
                                <w:color w:val="000000" w:themeColor="text1"/>
                                <w:kern w:val="24"/>
                                <w:sz w:val="21"/>
                                <w:szCs w:val="21"/>
                              </w:rPr>
                              <w:t>Start</w:t>
                            </w:r>
                          </w:p>
                        </w:txbxContent>
                      </wps:txbx>
                      <wps:bodyPr wrap="square" rtlCol="0">
                        <a:spAutoFit/>
                      </wps:bodyPr>
                    </wps:wsp>
                  </a:graphicData>
                </a:graphic>
              </wp:anchor>
            </w:drawing>
          </mc:Choice>
          <mc:Fallback>
            <w:pict>
              <v:shapetype w14:anchorId="3A9A18E6" id="_x0000_t202" coordsize="21600,21600" o:spt="202" path="m,l,21600r21600,l21600,xe">
                <v:stroke joinstyle="miter"/>
                <v:path gradientshapeok="t" o:connecttype="rect"/>
              </v:shapetype>
              <v:shape id="TextBox 9" o:spid="_x0000_s1026" type="#_x0000_t202" style="position:absolute;margin-left:213pt;margin-top:22.75pt;width:45.4pt;height:19.95pt;z-index:25165824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" fillcolor="#ed7d31 [3205]" strokecolor="black [3213]">
                <v:textbox style="mso-fit-shape-to-text:t">
                  <w:txbxContent>
                    <w:p w14:paraId="09C4079F" w14:textId="77777777" w:rsidR="00A374A8" w:rsidRDefault="00A374A8" w:rsidP="00495F4C">
                      <w:pPr>
                        <w:rPr>
                          <w:szCs w:val="24"/>
                        </w:rPr>
                      </w:pPr>
                      <w:r>
                        <w:rPr>
                          <w:rFonts w:asciiTheme="minorHAnsi" w:hAnsi="Calibri" w:cstheme="minorBidi"/>
                          <w:color w:val="000000" w:themeColor="text1"/>
                          <w:kern w:val="24"/>
                          <w:sz w:val="21"/>
                          <w:szCs w:val="21"/>
                        </w:rPr>
                        <w:t>Start</w:t>
                      </w:r>
                    </w:p>
                  </w:txbxContent>
                </v:textbox>
              </v:shape>
            </w:pict>
          </mc:Fallback>
        </mc:AlternateContent>
      </w:r>
      <w:r w:rsidR="00A374A8" w:rsidRPr="00B829A5">
        <w:rPr>
          <w:noProof/>
          <w:color w:val="0563C1" w:themeColor="hyperlink"/>
          <w:szCs w:val="24"/>
          <w:u w:val="single"/>
        </w:rPr>
        <mc:AlternateContent>
          <mc:Choice Requires="wps">
            <w:drawing>
              <wp:anchor distT="0" distB="0" distL="114300" distR="114300" simplePos="0" relativeHeight="251658244" behindDoc="0" locked="0" layoutInCell="1" allowOverlap="1" wp14:anchorId="6A863A34" wp14:editId="472D4EFC">
                <wp:simplePos x="0" y="0"/>
                <wp:positionH relativeFrom="column">
                  <wp:posOffset>-193040</wp:posOffset>
                </wp:positionH>
                <wp:positionV relativeFrom="paragraph">
                  <wp:posOffset>-78105</wp:posOffset>
                </wp:positionV>
                <wp:extent cx="3875649" cy="461645"/>
                <wp:effectExtent l="0" t="0" r="0" b="8255"/>
                <wp:wrapNone/>
                <wp:docPr id="13" name="TextBox 12">
                  <a:extLst xmlns:a="http://schemas.openxmlformats.org/drawingml/2006/main">
                    <a:ext uri="{FF2B5EF4-FFF2-40B4-BE49-F238E27FC236}">
                      <a16:creationId xmlns:a16="http://schemas.microsoft.com/office/drawing/2014/main" id="{144114B1-C8D0-4F3F-AB76-C2198B590E3E}"/>
                    </a:ext>
                  </a:extLst>
                </wp:docPr>
                <wp:cNvGraphicFramePr/>
                <a:graphic xmlns:a="http://schemas.openxmlformats.org/drawingml/2006/main">
                  <a:graphicData uri="http://schemas.microsoft.com/office/word/2010/wordprocessingShape">
                    <wps:wsp>
                      <wps:cNvSpPr txBox="1"/>
                      <wps:spPr>
                        <a:xfrm>
                          <a:off x="0" y="0"/>
                          <a:ext cx="3875649" cy="461645"/>
                        </a:xfrm>
                        <a:prstGeom prst="rect">
                          <a:avLst/>
                        </a:prstGeom>
                        <a:noFill/>
                        <a:ln>
                          <a:noFill/>
                        </a:ln>
                      </wps:spPr>
                      <wps:txbx>
                        <w:txbxContent>
                          <w:p w14:paraId="03A41B5E" w14:textId="77777777" w:rsidR="00A374A8" w:rsidRDefault="00A374A8" w:rsidP="00495F4C">
                            <w:pPr>
                              <w:jc w:val="center"/>
                              <w:rPr>
                                <w:szCs w:val="24"/>
                              </w:rPr>
                            </w:pPr>
                            <w:r>
                              <w:rPr>
                                <w:rFonts w:asciiTheme="minorHAnsi" w:hAnsi="Calibri" w:cstheme="minorBidi"/>
                                <w:b/>
                                <w:bCs/>
                                <w:color w:val="000000" w:themeColor="text1"/>
                                <w:kern w:val="24"/>
                              </w:rPr>
                              <w:t>FIGURE 1 – INBOUND TRAVEL DECISION FLOW</w:t>
                            </w:r>
                          </w:p>
                        </w:txbxContent>
                      </wps:txbx>
                      <wps:bodyPr wrap="square" rtlCol="0">
                        <a:spAutoFit/>
                      </wps:bodyPr>
                    </wps:wsp>
                  </a:graphicData>
                </a:graphic>
                <wp14:sizeRelH relativeFrom="margin">
                  <wp14:pctWidth>0</wp14:pctWidth>
                </wp14:sizeRelH>
              </wp:anchor>
            </w:drawing>
          </mc:Choice>
          <mc:Fallback>
            <w:pict>
              <v:shape w14:anchorId="6A863A34" id="TextBox 12" o:spid="_x0000_s1027" type="#_x0000_t202" style="position:absolute;margin-left:-15.2pt;margin-top:-6.15pt;width:305.15pt;height:36.35pt;z-index:2516582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" filled="f" stroked="f">
                <v:textbox style="mso-fit-shape-to-text:t">
                  <w:txbxContent>
                    <w:p w14:paraId="03A41B5E" w14:textId="77777777" w:rsidR="00A374A8" w:rsidRDefault="00A374A8" w:rsidP="00495F4C">
                      <w:pPr>
                        <w:jc w:val="center"/>
                        <w:rPr>
                          <w:szCs w:val="24"/>
                        </w:rPr>
                      </w:pPr>
                      <w:r>
                        <w:rPr>
                          <w:rFonts w:asciiTheme="minorHAnsi" w:hAnsi="Calibri" w:cstheme="minorBidi"/>
                          <w:b/>
                          <w:bCs/>
                          <w:color w:val="000000" w:themeColor="text1"/>
                          <w:kern w:val="24"/>
                        </w:rPr>
                        <w:t>FIGURE 1 – INBOUND TRAVEL DECISION FLOW</w:t>
                      </w:r>
                    </w:p>
                  </w:txbxContent>
                </v:textbox>
              </v:shape>
            </w:pict>
          </mc:Fallback>
        </mc:AlternateContent>
      </w:r>
      <w:r w:rsidR="00495F4C" w:rsidRPr="00B829A5">
        <w:rPr>
          <w:noProof/>
          <w:color w:val="0563C1" w:themeColor="hyperlink"/>
          <w:szCs w:val="24"/>
          <w:u w:val="single"/>
        </w:rPr>
        <mc:AlternateContent>
          <mc:Choice Requires="wps">
            <w:drawing>
              <wp:anchor distT="0" distB="0" distL="114300" distR="114300" simplePos="0" relativeHeight="251658293" behindDoc="0" locked="0" layoutInCell="1" allowOverlap="1" wp14:anchorId="78DF6699" wp14:editId="591518CE">
                <wp:simplePos x="0" y="0"/>
                <wp:positionH relativeFrom="column">
                  <wp:posOffset>10850880</wp:posOffset>
                </wp:positionH>
                <wp:positionV relativeFrom="paragraph">
                  <wp:posOffset>5639435</wp:posOffset>
                </wp:positionV>
                <wp:extent cx="661358" cy="253916"/>
                <wp:effectExtent l="0" t="0" r="24765" b="13335"/>
                <wp:wrapNone/>
                <wp:docPr id="57" name="TextBox 56">
                  <a:extLst xmlns:a="http://schemas.openxmlformats.org/drawingml/2006/main">
                    <a:ext uri="{FF2B5EF4-FFF2-40B4-BE49-F238E27FC236}">
                      <a16:creationId xmlns:a16="http://schemas.microsoft.com/office/drawing/2014/main" id="{D7AF4B5E-AF03-4A4B-9B08-D7D8F4E9256F}"/>
                    </a:ext>
                  </a:extLst>
                </wp:docPr>
                <wp:cNvGraphicFramePr/>
                <a:graphic xmlns:a="http://schemas.openxmlformats.org/drawingml/2006/main">
                  <a:graphicData uri="http://schemas.microsoft.com/office/word/2010/wordprocessingShape">
                    <wps:wsp>
                      <wps:cNvSpPr txBox="1"/>
                      <wps:spPr>
                        <a:xfrm>
                          <a:off x="0" y="0"/>
                          <a:ext cx="661358" cy="253916"/>
                        </a:xfrm>
                        <a:prstGeom prst="rect">
                          <a:avLst/>
                        </a:prstGeom>
                        <a:noFill/>
                        <a:ln>
                          <a:solidFill>
                            <a:schemeClr val="tx1"/>
                          </a:solidFill>
                        </a:ln>
                      </wps:spPr>
                      <wps:txbx>
                        <w:txbxContent>
                          <w:p w14:paraId="4468859B" w14:textId="77777777" w:rsidR="00A374A8" w:rsidRDefault="00A374A8" w:rsidP="00495F4C">
                            <w:pPr>
                              <w:rPr>
                                <w:szCs w:val="24"/>
                              </w:rPr>
                            </w:pPr>
                            <w:r>
                              <w:rPr>
                                <w:rFonts w:asciiTheme="minorHAnsi" w:hAnsi="Calibri" w:cstheme="minorBidi"/>
                                <w:color w:val="000000" w:themeColor="text1"/>
                                <w:kern w:val="24"/>
                                <w:sz w:val="21"/>
                                <w:szCs w:val="21"/>
                              </w:rPr>
                              <w:t>Sect 5</w:t>
                            </w:r>
                          </w:p>
                        </w:txbxContent>
                      </wps:txbx>
                      <wps:bodyPr wrap="square" rtlCol="0">
                        <a:spAutoFit/>
                      </wps:bodyPr>
                    </wps:wsp>
                  </a:graphicData>
                </a:graphic>
              </wp:anchor>
            </w:drawing>
          </mc:Choice>
          <mc:Fallback>
            <w:pict>
              <v:shape w14:anchorId="78DF6699" id="TextBox 56" o:spid="_x0000_s1028" type="#_x0000_t202" style="position:absolute;margin-left:854.4pt;margin-top:444.05pt;width:52.1pt;height:20pt;z-index:25165829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" filled="f" strokecolor="black [3213]">
                <v:textbox style="mso-fit-shape-to-text:t">
                  <w:txbxContent>
                    <w:p w14:paraId="4468859B" w14:textId="77777777" w:rsidR="00A374A8" w:rsidRDefault="00A374A8" w:rsidP="00495F4C">
                      <w:pPr>
                        <w:rPr>
                          <w:szCs w:val="24"/>
                        </w:rPr>
                      </w:pPr>
                      <w:r>
                        <w:rPr>
                          <w:rFonts w:asciiTheme="minorHAnsi" w:hAnsi="Calibri" w:cstheme="minorBidi"/>
                          <w:color w:val="000000" w:themeColor="text1"/>
                          <w:kern w:val="24"/>
                          <w:sz w:val="21"/>
                          <w:szCs w:val="21"/>
                        </w:rPr>
                        <w:t>Sect 5</w:t>
                      </w:r>
                    </w:p>
                  </w:txbxContent>
                </v:textbox>
              </v:shape>
            </w:pict>
          </mc:Fallback>
        </mc:AlternateContent>
      </w:r>
      <w:r w:rsidR="00B06D0E" w:rsidRPr="00B829A5">
        <w:rPr>
          <w:rStyle w:val="Hyperlink"/>
          <w:szCs w:val="24"/>
        </w:rPr>
        <w:br/>
      </w:r>
    </w:p>
    <w:p w14:paraId="78018A93" w14:textId="1734A0FA" w:rsidR="0042628F" w:rsidRPr="00B829A5" w:rsidRDefault="007934AD" w:rsidP="009A1936">
      <w:pPr>
        <w:pStyle w:val="ListParagraph"/>
        <w:tabs>
          <w:tab w:val="center" w:pos="7285"/>
        </w:tabs>
        <w:spacing w:after="200"/>
        <w:ind w:left="0"/>
        <w:contextualSpacing w:val="0"/>
        <w:rPr>
          <w:b/>
          <w:bCs/>
          <w:szCs w:val="24"/>
        </w:rPr>
        <w:sectPr w:rsidR="0042628F" w:rsidRPr="00B829A5" w:rsidSect="009A1936">
          <w:pgSz w:w="16838" w:h="11906" w:orient="landscape" w:code="9"/>
          <w:pgMar w:top="1134" w:right="1134" w:bottom="1134" w:left="1134" w:header="454" w:footer="454" w:gutter="0"/>
          <w:cols w:space="708"/>
          <w:docGrid w:linePitch="360"/>
        </w:sectPr>
      </w:pPr>
      <w:r w:rsidRPr="00B829A5">
        <w:rPr>
          <w:noProof/>
          <w:color w:val="0563C1" w:themeColor="hyperlink"/>
          <w:szCs w:val="24"/>
          <w:u w:val="single"/>
        </w:rPr>
        <mc:AlternateContent>
          <mc:Choice Requires="wps">
            <w:drawing>
              <wp:anchor distT="0" distB="0" distL="114300" distR="114300" simplePos="0" relativeHeight="251658298" behindDoc="0" locked="0" layoutInCell="1" allowOverlap="1" wp14:anchorId="7C3C74DB" wp14:editId="01F89804">
                <wp:simplePos x="0" y="0"/>
                <wp:positionH relativeFrom="column">
                  <wp:posOffset>9093835</wp:posOffset>
                </wp:positionH>
                <wp:positionV relativeFrom="paragraph">
                  <wp:posOffset>5133340</wp:posOffset>
                </wp:positionV>
                <wp:extent cx="661035" cy="253365"/>
                <wp:effectExtent l="0" t="0" r="24765" b="12700"/>
                <wp:wrapNone/>
                <wp:docPr id="6" name="TextBox 58"/>
                <wp:cNvGraphicFramePr/>
                <a:graphic xmlns:a="http://schemas.openxmlformats.org/drawingml/2006/main">
                  <a:graphicData uri="http://schemas.microsoft.com/office/word/2010/wordprocessingShape">
                    <wps:wsp>
                      <wps:cNvSpPr txBox="1"/>
                      <wps:spPr>
                        <a:xfrm>
                          <a:off x="0" y="0"/>
                          <a:ext cx="661035" cy="253365"/>
                        </a:xfrm>
                        <a:prstGeom prst="rect">
                          <a:avLst/>
                        </a:prstGeom>
                        <a:noFill/>
                        <a:ln>
                          <a:solidFill>
                            <a:schemeClr val="tx1"/>
                          </a:solidFill>
                        </a:ln>
                      </wps:spPr>
                      <wps:txbx>
                        <w:txbxContent>
                          <w:p w14:paraId="31205B92" w14:textId="77777777" w:rsidR="00A374A8" w:rsidRDefault="00A374A8" w:rsidP="007B5089">
                            <w:pPr>
                              <w:rPr>
                                <w:szCs w:val="24"/>
                              </w:rPr>
                            </w:pPr>
                            <w:r>
                              <w:rPr>
                                <w:rFonts w:asciiTheme="minorHAnsi" w:hAnsi="Calibri" w:cstheme="minorBidi"/>
                                <w:color w:val="000000" w:themeColor="text1"/>
                                <w:kern w:val="24"/>
                                <w:sz w:val="21"/>
                                <w:szCs w:val="21"/>
                              </w:rPr>
                              <w:t>Sect 5</w:t>
                            </w:r>
                          </w:p>
                        </w:txbxContent>
                      </wps:txbx>
                      <wps:bodyPr wrap="square" rtlCol="0">
                        <a:spAutoFit/>
                      </wps:bodyPr>
                    </wps:wsp>
                  </a:graphicData>
                </a:graphic>
              </wp:anchor>
            </w:drawing>
          </mc:Choice>
          <mc:Fallback>
            <w:pict>
              <v:shape w14:anchorId="7C3C74DB" id="TextBox 58" o:spid="_x0000_s1029" type="#_x0000_t202" style="position:absolute;margin-left:716.05pt;margin-top:404.2pt;width:52.05pt;height:19.95pt;z-index:25165829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" filled="f" strokecolor="black [3213]">
                <v:textbox style="mso-fit-shape-to-text:t">
                  <w:txbxContent>
                    <w:p w14:paraId="31205B92" w14:textId="77777777" w:rsidR="00A374A8" w:rsidRDefault="00A374A8" w:rsidP="007B5089">
                      <w:pPr>
                        <w:rPr>
                          <w:szCs w:val="24"/>
                        </w:rPr>
                      </w:pPr>
                      <w:r>
                        <w:rPr>
                          <w:rFonts w:asciiTheme="minorHAnsi" w:hAnsi="Calibri" w:cstheme="minorBidi"/>
                          <w:color w:val="000000" w:themeColor="text1"/>
                          <w:kern w:val="24"/>
                          <w:sz w:val="21"/>
                          <w:szCs w:val="21"/>
                        </w:rPr>
                        <w:t>Sect 5</w:t>
                      </w:r>
                    </w:p>
                  </w:txbxContent>
                </v:textbox>
              </v:shape>
            </w:pict>
          </mc:Fallback>
        </mc:AlternateContent>
      </w:r>
      <w:r w:rsidR="00EE0C2B" w:rsidRPr="00B829A5">
        <w:rPr>
          <w:noProof/>
          <w:color w:val="0563C1" w:themeColor="hyperlink"/>
          <w:szCs w:val="24"/>
          <w:u w:val="single"/>
        </w:rPr>
        <mc:AlternateContent>
          <mc:Choice Requires="wps">
            <w:drawing>
              <wp:anchor distT="0" distB="0" distL="114300" distR="114300" simplePos="0" relativeHeight="251658246" behindDoc="0" locked="0" layoutInCell="1" allowOverlap="1" wp14:anchorId="42935512" wp14:editId="2FC2CBED">
                <wp:simplePos x="0" y="0"/>
                <wp:positionH relativeFrom="column">
                  <wp:posOffset>2803527</wp:posOffset>
                </wp:positionH>
                <wp:positionV relativeFrom="paragraph">
                  <wp:posOffset>1261747</wp:posOffset>
                </wp:positionV>
                <wp:extent cx="574037" cy="2272029"/>
                <wp:effectExtent l="46355" t="0" r="25400" b="63500"/>
                <wp:wrapNone/>
                <wp:docPr id="28" name="Connector: Elbow 27">
                  <a:extLst xmlns:a="http://schemas.openxmlformats.org/drawingml/2006/main">
                    <a:ext uri="{FF2B5EF4-FFF2-40B4-BE49-F238E27FC236}">
                      <a16:creationId xmlns:a16="http://schemas.microsoft.com/office/drawing/2014/main" id="{2A6385B9-A4F2-4EA9-925B-54C6F8DDEF7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rot="5400000">
                          <a:off x="0" y="0"/>
                          <a:ext cx="574037" cy="2272029"/>
                        </a:xfrm>
                        <a:prstGeom prst="bentConnector3">
                          <a:avLst>
                            <a:gd name="adj1" fmla="val 50000"/>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2182808" id="Connector: Elbow 27" o:spid="_x0000_s1026" type="#_x0000_t34" style="position:absolute;margin-left:220.75pt;margin-top:99.35pt;width:45.2pt;height:178.9pt;rotation:90;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" strokecolor="#4472c4 [3204]" strokeweight=".5pt">
                <v:stroke endarrow="block"/>
                <o:lock v:ext="edit" shapetype="f"/>
              </v:shape>
            </w:pict>
          </mc:Fallback>
        </mc:AlternateContent>
      </w:r>
      <w:r w:rsidR="00EE0C2B" w:rsidRPr="00B829A5">
        <w:rPr>
          <w:noProof/>
          <w:color w:val="0563C1" w:themeColor="hyperlink"/>
          <w:szCs w:val="24"/>
          <w:u w:val="single"/>
        </w:rPr>
        <mc:AlternateContent>
          <mc:Choice Requires="wps">
            <w:drawing>
              <wp:anchor distT="0" distB="0" distL="114300" distR="114300" simplePos="0" relativeHeight="251658252" behindDoc="0" locked="0" layoutInCell="1" allowOverlap="1" wp14:anchorId="4FF481B5" wp14:editId="44F2DC4E">
                <wp:simplePos x="0" y="0"/>
                <wp:positionH relativeFrom="column">
                  <wp:posOffset>6455093</wp:posOffset>
                </wp:positionH>
                <wp:positionV relativeFrom="paragraph">
                  <wp:posOffset>844231</wp:posOffset>
                </wp:positionV>
                <wp:extent cx="45719" cy="1707515"/>
                <wp:effectExtent l="0" t="31115" r="57150" b="57150"/>
                <wp:wrapNone/>
                <wp:docPr id="66" name="Connector: Elbow 65">
                  <a:extLst xmlns:a="http://schemas.openxmlformats.org/drawingml/2006/main">
                    <a:ext uri="{FF2B5EF4-FFF2-40B4-BE49-F238E27FC236}">
                      <a16:creationId xmlns:a16="http://schemas.microsoft.com/office/drawing/2014/main" id="{C2BF6998-7D84-4C0E-BBBD-EECA07301A0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rot="16200000" flipH="1">
                          <a:off x="0" y="0"/>
                          <a:ext cx="45719" cy="1707515"/>
                        </a:xfrm>
                        <a:prstGeom prst="bentConnector3">
                          <a:avLst>
                            <a:gd name="adj1" fmla="val -719"/>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C60F147" id="Connector: Elbow 65" o:spid="_x0000_s1026" type="#_x0000_t34" style="position:absolute;margin-left:508.3pt;margin-top:66.45pt;width:3.6pt;height:134.45pt;rotation:90;flip:x;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" adj="-155" strokecolor="#4472c4 [3204]" strokeweight=".5pt">
                <v:stroke endarrow="block"/>
                <o:lock v:ext="edit" shapetype="f"/>
              </v:shape>
            </w:pict>
          </mc:Fallback>
        </mc:AlternateContent>
      </w:r>
      <w:r w:rsidR="00EE0C2B" w:rsidRPr="00B829A5">
        <w:rPr>
          <w:noProof/>
          <w:color w:val="0563C1" w:themeColor="hyperlink"/>
          <w:szCs w:val="24"/>
          <w:u w:val="single"/>
        </w:rPr>
        <mc:AlternateContent>
          <mc:Choice Requires="wps">
            <w:drawing>
              <wp:anchor distT="0" distB="0" distL="114300" distR="114300" simplePos="0" relativeHeight="251658354" behindDoc="0" locked="0" layoutInCell="1" allowOverlap="1" wp14:anchorId="6D7C792C" wp14:editId="2E41CF85">
                <wp:simplePos x="0" y="0"/>
                <wp:positionH relativeFrom="column">
                  <wp:posOffset>7992109</wp:posOffset>
                </wp:positionH>
                <wp:positionV relativeFrom="paragraph">
                  <wp:posOffset>1977390</wp:posOffset>
                </wp:positionV>
                <wp:extent cx="565150" cy="717550"/>
                <wp:effectExtent l="38100" t="0" r="25400" b="63500"/>
                <wp:wrapNone/>
                <wp:docPr id="99" name="Straight Arrow Connector 99"/>
                <wp:cNvGraphicFramePr/>
                <a:graphic xmlns:a="http://schemas.openxmlformats.org/drawingml/2006/main">
                  <a:graphicData uri="http://schemas.microsoft.com/office/word/2010/wordprocessingShape">
                    <wps:wsp>
                      <wps:cNvCnPr/>
                      <wps:spPr>
                        <a:xfrm flipH="1">
                          <a:off x="0" y="0"/>
                          <a:ext cx="565150" cy="7175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46119E9" id="_x0000_t32" coordsize="21600,21600" o:spt="32" o:oned="t" path="m,l21600,21600e" filled="f">
                <v:path arrowok="t" fillok="f" o:connecttype="none"/>
                <o:lock v:ext="edit" shapetype="t"/>
              </v:shapetype>
              <v:shape id="Straight Arrow Connector 99" o:spid="_x0000_s1026" type="#_x0000_t32" style="position:absolute;margin-left:629.3pt;margin-top:155.7pt;width:44.5pt;height:56.5pt;flip:x;z-index:2516583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" strokecolor="#4472c4 [3204]" strokeweight=".5pt">
                <v:stroke endarrow="block" joinstyle="miter"/>
              </v:shape>
            </w:pict>
          </mc:Fallback>
        </mc:AlternateContent>
      </w:r>
      <w:r w:rsidR="00EE0C2B" w:rsidRPr="00B829A5">
        <w:rPr>
          <w:noProof/>
          <w:color w:val="0563C1" w:themeColor="hyperlink"/>
          <w:szCs w:val="24"/>
          <w:u w:val="single"/>
        </w:rPr>
        <mc:AlternateContent>
          <mc:Choice Requires="wps">
            <w:drawing>
              <wp:anchor distT="0" distB="0" distL="114300" distR="114300" simplePos="0" relativeHeight="251658284" behindDoc="0" locked="0" layoutInCell="1" allowOverlap="1" wp14:anchorId="3FBECB1A" wp14:editId="128A34A5">
                <wp:simplePos x="0" y="0"/>
                <wp:positionH relativeFrom="column">
                  <wp:posOffset>8623300</wp:posOffset>
                </wp:positionH>
                <wp:positionV relativeFrom="paragraph">
                  <wp:posOffset>2045970</wp:posOffset>
                </wp:positionV>
                <wp:extent cx="273685" cy="253365"/>
                <wp:effectExtent l="0" t="0" r="0" b="0"/>
                <wp:wrapNone/>
                <wp:docPr id="122" name="TextBox 121">
                  <a:extLst xmlns:a="http://schemas.openxmlformats.org/drawingml/2006/main">
                    <a:ext uri="{FF2B5EF4-FFF2-40B4-BE49-F238E27FC236}">
                      <a16:creationId xmlns:a16="http://schemas.microsoft.com/office/drawing/2014/main" id="{F8330412-A268-42BA-A9B7-20E0763B2B72}"/>
                    </a:ext>
                  </a:extLst>
                </wp:docPr>
                <wp:cNvGraphicFramePr/>
                <a:graphic xmlns:a="http://schemas.openxmlformats.org/drawingml/2006/main">
                  <a:graphicData uri="http://schemas.microsoft.com/office/word/2010/wordprocessingShape">
                    <wps:wsp>
                      <wps:cNvSpPr txBox="1"/>
                      <wps:spPr>
                        <a:xfrm>
                          <a:off x="0" y="0"/>
                          <a:ext cx="273685" cy="253365"/>
                        </a:xfrm>
                        <a:prstGeom prst="rect">
                          <a:avLst/>
                        </a:prstGeom>
                        <a:noFill/>
                        <a:ln>
                          <a:noFill/>
                        </a:ln>
                      </wps:spPr>
                      <wps:txbx>
                        <w:txbxContent>
                          <w:p w14:paraId="56963364" w14:textId="77777777" w:rsidR="00A374A8" w:rsidRDefault="00A374A8" w:rsidP="00495F4C">
                            <w:pPr>
                              <w:rPr>
                                <w:szCs w:val="24"/>
                              </w:rPr>
                            </w:pPr>
                            <w:r>
                              <w:rPr>
                                <w:rFonts w:asciiTheme="minorHAnsi" w:hAnsi="Calibri" w:cstheme="minorBidi"/>
                                <w:color w:val="000000" w:themeColor="text1"/>
                                <w:kern w:val="24"/>
                                <w:sz w:val="21"/>
                                <w:szCs w:val="21"/>
                              </w:rPr>
                              <w:t>Y</w:t>
                            </w:r>
                          </w:p>
                        </w:txbxContent>
                      </wps:txbx>
                      <wps:bodyPr wrap="square" rtlCol="0">
                        <a:spAutoFit/>
                      </wps:bodyPr>
                    </wps:wsp>
                  </a:graphicData>
                </a:graphic>
              </wp:anchor>
            </w:drawing>
          </mc:Choice>
          <mc:Fallback>
            <w:pict>
              <v:shape w14:anchorId="3FBECB1A" id="TextBox 121" o:spid="_x0000_s1030" type="#_x0000_t202" style="position:absolute;margin-left:679pt;margin-top:161.1pt;width:21.55pt;height:19.95pt;z-index:2516582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" filled="f" stroked="f">
                <v:textbox style="mso-fit-shape-to-text:t">
                  <w:txbxContent>
                    <w:p w14:paraId="56963364" w14:textId="77777777" w:rsidR="00A374A8" w:rsidRDefault="00A374A8" w:rsidP="00495F4C">
                      <w:pPr>
                        <w:rPr>
                          <w:szCs w:val="24"/>
                        </w:rPr>
                      </w:pPr>
                      <w:r>
                        <w:rPr>
                          <w:rFonts w:asciiTheme="minorHAnsi" w:hAnsi="Calibri" w:cstheme="minorBidi"/>
                          <w:color w:val="000000" w:themeColor="text1"/>
                          <w:kern w:val="24"/>
                          <w:sz w:val="21"/>
                          <w:szCs w:val="21"/>
                        </w:rPr>
                        <w:t>Y</w:t>
                      </w:r>
                    </w:p>
                  </w:txbxContent>
                </v:textbox>
              </v:shape>
            </w:pict>
          </mc:Fallback>
        </mc:AlternateContent>
      </w:r>
      <w:r w:rsidR="00EE0C2B" w:rsidRPr="00B829A5">
        <w:rPr>
          <w:noProof/>
          <w:color w:val="0563C1" w:themeColor="hyperlink"/>
          <w:szCs w:val="24"/>
          <w:u w:val="single"/>
        </w:rPr>
        <mc:AlternateContent>
          <mc:Choice Requires="wps">
            <w:drawing>
              <wp:anchor distT="0" distB="0" distL="114300" distR="114300" simplePos="0" relativeHeight="251658254" behindDoc="0" locked="0" layoutInCell="1" allowOverlap="1" wp14:anchorId="6DC59FB4" wp14:editId="79A6819B">
                <wp:simplePos x="0" y="0"/>
                <wp:positionH relativeFrom="column">
                  <wp:posOffset>7071360</wp:posOffset>
                </wp:positionH>
                <wp:positionV relativeFrom="paragraph">
                  <wp:posOffset>1971675</wp:posOffset>
                </wp:positionV>
                <wp:extent cx="273685" cy="253365"/>
                <wp:effectExtent l="0" t="0" r="0" b="0"/>
                <wp:wrapNone/>
                <wp:docPr id="70" name="TextBox 69">
                  <a:extLst xmlns:a="http://schemas.openxmlformats.org/drawingml/2006/main">
                    <a:ext uri="{FF2B5EF4-FFF2-40B4-BE49-F238E27FC236}">
                      <a16:creationId xmlns:a16="http://schemas.microsoft.com/office/drawing/2014/main" id="{799FDF15-8C86-478E-B015-18C21F8C4145}"/>
                    </a:ext>
                  </a:extLst>
                </wp:docPr>
                <wp:cNvGraphicFramePr/>
                <a:graphic xmlns:a="http://schemas.openxmlformats.org/drawingml/2006/main">
                  <a:graphicData uri="http://schemas.microsoft.com/office/word/2010/wordprocessingShape">
                    <wps:wsp>
                      <wps:cNvSpPr txBox="1"/>
                      <wps:spPr>
                        <a:xfrm>
                          <a:off x="0" y="0"/>
                          <a:ext cx="273685" cy="253365"/>
                        </a:xfrm>
                        <a:prstGeom prst="rect">
                          <a:avLst/>
                        </a:prstGeom>
                        <a:noFill/>
                        <a:ln>
                          <a:noFill/>
                        </a:ln>
                      </wps:spPr>
                      <wps:txbx>
                        <w:txbxContent>
                          <w:p w14:paraId="1F7834FC" w14:textId="77777777" w:rsidR="00A374A8" w:rsidRDefault="00A374A8" w:rsidP="00495F4C">
                            <w:pPr>
                              <w:rPr>
                                <w:szCs w:val="24"/>
                              </w:rPr>
                            </w:pPr>
                            <w:r>
                              <w:rPr>
                                <w:rFonts w:asciiTheme="minorHAnsi" w:hAnsi="Calibri" w:cstheme="minorBidi"/>
                                <w:color w:val="000000" w:themeColor="text1"/>
                                <w:kern w:val="24"/>
                                <w:sz w:val="21"/>
                                <w:szCs w:val="21"/>
                              </w:rPr>
                              <w:t>N</w:t>
                            </w:r>
                          </w:p>
                        </w:txbxContent>
                      </wps:txbx>
                      <wps:bodyPr wrap="square" rtlCol="0">
                        <a:spAutoFit/>
                      </wps:bodyPr>
                    </wps:wsp>
                  </a:graphicData>
                </a:graphic>
              </wp:anchor>
            </w:drawing>
          </mc:Choice>
          <mc:Fallback>
            <w:pict>
              <v:shape w14:anchorId="6DC59FB4" id="TextBox 69" o:spid="_x0000_s1031" type="#_x0000_t202" style="position:absolute;margin-left:556.8pt;margin-top:155.25pt;width:21.55pt;height:19.95pt;z-index:25165825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" filled="f" stroked="f">
                <v:textbox style="mso-fit-shape-to-text:t">
                  <w:txbxContent>
                    <w:p w14:paraId="1F7834FC" w14:textId="77777777" w:rsidR="00A374A8" w:rsidRDefault="00A374A8" w:rsidP="00495F4C">
                      <w:pPr>
                        <w:rPr>
                          <w:szCs w:val="24"/>
                        </w:rPr>
                      </w:pPr>
                      <w:r>
                        <w:rPr>
                          <w:rFonts w:asciiTheme="minorHAnsi" w:hAnsi="Calibri" w:cstheme="minorBidi"/>
                          <w:color w:val="000000" w:themeColor="text1"/>
                          <w:kern w:val="24"/>
                          <w:sz w:val="21"/>
                          <w:szCs w:val="21"/>
                        </w:rPr>
                        <w:t>N</w:t>
                      </w:r>
                    </w:p>
                  </w:txbxContent>
                </v:textbox>
              </v:shape>
            </w:pict>
          </mc:Fallback>
        </mc:AlternateContent>
      </w:r>
      <w:r w:rsidR="00EE0C2B" w:rsidRPr="00B829A5">
        <w:rPr>
          <w:noProof/>
          <w:color w:val="0563C1" w:themeColor="hyperlink"/>
          <w:szCs w:val="24"/>
          <w:u w:val="single"/>
        </w:rPr>
        <mc:AlternateContent>
          <mc:Choice Requires="wps">
            <w:drawing>
              <wp:anchor distT="0" distB="0" distL="114300" distR="114300" simplePos="0" relativeHeight="251658248" behindDoc="0" locked="0" layoutInCell="1" allowOverlap="1" wp14:anchorId="0A188FC0" wp14:editId="30DF6C92">
                <wp:simplePos x="0" y="0"/>
                <wp:positionH relativeFrom="column">
                  <wp:posOffset>5924550</wp:posOffset>
                </wp:positionH>
                <wp:positionV relativeFrom="paragraph">
                  <wp:posOffset>1672590</wp:posOffset>
                </wp:positionV>
                <wp:extent cx="273685" cy="253365"/>
                <wp:effectExtent l="0" t="0" r="0" b="0"/>
                <wp:wrapNone/>
                <wp:docPr id="34" name="TextBox 33">
                  <a:extLst xmlns:a="http://schemas.openxmlformats.org/drawingml/2006/main">
                    <a:ext uri="{FF2B5EF4-FFF2-40B4-BE49-F238E27FC236}">
                      <a16:creationId xmlns:a16="http://schemas.microsoft.com/office/drawing/2014/main" id="{9BFD48FD-B832-4B07-B362-D19B3A42C19A}"/>
                    </a:ext>
                  </a:extLst>
                </wp:docPr>
                <wp:cNvGraphicFramePr/>
                <a:graphic xmlns:a="http://schemas.openxmlformats.org/drawingml/2006/main">
                  <a:graphicData uri="http://schemas.microsoft.com/office/word/2010/wordprocessingShape">
                    <wps:wsp>
                      <wps:cNvSpPr txBox="1"/>
                      <wps:spPr>
                        <a:xfrm>
                          <a:off x="0" y="0"/>
                          <a:ext cx="273685" cy="253365"/>
                        </a:xfrm>
                        <a:prstGeom prst="rect">
                          <a:avLst/>
                        </a:prstGeom>
                        <a:noFill/>
                        <a:ln>
                          <a:noFill/>
                        </a:ln>
                      </wps:spPr>
                      <wps:txbx>
                        <w:txbxContent>
                          <w:p w14:paraId="659FFBB9" w14:textId="77777777" w:rsidR="00A374A8" w:rsidRDefault="00A374A8" w:rsidP="00495F4C">
                            <w:pPr>
                              <w:rPr>
                                <w:szCs w:val="24"/>
                              </w:rPr>
                            </w:pPr>
                            <w:r>
                              <w:rPr>
                                <w:rFonts w:asciiTheme="minorHAnsi" w:hAnsi="Calibri" w:cstheme="minorBidi"/>
                                <w:color w:val="000000" w:themeColor="text1"/>
                                <w:kern w:val="24"/>
                                <w:sz w:val="21"/>
                                <w:szCs w:val="21"/>
                              </w:rPr>
                              <w:t>N</w:t>
                            </w:r>
                          </w:p>
                        </w:txbxContent>
                      </wps:txbx>
                      <wps:bodyPr wrap="square" rtlCol="0">
                        <a:spAutoFit/>
                      </wps:bodyPr>
                    </wps:wsp>
                  </a:graphicData>
                </a:graphic>
              </wp:anchor>
            </w:drawing>
          </mc:Choice>
          <mc:Fallback>
            <w:pict>
              <v:shape w14:anchorId="0A188FC0" id="TextBox 33" o:spid="_x0000_s1032" type="#_x0000_t202" style="position:absolute;margin-left:466.5pt;margin-top:131.7pt;width:21.55pt;height:19.95pt;z-index:251658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" filled="f" stroked="f">
                <v:textbox style="mso-fit-shape-to-text:t">
                  <w:txbxContent>
                    <w:p w14:paraId="659FFBB9" w14:textId="77777777" w:rsidR="00A374A8" w:rsidRDefault="00A374A8" w:rsidP="00495F4C">
                      <w:pPr>
                        <w:rPr>
                          <w:szCs w:val="24"/>
                        </w:rPr>
                      </w:pPr>
                      <w:r>
                        <w:rPr>
                          <w:rFonts w:asciiTheme="minorHAnsi" w:hAnsi="Calibri" w:cstheme="minorBidi"/>
                          <w:color w:val="000000" w:themeColor="text1"/>
                          <w:kern w:val="24"/>
                          <w:sz w:val="21"/>
                          <w:szCs w:val="21"/>
                        </w:rPr>
                        <w:t>N</w:t>
                      </w:r>
                    </w:p>
                  </w:txbxContent>
                </v:textbox>
              </v:shape>
            </w:pict>
          </mc:Fallback>
        </mc:AlternateContent>
      </w:r>
      <w:r w:rsidR="00EE0C2B" w:rsidRPr="00B829A5">
        <w:rPr>
          <w:noProof/>
          <w:color w:val="0563C1" w:themeColor="hyperlink"/>
          <w:szCs w:val="24"/>
          <w:u w:val="single"/>
        </w:rPr>
        <mc:AlternateContent>
          <mc:Choice Requires="wps">
            <w:drawing>
              <wp:anchor distT="0" distB="0" distL="114300" distR="114300" simplePos="0" relativeHeight="251658241" behindDoc="0" locked="0" layoutInCell="1" allowOverlap="1" wp14:anchorId="0FA0D6BC" wp14:editId="0A5BF5BD">
                <wp:simplePos x="0" y="0"/>
                <wp:positionH relativeFrom="column">
                  <wp:posOffset>8322310</wp:posOffset>
                </wp:positionH>
                <wp:positionV relativeFrom="paragraph">
                  <wp:posOffset>2809240</wp:posOffset>
                </wp:positionV>
                <wp:extent cx="1078865" cy="2336800"/>
                <wp:effectExtent l="0" t="0" r="26035" b="25400"/>
                <wp:wrapNone/>
                <wp:docPr id="104" name="Freeform: Shape 104"/>
                <wp:cNvGraphicFramePr/>
                <a:graphic xmlns:a="http://schemas.openxmlformats.org/drawingml/2006/main">
                  <a:graphicData uri="http://schemas.microsoft.com/office/word/2010/wordprocessingShape">
                    <wps:wsp>
                      <wps:cNvSpPr/>
                      <wps:spPr>
                        <a:xfrm>
                          <a:off x="0" y="0"/>
                          <a:ext cx="1078865" cy="2336800"/>
                        </a:xfrm>
                        <a:custGeom>
                          <a:avLst/>
                          <a:gdLst>
                            <a:gd name="connsiteX0" fmla="*/ 0 w 1549365"/>
                            <a:gd name="connsiteY0" fmla="*/ 0 h 2493034"/>
                            <a:gd name="connsiteX1" fmla="*/ 1130060 w 1549365"/>
                            <a:gd name="connsiteY1" fmla="*/ 310551 h 2493034"/>
                            <a:gd name="connsiteX2" fmla="*/ 1544128 w 1549365"/>
                            <a:gd name="connsiteY2" fmla="*/ 1449238 h 2493034"/>
                            <a:gd name="connsiteX3" fmla="*/ 888520 w 1549365"/>
                            <a:gd name="connsiteY3" fmla="*/ 2216989 h 2493034"/>
                            <a:gd name="connsiteX4" fmla="*/ 802256 w 1549365"/>
                            <a:gd name="connsiteY4" fmla="*/ 2493034 h 249303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549365" h="2493034">
                              <a:moveTo>
                                <a:pt x="0" y="0"/>
                              </a:moveTo>
                              <a:cubicBezTo>
                                <a:pt x="436352" y="34505"/>
                                <a:pt x="872705" y="69011"/>
                                <a:pt x="1130060" y="310551"/>
                              </a:cubicBezTo>
                              <a:cubicBezTo>
                                <a:pt x="1387415" y="552091"/>
                                <a:pt x="1584385" y="1131498"/>
                                <a:pt x="1544128" y="1449238"/>
                              </a:cubicBezTo>
                              <a:cubicBezTo>
                                <a:pt x="1503871" y="1766978"/>
                                <a:pt x="1012165" y="2043023"/>
                                <a:pt x="888520" y="2216989"/>
                              </a:cubicBezTo>
                              <a:cubicBezTo>
                                <a:pt x="764875" y="2390955"/>
                                <a:pt x="783565" y="2441994"/>
                                <a:pt x="802256" y="2493034"/>
                              </a:cubicBezTo>
                            </a:path>
                          </a:pathLst>
                        </a:custGeom>
                        <a:noFill/>
                        <a:ln>
                          <a:solidFill>
                            <a:schemeClr val="bg1">
                              <a:lumMod val="50000"/>
                            </a:schemeClr>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B1D6C6" id="Freeform: Shape 104" o:spid="_x0000_s1026" style="position:absolute;margin-left:655.3pt;margin-top:221.2pt;width:84.95pt;height:184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49365,24930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" path="m,c436352,34505,872705,69011,1130060,310551v257355,241540,454325,820947,414068,1138687c1503871,1766978,1012165,2043023,888520,2216989v-123645,173966,-104955,225005,-86264,276045e" filled="f" strokecolor="#7f7f7f [1612]" strokeweight="1pt">
                <v:stroke dashstyle="1 1" joinstyle="miter"/>
                <v:path arrowok="t" o:connecttype="custom" o:connectlocs="0,0;786892,291089;1075218,1358417;618701,2078054;558633,2336800" o:connectangles="0,0,0,0,0"/>
              </v:shape>
            </w:pict>
          </mc:Fallback>
        </mc:AlternateContent>
      </w:r>
      <w:r w:rsidR="00EE0C2B" w:rsidRPr="00B829A5">
        <w:rPr>
          <w:noProof/>
          <w:color w:val="0563C1" w:themeColor="hyperlink"/>
          <w:szCs w:val="24"/>
          <w:u w:val="single"/>
        </w:rPr>
        <mc:AlternateContent>
          <mc:Choice Requires="wps">
            <w:drawing>
              <wp:anchor distT="0" distB="0" distL="114300" distR="114300" simplePos="0" relativeHeight="251664500" behindDoc="0" locked="0" layoutInCell="1" allowOverlap="1" wp14:anchorId="2B088AD1" wp14:editId="5FB35724">
                <wp:simplePos x="0" y="0"/>
                <wp:positionH relativeFrom="column">
                  <wp:posOffset>1639570</wp:posOffset>
                </wp:positionH>
                <wp:positionV relativeFrom="paragraph">
                  <wp:posOffset>3163571</wp:posOffset>
                </wp:positionV>
                <wp:extent cx="503240" cy="96204"/>
                <wp:effectExtent l="0" t="6033" r="81598" b="43497"/>
                <wp:wrapNone/>
                <wp:docPr id="102" name="Connector: Elbow 82"/>
                <wp:cNvGraphicFramePr/>
                <a:graphic xmlns:a="http://schemas.openxmlformats.org/drawingml/2006/main">
                  <a:graphicData uri="http://schemas.microsoft.com/office/word/2010/wordprocessingShape">
                    <wps:wsp>
                      <wps:cNvCnPr/>
                      <wps:spPr>
                        <a:xfrm rot="5400000" flipV="1">
                          <a:off x="0" y="0"/>
                          <a:ext cx="503240" cy="96204"/>
                        </a:xfrm>
                        <a:prstGeom prst="bent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BC6F66E" id="Connector: Elbow 82" o:spid="_x0000_s1026" type="#_x0000_t34" style="position:absolute;margin-left:129.1pt;margin-top:249.1pt;width:39.65pt;height:7.6pt;rotation:-90;flip:y;z-index:2516645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" strokecolor="#4472c4 [3204]" strokeweight=".5pt">
                <v:stroke endarrow="block"/>
              </v:shape>
            </w:pict>
          </mc:Fallback>
        </mc:AlternateContent>
      </w:r>
      <w:r w:rsidR="00EE0C2B" w:rsidRPr="00B829A5">
        <w:rPr>
          <w:noProof/>
          <w:color w:val="0563C1" w:themeColor="hyperlink"/>
          <w:szCs w:val="24"/>
          <w:u w:val="single"/>
        </w:rPr>
        <mc:AlternateContent>
          <mc:Choice Requires="wps">
            <w:drawing>
              <wp:anchor distT="0" distB="0" distL="114300" distR="114300" simplePos="0" relativeHeight="251666548" behindDoc="0" locked="0" layoutInCell="1" allowOverlap="1" wp14:anchorId="18AAF108" wp14:editId="3667EFF4">
                <wp:simplePos x="0" y="0"/>
                <wp:positionH relativeFrom="column">
                  <wp:posOffset>4839814</wp:posOffset>
                </wp:positionH>
                <wp:positionV relativeFrom="paragraph">
                  <wp:posOffset>3181193</wp:posOffset>
                </wp:positionV>
                <wp:extent cx="541336" cy="45719"/>
                <wp:effectExtent l="38417" t="0" r="68898" b="49847"/>
                <wp:wrapNone/>
                <wp:docPr id="117" name="Connector: Elbow 82"/>
                <wp:cNvGraphicFramePr/>
                <a:graphic xmlns:a="http://schemas.openxmlformats.org/drawingml/2006/main">
                  <a:graphicData uri="http://schemas.microsoft.com/office/word/2010/wordprocessingShape">
                    <wps:wsp>
                      <wps:cNvCnPr/>
                      <wps:spPr>
                        <a:xfrm rot="5400000" flipV="1">
                          <a:off x="0" y="0"/>
                          <a:ext cx="541336" cy="45719"/>
                        </a:xfrm>
                        <a:prstGeom prst="bent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B5A28F3" id="Connector: Elbow 82" o:spid="_x0000_s1026" type="#_x0000_t34" style="position:absolute;margin-left:381.1pt;margin-top:250.5pt;width:42.6pt;height:3.6pt;rotation:-90;flip:y;z-index:2516665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" strokecolor="#4472c4 [3204]" strokeweight=".5pt">
                <v:stroke endarrow="block"/>
              </v:shape>
            </w:pict>
          </mc:Fallback>
        </mc:AlternateContent>
      </w:r>
      <w:r w:rsidR="00EE0C2B" w:rsidRPr="00B829A5">
        <w:rPr>
          <w:noProof/>
          <w:color w:val="0563C1" w:themeColor="hyperlink"/>
          <w:szCs w:val="24"/>
          <w:u w:val="single"/>
        </w:rPr>
        <mc:AlternateContent>
          <mc:Choice Requires="wps">
            <w:drawing>
              <wp:anchor distT="0" distB="0" distL="114300" distR="114300" simplePos="0" relativeHeight="251668596" behindDoc="0" locked="0" layoutInCell="1" allowOverlap="1" wp14:anchorId="64100A62" wp14:editId="07A46D75">
                <wp:simplePos x="0" y="0"/>
                <wp:positionH relativeFrom="column">
                  <wp:posOffset>7549673</wp:posOffset>
                </wp:positionH>
                <wp:positionV relativeFrom="paragraph">
                  <wp:posOffset>3160555</wp:posOffset>
                </wp:positionV>
                <wp:extent cx="521018" cy="72390"/>
                <wp:effectExtent l="0" t="4445" r="65405" b="46355"/>
                <wp:wrapNone/>
                <wp:docPr id="120" name="Connector: Elbow 82"/>
                <wp:cNvGraphicFramePr/>
                <a:graphic xmlns:a="http://schemas.openxmlformats.org/drawingml/2006/main">
                  <a:graphicData uri="http://schemas.microsoft.com/office/word/2010/wordprocessingShape">
                    <wps:wsp>
                      <wps:cNvCnPr/>
                      <wps:spPr>
                        <a:xfrm rot="5400000" flipV="1">
                          <a:off x="0" y="0"/>
                          <a:ext cx="521018" cy="72390"/>
                        </a:xfrm>
                        <a:prstGeom prst="bent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CA144BE" id="Connector: Elbow 82" o:spid="_x0000_s1026" type="#_x0000_t34" style="position:absolute;margin-left:594.45pt;margin-top:248.85pt;width:41.05pt;height:5.7pt;rotation:-90;flip:y;z-index:2516685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" strokecolor="#4472c4 [3204]" strokeweight=".5pt">
                <v:stroke endarrow="block"/>
              </v:shape>
            </w:pict>
          </mc:Fallback>
        </mc:AlternateContent>
      </w:r>
      <w:r w:rsidR="00EE0C2B" w:rsidRPr="00B829A5">
        <w:rPr>
          <w:noProof/>
          <w:color w:val="0563C1" w:themeColor="hyperlink"/>
          <w:szCs w:val="24"/>
          <w:u w:val="single"/>
        </w:rPr>
        <mc:AlternateContent>
          <mc:Choice Requires="wps">
            <w:drawing>
              <wp:anchor distT="0" distB="0" distL="114300" distR="114300" simplePos="0" relativeHeight="251658266" behindDoc="0" locked="0" layoutInCell="1" allowOverlap="1" wp14:anchorId="32017CA8" wp14:editId="334A3ADB">
                <wp:simplePos x="0" y="0"/>
                <wp:positionH relativeFrom="column">
                  <wp:posOffset>6713855</wp:posOffset>
                </wp:positionH>
                <wp:positionV relativeFrom="paragraph">
                  <wp:posOffset>3492500</wp:posOffset>
                </wp:positionV>
                <wp:extent cx="2260600" cy="253365"/>
                <wp:effectExtent l="19050" t="19050" r="25400" b="22860"/>
                <wp:wrapNone/>
                <wp:docPr id="91" name="TextBox 90">
                  <a:extLst xmlns:a="http://schemas.openxmlformats.org/drawingml/2006/main">
                    <a:ext uri="{FF2B5EF4-FFF2-40B4-BE49-F238E27FC236}">
                      <a16:creationId xmlns:a16="http://schemas.microsoft.com/office/drawing/2014/main" id="{0A3A87C1-9C61-481A-8D81-206792BAD733}"/>
                    </a:ext>
                  </a:extLst>
                </wp:docPr>
                <wp:cNvGraphicFramePr/>
                <a:graphic xmlns:a="http://schemas.openxmlformats.org/drawingml/2006/main">
                  <a:graphicData uri="http://schemas.microsoft.com/office/word/2010/wordprocessingShape">
                    <wps:wsp>
                      <wps:cNvSpPr txBox="1"/>
                      <wps:spPr>
                        <a:xfrm>
                          <a:off x="0" y="0"/>
                          <a:ext cx="2260600" cy="253365"/>
                        </a:xfrm>
                        <a:prstGeom prst="rect">
                          <a:avLst/>
                        </a:prstGeom>
                        <a:noFill/>
                        <a:ln w="28575">
                          <a:solidFill>
                            <a:schemeClr val="tx1"/>
                          </a:solidFill>
                        </a:ln>
                      </wps:spPr>
                      <wps:txbx>
                        <w:txbxContent>
                          <w:p w14:paraId="02CA29E8" w14:textId="77777777" w:rsidR="00A374A8" w:rsidRPr="002E3A2B" w:rsidRDefault="00A374A8" w:rsidP="00495F4C">
                            <w:pPr>
                              <w:rPr>
                                <w:sz w:val="21"/>
                                <w:szCs w:val="21"/>
                              </w:rPr>
                            </w:pPr>
                            <w:r w:rsidRPr="002E3A2B">
                              <w:rPr>
                                <w:rFonts w:asciiTheme="minorHAnsi" w:hAnsi="Calibri" w:cstheme="minorBidi"/>
                                <w:color w:val="000000" w:themeColor="text1"/>
                                <w:kern w:val="24"/>
                                <w:sz w:val="21"/>
                                <w:szCs w:val="21"/>
                              </w:rPr>
                              <w:t>Return to UK.</w:t>
                            </w:r>
                          </w:p>
                        </w:txbxContent>
                      </wps:txbx>
                      <wps:bodyPr wrap="square" rtlCol="0">
                        <a:spAutoFit/>
                      </wps:bodyPr>
                    </wps:wsp>
                  </a:graphicData>
                </a:graphic>
              </wp:anchor>
            </w:drawing>
          </mc:Choice>
          <mc:Fallback>
            <w:pict>
              <v:shape w14:anchorId="32017CA8" id="TextBox 90" o:spid="_x0000_s1033" type="#_x0000_t202" style="position:absolute;margin-left:528.65pt;margin-top:275pt;width:178pt;height:19.95pt;z-index:25165826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" filled="f" strokecolor="black [3213]" strokeweight="2.25pt">
                <v:textbox style="mso-fit-shape-to-text:t">
                  <w:txbxContent>
                    <w:p w14:paraId="02CA29E8" w14:textId="77777777" w:rsidR="00A374A8" w:rsidRPr="002E3A2B" w:rsidRDefault="00A374A8" w:rsidP="00495F4C">
                      <w:pPr>
                        <w:rPr>
                          <w:sz w:val="21"/>
                          <w:szCs w:val="21"/>
                        </w:rPr>
                      </w:pPr>
                      <w:r w:rsidRPr="002E3A2B">
                        <w:rPr>
                          <w:rFonts w:asciiTheme="minorHAnsi" w:hAnsi="Calibri" w:cstheme="minorBidi"/>
                          <w:color w:val="000000" w:themeColor="text1"/>
                          <w:kern w:val="24"/>
                          <w:sz w:val="21"/>
                          <w:szCs w:val="21"/>
                        </w:rPr>
                        <w:t>Return to UK.</w:t>
                      </w:r>
                    </w:p>
                  </w:txbxContent>
                </v:textbox>
              </v:shape>
            </w:pict>
          </mc:Fallback>
        </mc:AlternateContent>
      </w:r>
      <w:r w:rsidR="00A374A8" w:rsidRPr="00B829A5">
        <w:rPr>
          <w:noProof/>
          <w:color w:val="0563C1" w:themeColor="hyperlink"/>
          <w:szCs w:val="24"/>
          <w:u w:val="single"/>
        </w:rPr>
        <mc:AlternateContent>
          <mc:Choice Requires="wps">
            <w:drawing>
              <wp:anchor distT="0" distB="0" distL="114300" distR="114300" simplePos="0" relativeHeight="251658274" behindDoc="0" locked="0" layoutInCell="1" allowOverlap="1" wp14:anchorId="7CA8BB05" wp14:editId="685A55F3">
                <wp:simplePos x="0" y="0"/>
                <wp:positionH relativeFrom="column">
                  <wp:posOffset>4020820</wp:posOffset>
                </wp:positionH>
                <wp:positionV relativeFrom="paragraph">
                  <wp:posOffset>3521075</wp:posOffset>
                </wp:positionV>
                <wp:extent cx="2260600" cy="253365"/>
                <wp:effectExtent l="19050" t="19050" r="25400" b="22860"/>
                <wp:wrapNone/>
                <wp:docPr id="107" name="TextBox 106">
                  <a:extLst xmlns:a="http://schemas.openxmlformats.org/drawingml/2006/main">
                    <a:ext uri="{FF2B5EF4-FFF2-40B4-BE49-F238E27FC236}">
                      <a16:creationId xmlns:a16="http://schemas.microsoft.com/office/drawing/2014/main" id="{64354FAB-005F-46FE-8709-2A9B9224115D}"/>
                    </a:ext>
                  </a:extLst>
                </wp:docPr>
                <wp:cNvGraphicFramePr/>
                <a:graphic xmlns:a="http://schemas.openxmlformats.org/drawingml/2006/main">
                  <a:graphicData uri="http://schemas.microsoft.com/office/word/2010/wordprocessingShape">
                    <wps:wsp>
                      <wps:cNvSpPr txBox="1"/>
                      <wps:spPr>
                        <a:xfrm>
                          <a:off x="0" y="0"/>
                          <a:ext cx="2260600" cy="253365"/>
                        </a:xfrm>
                        <a:prstGeom prst="rect">
                          <a:avLst/>
                        </a:prstGeom>
                        <a:solidFill>
                          <a:schemeClr val="bg1"/>
                        </a:solidFill>
                        <a:ln w="28575">
                          <a:solidFill>
                            <a:schemeClr val="tx1"/>
                          </a:solidFill>
                        </a:ln>
                      </wps:spPr>
                      <wps:txbx>
                        <w:txbxContent>
                          <w:p w14:paraId="33BB0E56" w14:textId="4E6BEA3C" w:rsidR="00A374A8" w:rsidRPr="002E3A2B" w:rsidRDefault="00A374A8" w:rsidP="00495F4C">
                            <w:pPr>
                              <w:rPr>
                                <w:sz w:val="21"/>
                                <w:szCs w:val="21"/>
                              </w:rPr>
                            </w:pPr>
                            <w:r w:rsidRPr="002E3A2B">
                              <w:rPr>
                                <w:rFonts w:asciiTheme="minorHAnsi" w:hAnsi="Calibri" w:cstheme="minorBidi"/>
                                <w:color w:val="000000" w:themeColor="text1"/>
                                <w:kern w:val="24"/>
                                <w:sz w:val="21"/>
                                <w:szCs w:val="21"/>
                              </w:rPr>
                              <w:t>Return to UK.</w:t>
                            </w:r>
                          </w:p>
                        </w:txbxContent>
                      </wps:txbx>
                      <wps:bodyPr wrap="square" rtlCol="0">
                        <a:spAutoFit/>
                      </wps:bodyPr>
                    </wps:wsp>
                  </a:graphicData>
                </a:graphic>
              </wp:anchor>
            </w:drawing>
          </mc:Choice>
          <mc:Fallback>
            <w:pict>
              <v:shape w14:anchorId="7CA8BB05" id="TextBox 106" o:spid="_x0000_s1034" type="#_x0000_t202" style="position:absolute;margin-left:316.6pt;margin-top:277.25pt;width:178pt;height:19.95pt;z-index:25165827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" fillcolor="white [3212]" strokecolor="black [3213]" strokeweight="2.25pt">
                <v:textbox style="mso-fit-shape-to-text:t">
                  <w:txbxContent>
                    <w:p w14:paraId="33BB0E56" w14:textId="4E6BEA3C" w:rsidR="00A374A8" w:rsidRPr="002E3A2B" w:rsidRDefault="00A374A8" w:rsidP="00495F4C">
                      <w:pPr>
                        <w:rPr>
                          <w:sz w:val="21"/>
                          <w:szCs w:val="21"/>
                        </w:rPr>
                      </w:pPr>
                      <w:r w:rsidRPr="002E3A2B">
                        <w:rPr>
                          <w:rFonts w:asciiTheme="minorHAnsi" w:hAnsi="Calibri" w:cstheme="minorBidi"/>
                          <w:color w:val="000000" w:themeColor="text1"/>
                          <w:kern w:val="24"/>
                          <w:sz w:val="21"/>
                          <w:szCs w:val="21"/>
                        </w:rPr>
                        <w:t>Return to UK.</w:t>
                      </w:r>
                    </w:p>
                  </w:txbxContent>
                </v:textbox>
              </v:shape>
            </w:pict>
          </mc:Fallback>
        </mc:AlternateContent>
      </w:r>
      <w:r w:rsidR="00A374A8" w:rsidRPr="00B829A5">
        <w:rPr>
          <w:noProof/>
          <w:color w:val="0563C1" w:themeColor="hyperlink"/>
          <w:szCs w:val="24"/>
          <w:u w:val="single"/>
        </w:rPr>
        <mc:AlternateContent>
          <mc:Choice Requires="wps">
            <w:drawing>
              <wp:anchor distT="0" distB="0" distL="114300" distR="114300" simplePos="0" relativeHeight="251658256" behindDoc="0" locked="0" layoutInCell="1" allowOverlap="1" wp14:anchorId="6FC9D9CB" wp14:editId="75D98F72">
                <wp:simplePos x="0" y="0"/>
                <wp:positionH relativeFrom="column">
                  <wp:posOffset>876935</wp:posOffset>
                </wp:positionH>
                <wp:positionV relativeFrom="paragraph">
                  <wp:posOffset>3500120</wp:posOffset>
                </wp:positionV>
                <wp:extent cx="2260600" cy="253365"/>
                <wp:effectExtent l="19050" t="19050" r="25400" b="22860"/>
                <wp:wrapNone/>
                <wp:docPr id="73" name="TextBox 72">
                  <a:extLst xmlns:a="http://schemas.openxmlformats.org/drawingml/2006/main">
                    <a:ext uri="{FF2B5EF4-FFF2-40B4-BE49-F238E27FC236}">
                      <a16:creationId xmlns:a16="http://schemas.microsoft.com/office/drawing/2014/main" id="{667F0BA9-133B-41C8-85F9-AFF4156B425A}"/>
                    </a:ext>
                  </a:extLst>
                </wp:docPr>
                <wp:cNvGraphicFramePr/>
                <a:graphic xmlns:a="http://schemas.openxmlformats.org/drawingml/2006/main">
                  <a:graphicData uri="http://schemas.microsoft.com/office/word/2010/wordprocessingShape">
                    <wps:wsp>
                      <wps:cNvSpPr txBox="1"/>
                      <wps:spPr>
                        <a:xfrm>
                          <a:off x="0" y="0"/>
                          <a:ext cx="2260600" cy="253365"/>
                        </a:xfrm>
                        <a:prstGeom prst="rect">
                          <a:avLst/>
                        </a:prstGeom>
                        <a:noFill/>
                        <a:ln w="28575">
                          <a:solidFill>
                            <a:schemeClr val="tx1"/>
                          </a:solidFill>
                        </a:ln>
                      </wps:spPr>
                      <wps:txbx>
                        <w:txbxContent>
                          <w:p w14:paraId="7F9DD667" w14:textId="77777777" w:rsidR="00A374A8" w:rsidRDefault="00A374A8" w:rsidP="00495F4C">
                            <w:pPr>
                              <w:rPr>
                                <w:szCs w:val="24"/>
                              </w:rPr>
                            </w:pPr>
                            <w:r>
                              <w:rPr>
                                <w:rFonts w:asciiTheme="minorHAnsi" w:hAnsi="Calibri" w:cstheme="minorBidi"/>
                                <w:color w:val="000000" w:themeColor="text1"/>
                                <w:kern w:val="24"/>
                                <w:sz w:val="21"/>
                                <w:szCs w:val="21"/>
                              </w:rPr>
                              <w:t>Return to UK.</w:t>
                            </w:r>
                          </w:p>
                        </w:txbxContent>
                      </wps:txbx>
                      <wps:bodyPr wrap="square" rtlCol="0">
                        <a:spAutoFit/>
                      </wps:bodyPr>
                    </wps:wsp>
                  </a:graphicData>
                </a:graphic>
              </wp:anchor>
            </w:drawing>
          </mc:Choice>
          <mc:Fallback>
            <w:pict>
              <v:shape w14:anchorId="6FC9D9CB" id="TextBox 72" o:spid="_x0000_s1035" type="#_x0000_t202" style="position:absolute;margin-left:69.05pt;margin-top:275.6pt;width:178pt;height:19.95pt;z-index:2516582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" filled="f" strokecolor="black [3213]" strokeweight="2.25pt">
                <v:textbox style="mso-fit-shape-to-text:t">
                  <w:txbxContent>
                    <w:p w14:paraId="7F9DD667" w14:textId="77777777" w:rsidR="00A374A8" w:rsidRDefault="00A374A8" w:rsidP="00495F4C">
                      <w:pPr>
                        <w:rPr>
                          <w:szCs w:val="24"/>
                        </w:rPr>
                      </w:pPr>
                      <w:r>
                        <w:rPr>
                          <w:rFonts w:asciiTheme="minorHAnsi" w:hAnsi="Calibri" w:cstheme="minorBidi"/>
                          <w:color w:val="000000" w:themeColor="text1"/>
                          <w:kern w:val="24"/>
                          <w:sz w:val="21"/>
                          <w:szCs w:val="21"/>
                        </w:rPr>
                        <w:t>Return to UK.</w:t>
                      </w:r>
                    </w:p>
                  </w:txbxContent>
                </v:textbox>
              </v:shape>
            </w:pict>
          </mc:Fallback>
        </mc:AlternateContent>
      </w:r>
      <w:r w:rsidR="00A374A8" w:rsidRPr="00B829A5">
        <w:rPr>
          <w:noProof/>
          <w:color w:val="0563C1" w:themeColor="hyperlink"/>
          <w:szCs w:val="24"/>
          <w:u w:val="single"/>
        </w:rPr>
        <mc:AlternateContent>
          <mc:Choice Requires="wps">
            <w:drawing>
              <wp:anchor distT="0" distB="0" distL="114300" distR="114300" simplePos="0" relativeHeight="251658240" behindDoc="0" locked="0" layoutInCell="1" allowOverlap="1" wp14:anchorId="27003323" wp14:editId="7B144AB3">
                <wp:simplePos x="0" y="0"/>
                <wp:positionH relativeFrom="column">
                  <wp:posOffset>2626360</wp:posOffset>
                </wp:positionH>
                <wp:positionV relativeFrom="paragraph">
                  <wp:posOffset>2853690</wp:posOffset>
                </wp:positionV>
                <wp:extent cx="1841500" cy="2085340"/>
                <wp:effectExtent l="0" t="0" r="25400" b="10160"/>
                <wp:wrapNone/>
                <wp:docPr id="109" name="Freeform: Shape 109"/>
                <wp:cNvGraphicFramePr/>
                <a:graphic xmlns:a="http://schemas.openxmlformats.org/drawingml/2006/main">
                  <a:graphicData uri="http://schemas.microsoft.com/office/word/2010/wordprocessingShape">
                    <wps:wsp>
                      <wps:cNvSpPr/>
                      <wps:spPr>
                        <a:xfrm>
                          <a:off x="0" y="0"/>
                          <a:ext cx="1841500" cy="2085340"/>
                        </a:xfrm>
                        <a:custGeom>
                          <a:avLst/>
                          <a:gdLst>
                            <a:gd name="connsiteX0" fmla="*/ 2421875 w 2421875"/>
                            <a:gd name="connsiteY0" fmla="*/ 0 h 2320506"/>
                            <a:gd name="connsiteX1" fmla="*/ 1826652 w 2421875"/>
                            <a:gd name="connsiteY1" fmla="*/ 836762 h 2320506"/>
                            <a:gd name="connsiteX2" fmla="*/ 1550607 w 2421875"/>
                            <a:gd name="connsiteY2" fmla="*/ 1949570 h 2320506"/>
                            <a:gd name="connsiteX3" fmla="*/ 161754 w 2421875"/>
                            <a:gd name="connsiteY3" fmla="*/ 2070340 h 2320506"/>
                            <a:gd name="connsiteX4" fmla="*/ 84116 w 2421875"/>
                            <a:gd name="connsiteY4" fmla="*/ 2320506 h 232050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421875" h="2320506">
                              <a:moveTo>
                                <a:pt x="2421875" y="0"/>
                              </a:moveTo>
                              <a:cubicBezTo>
                                <a:pt x="2196869" y="255917"/>
                                <a:pt x="1971863" y="511834"/>
                                <a:pt x="1826652" y="836762"/>
                              </a:cubicBezTo>
                              <a:cubicBezTo>
                                <a:pt x="1681441" y="1161690"/>
                                <a:pt x="1828090" y="1743974"/>
                                <a:pt x="1550607" y="1949570"/>
                              </a:cubicBezTo>
                              <a:cubicBezTo>
                                <a:pt x="1273124" y="2155166"/>
                                <a:pt x="406169" y="2008517"/>
                                <a:pt x="161754" y="2070340"/>
                              </a:cubicBezTo>
                              <a:cubicBezTo>
                                <a:pt x="-82661" y="2132163"/>
                                <a:pt x="727" y="2226334"/>
                                <a:pt x="84116" y="2320506"/>
                              </a:cubicBezTo>
                            </a:path>
                          </a:pathLst>
                        </a:custGeom>
                        <a:noFill/>
                        <a:ln>
                          <a:solidFill>
                            <a:schemeClr val="bg1">
                              <a:lumMod val="50000"/>
                            </a:schemeClr>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DA2CBD" id="Freeform: Shape 109" o:spid="_x0000_s1026" style="position:absolute;margin-left:206.8pt;margin-top:224.7pt;width:145pt;height:164.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421875,23205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" path="m2421875,c2196869,255917,1971863,511834,1826652,836762v-145211,324928,1438,907212,-276045,1112808c1273124,2155166,406169,2008517,161754,2070340,-82661,2132163,727,2226334,84116,2320506e" filled="f" strokecolor="#7f7f7f [1612]" strokeweight="1pt">
                <v:stroke dashstyle="1 1" joinstyle="miter"/>
                <v:path arrowok="t" o:connecttype="custom" o:connectlocs="1841500,0;1388915,751962;1179022,1751996;122991,1860526;63959,2085340" o:connectangles="0,0,0,0,0"/>
              </v:shape>
            </w:pict>
          </mc:Fallback>
        </mc:AlternateContent>
      </w:r>
      <w:r w:rsidR="00A374A8" w:rsidRPr="00B829A5">
        <w:rPr>
          <w:noProof/>
          <w:color w:val="0563C1" w:themeColor="hyperlink"/>
          <w:szCs w:val="24"/>
          <w:u w:val="single"/>
        </w:rPr>
        <mc:AlternateContent>
          <mc:Choice Requires="wps">
            <w:drawing>
              <wp:anchor distT="0" distB="0" distL="114300" distR="114300" simplePos="0" relativeHeight="251658353" behindDoc="0" locked="0" layoutInCell="1" allowOverlap="1" wp14:anchorId="7BCA72F3" wp14:editId="2AC73D57">
                <wp:simplePos x="0" y="0"/>
                <wp:positionH relativeFrom="column">
                  <wp:posOffset>6642100</wp:posOffset>
                </wp:positionH>
                <wp:positionV relativeFrom="paragraph">
                  <wp:posOffset>2713355</wp:posOffset>
                </wp:positionV>
                <wp:extent cx="2260600" cy="253365"/>
                <wp:effectExtent l="0" t="0" r="0" b="0"/>
                <wp:wrapNone/>
                <wp:docPr id="96" name="TextBox 104"/>
                <wp:cNvGraphicFramePr/>
                <a:graphic xmlns:a="http://schemas.openxmlformats.org/drawingml/2006/main">
                  <a:graphicData uri="http://schemas.microsoft.com/office/word/2010/wordprocessingShape">
                    <wps:wsp>
                      <wps:cNvSpPr txBox="1"/>
                      <wps:spPr>
                        <a:xfrm>
                          <a:off x="0" y="0"/>
                          <a:ext cx="2260600" cy="253365"/>
                        </a:xfrm>
                        <a:prstGeom prst="rect">
                          <a:avLst/>
                        </a:prstGeom>
                        <a:noFill/>
                        <a:ln>
                          <a:noFill/>
                        </a:ln>
                      </wps:spPr>
                      <wps:txbx>
                        <w:txbxContent>
                          <w:p w14:paraId="6ABFA531" w14:textId="3168412C" w:rsidR="00A374A8" w:rsidRDefault="00A374A8" w:rsidP="00DE6BBB">
                            <w:pPr>
                              <w:jc w:val="center"/>
                              <w:rPr>
                                <w:szCs w:val="24"/>
                              </w:rPr>
                            </w:pPr>
                            <w:r>
                              <w:rPr>
                                <w:rFonts w:asciiTheme="minorHAnsi" w:hAnsi="Calibri" w:cstheme="minorBidi"/>
                                <w:color w:val="000000" w:themeColor="text1"/>
                                <w:kern w:val="24"/>
                                <w:sz w:val="21"/>
                                <w:szCs w:val="21"/>
                              </w:rPr>
                              <w:t>Book Day 2 Test</w:t>
                            </w:r>
                          </w:p>
                        </w:txbxContent>
                      </wps:txbx>
                      <wps:bodyPr wrap="square" rtlCol="0">
                        <a:spAutoFit/>
                      </wps:bodyPr>
                    </wps:wsp>
                  </a:graphicData>
                </a:graphic>
              </wp:anchor>
            </w:drawing>
          </mc:Choice>
          <mc:Fallback>
            <w:pict>
              <v:shape w14:anchorId="7BCA72F3" id="TextBox 104" o:spid="_x0000_s1036" type="#_x0000_t202" style="position:absolute;margin-left:523pt;margin-top:213.65pt;width:178pt;height:19.95pt;z-index:25165835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" filled="f" stroked="f">
                <v:textbox style="mso-fit-shape-to-text:t">
                  <w:txbxContent>
                    <w:p w14:paraId="6ABFA531" w14:textId="3168412C" w:rsidR="00A374A8" w:rsidRDefault="00A374A8" w:rsidP="00DE6BBB">
                      <w:pPr>
                        <w:jc w:val="center"/>
                        <w:rPr>
                          <w:szCs w:val="24"/>
                        </w:rPr>
                      </w:pPr>
                      <w:r>
                        <w:rPr>
                          <w:rFonts w:asciiTheme="minorHAnsi" w:hAnsi="Calibri" w:cstheme="minorBidi"/>
                          <w:color w:val="000000" w:themeColor="text1"/>
                          <w:kern w:val="24"/>
                          <w:sz w:val="21"/>
                          <w:szCs w:val="21"/>
                        </w:rPr>
                        <w:t>Book Day 2 Test</w:t>
                      </w:r>
                    </w:p>
                  </w:txbxContent>
                </v:textbox>
              </v:shape>
            </w:pict>
          </mc:Fallback>
        </mc:AlternateContent>
      </w:r>
      <w:r w:rsidR="00A374A8" w:rsidRPr="00B829A5">
        <w:rPr>
          <w:noProof/>
          <w:color w:val="0563C1" w:themeColor="hyperlink"/>
          <w:szCs w:val="24"/>
          <w:u w:val="single"/>
        </w:rPr>
        <mc:AlternateContent>
          <mc:Choice Requires="wps">
            <w:drawing>
              <wp:anchor distT="0" distB="0" distL="114300" distR="114300" simplePos="0" relativeHeight="251658282" behindDoc="0" locked="0" layoutInCell="1" allowOverlap="1" wp14:anchorId="25BD08A5" wp14:editId="13C26B74">
                <wp:simplePos x="0" y="0"/>
                <wp:positionH relativeFrom="column">
                  <wp:posOffset>5672138</wp:posOffset>
                </wp:positionH>
                <wp:positionV relativeFrom="paragraph">
                  <wp:posOffset>1422400</wp:posOffset>
                </wp:positionV>
                <wp:extent cx="766762" cy="1854517"/>
                <wp:effectExtent l="46673" t="0" r="23177" b="61278"/>
                <wp:wrapNone/>
                <wp:docPr id="118" name="Connector: Elbow 117">
                  <a:extLst xmlns:a="http://schemas.openxmlformats.org/drawingml/2006/main">
                    <a:ext uri="{FF2B5EF4-FFF2-40B4-BE49-F238E27FC236}">
                      <a16:creationId xmlns:a16="http://schemas.microsoft.com/office/drawing/2014/main" id="{16679B50-62AE-4607-8D03-C93376555F56}"/>
                    </a:ext>
                  </a:extLst>
                </wp:docPr>
                <wp:cNvGraphicFramePr/>
                <a:graphic xmlns:a="http://schemas.openxmlformats.org/drawingml/2006/main">
                  <a:graphicData uri="http://schemas.microsoft.com/office/word/2010/wordprocessingShape">
                    <wps:wsp>
                      <wps:cNvCnPr/>
                      <wps:spPr>
                        <a:xfrm rot="5400000">
                          <a:off x="0" y="0"/>
                          <a:ext cx="766762" cy="1854517"/>
                        </a:xfrm>
                        <a:prstGeom prst="bent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9B73210" id="Connector: Elbow 117" o:spid="_x0000_s1026" type="#_x0000_t34" style="position:absolute;margin-left:446.65pt;margin-top:112pt;width:60.35pt;height:146pt;rotation:90;z-index:25165828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" strokecolor="#4472c4 [3204]" strokeweight=".5pt">
                <v:stroke endarrow="block"/>
              </v:shape>
            </w:pict>
          </mc:Fallback>
        </mc:AlternateContent>
      </w:r>
      <w:r w:rsidR="00A374A8" w:rsidRPr="00B829A5">
        <w:rPr>
          <w:noProof/>
          <w:color w:val="0563C1" w:themeColor="hyperlink"/>
          <w:szCs w:val="24"/>
          <w:u w:val="single"/>
        </w:rPr>
        <mc:AlternateContent>
          <mc:Choice Requires="wps">
            <w:drawing>
              <wp:anchor distT="0" distB="0" distL="114300" distR="114300" simplePos="0" relativeHeight="251658352" behindDoc="0" locked="0" layoutInCell="1" allowOverlap="1" wp14:anchorId="626C7A82" wp14:editId="17D27D86">
                <wp:simplePos x="0" y="0"/>
                <wp:positionH relativeFrom="column">
                  <wp:posOffset>4028440</wp:posOffset>
                </wp:positionH>
                <wp:positionV relativeFrom="paragraph">
                  <wp:posOffset>2705735</wp:posOffset>
                </wp:positionV>
                <wp:extent cx="2260600" cy="253365"/>
                <wp:effectExtent l="0" t="0" r="0" b="0"/>
                <wp:wrapNone/>
                <wp:docPr id="93" name="TextBox 104"/>
                <wp:cNvGraphicFramePr/>
                <a:graphic xmlns:a="http://schemas.openxmlformats.org/drawingml/2006/main">
                  <a:graphicData uri="http://schemas.microsoft.com/office/word/2010/wordprocessingShape">
                    <wps:wsp>
                      <wps:cNvSpPr txBox="1"/>
                      <wps:spPr>
                        <a:xfrm>
                          <a:off x="0" y="0"/>
                          <a:ext cx="2260600" cy="253365"/>
                        </a:xfrm>
                        <a:prstGeom prst="rect">
                          <a:avLst/>
                        </a:prstGeom>
                        <a:noFill/>
                        <a:ln>
                          <a:noFill/>
                        </a:ln>
                      </wps:spPr>
                      <wps:txbx>
                        <w:txbxContent>
                          <w:p w14:paraId="7DF13D01" w14:textId="77777777" w:rsidR="00A374A8" w:rsidRDefault="00A374A8" w:rsidP="00DE6BBB">
                            <w:pPr>
                              <w:jc w:val="center"/>
                              <w:rPr>
                                <w:szCs w:val="24"/>
                              </w:rPr>
                            </w:pPr>
                            <w:r>
                              <w:rPr>
                                <w:rFonts w:asciiTheme="minorHAnsi" w:hAnsi="Calibri" w:cstheme="minorBidi"/>
                                <w:color w:val="000000" w:themeColor="text1"/>
                                <w:kern w:val="24"/>
                                <w:sz w:val="21"/>
                                <w:szCs w:val="21"/>
                              </w:rPr>
                              <w:t>Book Day 2 and 8 Tests</w:t>
                            </w:r>
                          </w:p>
                        </w:txbxContent>
                      </wps:txbx>
                      <wps:bodyPr wrap="square" rtlCol="0">
                        <a:spAutoFit/>
                      </wps:bodyPr>
                    </wps:wsp>
                  </a:graphicData>
                </a:graphic>
              </wp:anchor>
            </w:drawing>
          </mc:Choice>
          <mc:Fallback>
            <w:pict>
              <v:shape w14:anchorId="626C7A82" id="_x0000_s1037" type="#_x0000_t202" style="position:absolute;margin-left:317.2pt;margin-top:213.05pt;width:178pt;height:19.95pt;z-index:2516583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" filled="f" stroked="f">
                <v:textbox style="mso-fit-shape-to-text:t">
                  <w:txbxContent>
                    <w:p w14:paraId="7DF13D01" w14:textId="77777777" w:rsidR="00A374A8" w:rsidRDefault="00A374A8" w:rsidP="00DE6BBB">
                      <w:pPr>
                        <w:jc w:val="center"/>
                        <w:rPr>
                          <w:szCs w:val="24"/>
                        </w:rPr>
                      </w:pPr>
                      <w:r>
                        <w:rPr>
                          <w:rFonts w:asciiTheme="minorHAnsi" w:hAnsi="Calibri" w:cstheme="minorBidi"/>
                          <w:color w:val="000000" w:themeColor="text1"/>
                          <w:kern w:val="24"/>
                          <w:sz w:val="21"/>
                          <w:szCs w:val="21"/>
                        </w:rPr>
                        <w:t>Book Day 2 and 8 Tests</w:t>
                      </w:r>
                    </w:p>
                  </w:txbxContent>
                </v:textbox>
              </v:shape>
            </w:pict>
          </mc:Fallback>
        </mc:AlternateContent>
      </w:r>
      <w:r w:rsidR="00A374A8" w:rsidRPr="00B829A5">
        <w:rPr>
          <w:noProof/>
          <w:color w:val="0563C1" w:themeColor="hyperlink"/>
          <w:szCs w:val="24"/>
          <w:u w:val="single"/>
        </w:rPr>
        <mc:AlternateContent>
          <mc:Choice Requires="wps">
            <w:drawing>
              <wp:anchor distT="0" distB="0" distL="114300" distR="114300" simplePos="0" relativeHeight="251658351" behindDoc="0" locked="0" layoutInCell="1" allowOverlap="1" wp14:anchorId="7AB1C225" wp14:editId="32AE5EBF">
                <wp:simplePos x="0" y="0"/>
                <wp:positionH relativeFrom="column">
                  <wp:posOffset>862330</wp:posOffset>
                </wp:positionH>
                <wp:positionV relativeFrom="paragraph">
                  <wp:posOffset>2724785</wp:posOffset>
                </wp:positionV>
                <wp:extent cx="2260600" cy="253365"/>
                <wp:effectExtent l="0" t="0" r="0" b="0"/>
                <wp:wrapNone/>
                <wp:docPr id="1" name="TextBox 104"/>
                <wp:cNvGraphicFramePr/>
                <a:graphic xmlns:a="http://schemas.openxmlformats.org/drawingml/2006/main">
                  <a:graphicData uri="http://schemas.microsoft.com/office/word/2010/wordprocessingShape">
                    <wps:wsp>
                      <wps:cNvSpPr txBox="1"/>
                      <wps:spPr>
                        <a:xfrm>
                          <a:off x="0" y="0"/>
                          <a:ext cx="2260600" cy="253365"/>
                        </a:xfrm>
                        <a:prstGeom prst="rect">
                          <a:avLst/>
                        </a:prstGeom>
                        <a:noFill/>
                        <a:ln>
                          <a:noFill/>
                        </a:ln>
                      </wps:spPr>
                      <wps:txbx>
                        <w:txbxContent>
                          <w:p w14:paraId="43CF568A" w14:textId="7BC1E8EE" w:rsidR="00A374A8" w:rsidRDefault="00A374A8" w:rsidP="00DE6BBB">
                            <w:pPr>
                              <w:jc w:val="center"/>
                              <w:rPr>
                                <w:szCs w:val="24"/>
                              </w:rPr>
                            </w:pPr>
                            <w:r>
                              <w:rPr>
                                <w:rFonts w:asciiTheme="minorHAnsi" w:hAnsi="Calibri" w:cstheme="minorBidi"/>
                                <w:color w:val="000000" w:themeColor="text1"/>
                                <w:kern w:val="24"/>
                                <w:sz w:val="21"/>
                                <w:szCs w:val="21"/>
                              </w:rPr>
                              <w:t>Book Day 2 and 8 Tests</w:t>
                            </w:r>
                          </w:p>
                        </w:txbxContent>
                      </wps:txbx>
                      <wps:bodyPr wrap="square" rtlCol="0">
                        <a:spAutoFit/>
                      </wps:bodyPr>
                    </wps:wsp>
                  </a:graphicData>
                </a:graphic>
              </wp:anchor>
            </w:drawing>
          </mc:Choice>
          <mc:Fallback>
            <w:pict>
              <v:shape w14:anchorId="7AB1C225" id="_x0000_s1038" type="#_x0000_t202" style="position:absolute;margin-left:67.9pt;margin-top:214.55pt;width:178pt;height:19.95pt;z-index:25165835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" filled="f" stroked="f">
                <v:textbox style="mso-fit-shape-to-text:t">
                  <w:txbxContent>
                    <w:p w14:paraId="43CF568A" w14:textId="7BC1E8EE" w:rsidR="00A374A8" w:rsidRDefault="00A374A8" w:rsidP="00DE6BBB">
                      <w:pPr>
                        <w:jc w:val="center"/>
                        <w:rPr>
                          <w:szCs w:val="24"/>
                        </w:rPr>
                      </w:pPr>
                      <w:r>
                        <w:rPr>
                          <w:rFonts w:asciiTheme="minorHAnsi" w:hAnsi="Calibri" w:cstheme="minorBidi"/>
                          <w:color w:val="000000" w:themeColor="text1"/>
                          <w:kern w:val="24"/>
                          <w:sz w:val="21"/>
                          <w:szCs w:val="21"/>
                        </w:rPr>
                        <w:t>Book Day 2 and 8 Tests</w:t>
                      </w:r>
                    </w:p>
                  </w:txbxContent>
                </v:textbox>
              </v:shape>
            </w:pict>
          </mc:Fallback>
        </mc:AlternateContent>
      </w:r>
      <w:r w:rsidR="00A374A8" w:rsidRPr="00B829A5">
        <w:rPr>
          <w:noProof/>
          <w:color w:val="0563C1" w:themeColor="hyperlink"/>
          <w:szCs w:val="24"/>
          <w:u w:val="single"/>
        </w:rPr>
        <mc:AlternateContent>
          <mc:Choice Requires="wps">
            <w:drawing>
              <wp:anchor distT="0" distB="0" distL="114300" distR="114300" simplePos="0" relativeHeight="251658355" behindDoc="0" locked="0" layoutInCell="1" allowOverlap="1" wp14:anchorId="3A6689C8" wp14:editId="7AD31474">
                <wp:simplePos x="0" y="0"/>
                <wp:positionH relativeFrom="column">
                  <wp:posOffset>-97790</wp:posOffset>
                </wp:positionH>
                <wp:positionV relativeFrom="paragraph">
                  <wp:posOffset>2879090</wp:posOffset>
                </wp:positionV>
                <wp:extent cx="1358900" cy="2008505"/>
                <wp:effectExtent l="0" t="0" r="12700" b="10795"/>
                <wp:wrapNone/>
                <wp:docPr id="101" name="Freeform: Shape 101"/>
                <wp:cNvGraphicFramePr/>
                <a:graphic xmlns:a="http://schemas.openxmlformats.org/drawingml/2006/main">
                  <a:graphicData uri="http://schemas.microsoft.com/office/word/2010/wordprocessingShape">
                    <wps:wsp>
                      <wps:cNvSpPr/>
                      <wps:spPr>
                        <a:xfrm>
                          <a:off x="0" y="0"/>
                          <a:ext cx="1358900" cy="2008505"/>
                        </a:xfrm>
                        <a:custGeom>
                          <a:avLst/>
                          <a:gdLst>
                            <a:gd name="connsiteX0" fmla="*/ 1411516 w 1411516"/>
                            <a:gd name="connsiteY0" fmla="*/ 0 h 2389517"/>
                            <a:gd name="connsiteX1" fmla="*/ 376346 w 1411516"/>
                            <a:gd name="connsiteY1" fmla="*/ 25879 h 2389517"/>
                            <a:gd name="connsiteX2" fmla="*/ 14037 w 1411516"/>
                            <a:gd name="connsiteY2" fmla="*/ 284672 h 2389517"/>
                            <a:gd name="connsiteX3" fmla="*/ 108927 w 1411516"/>
                            <a:gd name="connsiteY3" fmla="*/ 2389517 h 2389517"/>
                          </a:gdLst>
                          <a:ahLst/>
                          <a:cxnLst>
                            <a:cxn ang="0">
                              <a:pos x="connsiteX0" y="connsiteY0"/>
                            </a:cxn>
                            <a:cxn ang="0">
                              <a:pos x="connsiteX1" y="connsiteY1"/>
                            </a:cxn>
                            <a:cxn ang="0">
                              <a:pos x="connsiteX2" y="connsiteY2"/>
                            </a:cxn>
                            <a:cxn ang="0">
                              <a:pos x="connsiteX3" y="connsiteY3"/>
                            </a:cxn>
                          </a:cxnLst>
                          <a:rect l="l" t="t" r="r" b="b"/>
                          <a:pathLst>
                            <a:path w="1411516" h="2389517">
                              <a:moveTo>
                                <a:pt x="1411516" y="0"/>
                              </a:moveTo>
                              <a:lnTo>
                                <a:pt x="376346" y="25879"/>
                              </a:lnTo>
                              <a:cubicBezTo>
                                <a:pt x="143433" y="73324"/>
                                <a:pt x="58607" y="-109268"/>
                                <a:pt x="14037" y="284672"/>
                              </a:cubicBezTo>
                              <a:cubicBezTo>
                                <a:pt x="-30533" y="678612"/>
                                <a:pt x="39197" y="1534064"/>
                                <a:pt x="108927" y="2389517"/>
                              </a:cubicBezTo>
                            </a:path>
                          </a:pathLst>
                        </a:custGeom>
                        <a:noFill/>
                        <a:ln>
                          <a:solidFill>
                            <a:schemeClr val="bg1">
                              <a:lumMod val="50000"/>
                            </a:schemeClr>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E70D5D" id="Freeform: Shape 101" o:spid="_x0000_s1026" style="position:absolute;margin-left:-7.7pt;margin-top:226.7pt;width:107pt;height:158.15pt;z-index:2516583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11516,23895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" path="m1411516,l376346,25879c143433,73324,58607,-109268,14037,284672v-44570,393940,25160,1249392,94890,2104845e" filled="f" strokecolor="#7f7f7f [1612]" strokeweight="1pt">
                <v:stroke dashstyle="1 1" joinstyle="miter"/>
                <v:path arrowok="t" o:connecttype="custom" o:connectlocs="1358900,0;362317,21753;13514,239281;104867,2008505" o:connectangles="0,0,0,0"/>
              </v:shape>
            </w:pict>
          </mc:Fallback>
        </mc:AlternateContent>
      </w:r>
      <w:r w:rsidR="00A374A8" w:rsidRPr="00B829A5">
        <w:rPr>
          <w:noProof/>
          <w:color w:val="0563C1" w:themeColor="hyperlink"/>
          <w:szCs w:val="24"/>
          <w:u w:val="single"/>
        </w:rPr>
        <mc:AlternateContent>
          <mc:Choice Requires="wps">
            <w:drawing>
              <wp:anchor distT="0" distB="0" distL="114300" distR="114300" simplePos="0" relativeHeight="251658249" behindDoc="0" locked="0" layoutInCell="1" allowOverlap="1" wp14:anchorId="635EE311" wp14:editId="5742D5AB">
                <wp:simplePos x="0" y="0"/>
                <wp:positionH relativeFrom="column">
                  <wp:posOffset>3864610</wp:posOffset>
                </wp:positionH>
                <wp:positionV relativeFrom="paragraph">
                  <wp:posOffset>1856740</wp:posOffset>
                </wp:positionV>
                <wp:extent cx="273685" cy="285750"/>
                <wp:effectExtent l="0" t="0" r="0" b="0"/>
                <wp:wrapNone/>
                <wp:docPr id="35" name="TextBox 34">
                  <a:extLst xmlns:a="http://schemas.openxmlformats.org/drawingml/2006/main">
                    <a:ext uri="{FF2B5EF4-FFF2-40B4-BE49-F238E27FC236}">
                      <a16:creationId xmlns:a16="http://schemas.microsoft.com/office/drawing/2014/main" id="{8ECB1350-DC57-4276-AA78-AD9E4D0973C5}"/>
                    </a:ext>
                  </a:extLst>
                </wp:docPr>
                <wp:cNvGraphicFramePr/>
                <a:graphic xmlns:a="http://schemas.openxmlformats.org/drawingml/2006/main">
                  <a:graphicData uri="http://schemas.microsoft.com/office/word/2010/wordprocessingShape">
                    <wps:wsp>
                      <wps:cNvSpPr txBox="1"/>
                      <wps:spPr>
                        <a:xfrm>
                          <a:off x="0" y="0"/>
                          <a:ext cx="273685" cy="285750"/>
                        </a:xfrm>
                        <a:prstGeom prst="rect">
                          <a:avLst/>
                        </a:prstGeom>
                        <a:noFill/>
                        <a:ln>
                          <a:noFill/>
                        </a:ln>
                      </wps:spPr>
                      <wps:txbx>
                        <w:txbxContent>
                          <w:p w14:paraId="2DCAB287" w14:textId="77777777" w:rsidR="00A374A8" w:rsidRDefault="00A374A8" w:rsidP="00495F4C">
                            <w:pPr>
                              <w:rPr>
                                <w:szCs w:val="24"/>
                              </w:rPr>
                            </w:pPr>
                            <w:r>
                              <w:rPr>
                                <w:rFonts w:asciiTheme="minorHAnsi" w:hAnsi="Calibri" w:cstheme="minorBidi"/>
                                <w:color w:val="000000" w:themeColor="text1"/>
                                <w:kern w:val="24"/>
                                <w:sz w:val="21"/>
                                <w:szCs w:val="21"/>
                              </w:rPr>
                              <w:t>Y</w:t>
                            </w:r>
                          </w:p>
                        </w:txbxContent>
                      </wps:txbx>
                      <wps:bodyPr wrap="square" rtlCol="0">
                        <a:noAutofit/>
                      </wps:bodyPr>
                    </wps:wsp>
                  </a:graphicData>
                </a:graphic>
                <wp14:sizeRelV relativeFrom="margin">
                  <wp14:pctHeight>0</wp14:pctHeight>
                </wp14:sizeRelV>
              </wp:anchor>
            </w:drawing>
          </mc:Choice>
          <mc:Fallback>
            <w:pict>
              <v:shape w14:anchorId="635EE311" id="TextBox 34" o:spid="_x0000_s1039" type="#_x0000_t202" style="position:absolute;margin-left:304.3pt;margin-top:146.2pt;width:21.55pt;height:22.5pt;z-index:25165824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" filled="f" stroked="f">
                <v:textbox>
                  <w:txbxContent>
                    <w:p w14:paraId="2DCAB287" w14:textId="77777777" w:rsidR="00A374A8" w:rsidRDefault="00A374A8" w:rsidP="00495F4C">
                      <w:pPr>
                        <w:rPr>
                          <w:szCs w:val="24"/>
                        </w:rPr>
                      </w:pPr>
                      <w:r>
                        <w:rPr>
                          <w:rFonts w:asciiTheme="minorHAnsi" w:hAnsi="Calibri" w:cstheme="minorBidi"/>
                          <w:color w:val="000000" w:themeColor="text1"/>
                          <w:kern w:val="24"/>
                          <w:sz w:val="21"/>
                          <w:szCs w:val="21"/>
                        </w:rPr>
                        <w:t>Y</w:t>
                      </w:r>
                    </w:p>
                  </w:txbxContent>
                </v:textbox>
              </v:shape>
            </w:pict>
          </mc:Fallback>
        </mc:AlternateContent>
      </w:r>
      <w:r w:rsidR="00A374A8" w:rsidRPr="00B829A5">
        <w:rPr>
          <w:noProof/>
          <w:color w:val="0563C1" w:themeColor="hyperlink"/>
          <w:szCs w:val="24"/>
          <w:u w:val="single"/>
        </w:rPr>
        <mc:AlternateContent>
          <mc:Choice Requires="wps">
            <w:drawing>
              <wp:anchor distT="0" distB="0" distL="114300" distR="114300" simplePos="0" relativeHeight="251662452" behindDoc="0" locked="0" layoutInCell="1" allowOverlap="1" wp14:anchorId="0FA9C433" wp14:editId="3E77D1B8">
                <wp:simplePos x="0" y="0"/>
                <wp:positionH relativeFrom="column">
                  <wp:posOffset>4998085</wp:posOffset>
                </wp:positionH>
                <wp:positionV relativeFrom="paragraph">
                  <wp:posOffset>1104266</wp:posOffset>
                </wp:positionV>
                <wp:extent cx="252730" cy="45719"/>
                <wp:effectExtent l="46672" t="0" r="79693" b="60642"/>
                <wp:wrapNone/>
                <wp:docPr id="100" name="Connector: Elbow 6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rot="16200000" flipH="1">
                          <a:off x="0" y="0"/>
                          <a:ext cx="252730" cy="45719"/>
                        </a:xfrm>
                        <a:prstGeom prst="bentConnector3">
                          <a:avLst>
                            <a:gd name="adj1" fmla="val 50000"/>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E645DA3" id="Connector: Elbow 65" o:spid="_x0000_s1026" type="#_x0000_t34" style="position:absolute;margin-left:393.55pt;margin-top:86.95pt;width:19.9pt;height:3.6pt;rotation:90;flip:x;z-index:2516624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" strokecolor="#4472c4 [3204]" strokeweight=".5pt">
                <v:stroke endarrow="block"/>
                <o:lock v:ext="edit" shapetype="f"/>
              </v:shape>
            </w:pict>
          </mc:Fallback>
        </mc:AlternateContent>
      </w:r>
      <w:r w:rsidR="00A374A8" w:rsidRPr="00B829A5">
        <w:rPr>
          <w:noProof/>
          <w:color w:val="0563C1" w:themeColor="hyperlink"/>
          <w:szCs w:val="24"/>
          <w:u w:val="single"/>
        </w:rPr>
        <mc:AlternateContent>
          <mc:Choice Requires="wps">
            <w:drawing>
              <wp:anchor distT="0" distB="0" distL="114300" distR="114300" simplePos="0" relativeHeight="251660404" behindDoc="0" locked="0" layoutInCell="1" allowOverlap="1" wp14:anchorId="2C02C6B1" wp14:editId="740CA802">
                <wp:simplePos x="0" y="0"/>
                <wp:positionH relativeFrom="column">
                  <wp:posOffset>4947285</wp:posOffset>
                </wp:positionH>
                <wp:positionV relativeFrom="paragraph">
                  <wp:posOffset>558165</wp:posOffset>
                </wp:positionV>
                <wp:extent cx="344805" cy="55245"/>
                <wp:effectExtent l="11430" t="7620" r="85725" b="47625"/>
                <wp:wrapNone/>
                <wp:docPr id="45" name="Connector: Elbow 6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rot="16200000" flipH="1">
                          <a:off x="0" y="0"/>
                          <a:ext cx="344805" cy="55245"/>
                        </a:xfrm>
                        <a:prstGeom prst="bentConnector3">
                          <a:avLst>
                            <a:gd name="adj1" fmla="val 50000"/>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0178B80" id="Connector: Elbow 65" o:spid="_x0000_s1026" type="#_x0000_t34" style="position:absolute;margin-left:389.55pt;margin-top:43.95pt;width:27.15pt;height:4.35pt;rotation:90;flip:x;z-index:2516604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" strokecolor="#4472c4 [3204]" strokeweight=".5pt">
                <v:stroke endarrow="block"/>
                <o:lock v:ext="edit" shapetype="f"/>
              </v:shape>
            </w:pict>
          </mc:Fallback>
        </mc:AlternateContent>
      </w:r>
      <w:r w:rsidR="00A374A8" w:rsidRPr="00B829A5">
        <w:rPr>
          <w:noProof/>
          <w:color w:val="0563C1" w:themeColor="hyperlink"/>
          <w:szCs w:val="24"/>
          <w:u w:val="single"/>
        </w:rPr>
        <mc:AlternateContent>
          <mc:Choice Requires="wps">
            <w:drawing>
              <wp:anchor distT="0" distB="0" distL="114300" distR="114300" simplePos="0" relativeHeight="251658285" behindDoc="0" locked="0" layoutInCell="1" allowOverlap="1" wp14:anchorId="47AFA529" wp14:editId="183FB52D">
                <wp:simplePos x="0" y="0"/>
                <wp:positionH relativeFrom="column">
                  <wp:posOffset>6654800</wp:posOffset>
                </wp:positionH>
                <wp:positionV relativeFrom="paragraph">
                  <wp:posOffset>779145</wp:posOffset>
                </wp:positionV>
                <wp:extent cx="661035" cy="253365"/>
                <wp:effectExtent l="0" t="0" r="24765" b="12700"/>
                <wp:wrapNone/>
                <wp:docPr id="48" name="TextBox 47">
                  <a:extLst xmlns:a="http://schemas.openxmlformats.org/drawingml/2006/main">
                    <a:ext uri="{FF2B5EF4-FFF2-40B4-BE49-F238E27FC236}">
                      <a16:creationId xmlns:a16="http://schemas.microsoft.com/office/drawing/2014/main" id="{0B555926-56B7-4E98-8052-6078C27FD1F9}"/>
                    </a:ext>
                  </a:extLst>
                </wp:docPr>
                <wp:cNvGraphicFramePr/>
                <a:graphic xmlns:a="http://schemas.openxmlformats.org/drawingml/2006/main">
                  <a:graphicData uri="http://schemas.microsoft.com/office/word/2010/wordprocessingShape">
                    <wps:wsp>
                      <wps:cNvSpPr txBox="1"/>
                      <wps:spPr>
                        <a:xfrm>
                          <a:off x="0" y="0"/>
                          <a:ext cx="661035" cy="253365"/>
                        </a:xfrm>
                        <a:prstGeom prst="rect">
                          <a:avLst/>
                        </a:prstGeom>
                        <a:noFill/>
                        <a:ln>
                          <a:solidFill>
                            <a:schemeClr val="tx1"/>
                          </a:solidFill>
                        </a:ln>
                      </wps:spPr>
                      <wps:txbx>
                        <w:txbxContent>
                          <w:p w14:paraId="017AD874" w14:textId="77777777" w:rsidR="00A374A8" w:rsidRDefault="00A374A8" w:rsidP="00495F4C">
                            <w:pPr>
                              <w:rPr>
                                <w:szCs w:val="24"/>
                              </w:rPr>
                            </w:pPr>
                            <w:r>
                              <w:rPr>
                                <w:rFonts w:asciiTheme="minorHAnsi" w:hAnsi="Calibri" w:cstheme="minorBidi"/>
                                <w:color w:val="000000" w:themeColor="text1"/>
                                <w:kern w:val="24"/>
                                <w:sz w:val="21"/>
                                <w:szCs w:val="21"/>
                              </w:rPr>
                              <w:t>Sect 3</w:t>
                            </w:r>
                          </w:p>
                        </w:txbxContent>
                      </wps:txbx>
                      <wps:bodyPr wrap="square" rtlCol="0">
                        <a:spAutoFit/>
                      </wps:bodyPr>
                    </wps:wsp>
                  </a:graphicData>
                </a:graphic>
              </wp:anchor>
            </w:drawing>
          </mc:Choice>
          <mc:Fallback>
            <w:pict>
              <v:shape w14:anchorId="47AFA529" id="TextBox 47" o:spid="_x0000_s1040" type="#_x0000_t202" style="position:absolute;margin-left:524pt;margin-top:61.35pt;width:52.05pt;height:19.95pt;z-index:25165828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" filled="f" strokecolor="black [3213]">
                <v:textbox style="mso-fit-shape-to-text:t">
                  <w:txbxContent>
                    <w:p w14:paraId="017AD874" w14:textId="77777777" w:rsidR="00A374A8" w:rsidRDefault="00A374A8" w:rsidP="00495F4C">
                      <w:pPr>
                        <w:rPr>
                          <w:szCs w:val="24"/>
                        </w:rPr>
                      </w:pPr>
                      <w:r>
                        <w:rPr>
                          <w:rFonts w:asciiTheme="minorHAnsi" w:hAnsi="Calibri" w:cstheme="minorBidi"/>
                          <w:color w:val="000000" w:themeColor="text1"/>
                          <w:kern w:val="24"/>
                          <w:sz w:val="21"/>
                          <w:szCs w:val="21"/>
                        </w:rPr>
                        <w:t>Sect 3</w:t>
                      </w:r>
                    </w:p>
                  </w:txbxContent>
                </v:textbox>
              </v:shape>
            </w:pict>
          </mc:Fallback>
        </mc:AlternateContent>
      </w:r>
      <w:r w:rsidR="00A374A8" w:rsidRPr="00B829A5">
        <w:rPr>
          <w:noProof/>
          <w:color w:val="0563C1" w:themeColor="hyperlink"/>
          <w:szCs w:val="24"/>
          <w:u w:val="single"/>
        </w:rPr>
        <mc:AlternateContent>
          <mc:Choice Requires="wps">
            <w:drawing>
              <wp:anchor distT="0" distB="0" distL="114300" distR="114300" simplePos="0" relativeHeight="251658255" behindDoc="0" locked="0" layoutInCell="1" allowOverlap="1" wp14:anchorId="1A7D3AF9" wp14:editId="7C107BEC">
                <wp:simplePos x="0" y="0"/>
                <wp:positionH relativeFrom="column">
                  <wp:posOffset>3994785</wp:posOffset>
                </wp:positionH>
                <wp:positionV relativeFrom="paragraph">
                  <wp:posOffset>749935</wp:posOffset>
                </wp:positionV>
                <wp:extent cx="2260600" cy="253365"/>
                <wp:effectExtent l="0" t="0" r="25400" b="12700"/>
                <wp:wrapNone/>
                <wp:docPr id="71" name="TextBox 70">
                  <a:extLst xmlns:a="http://schemas.openxmlformats.org/drawingml/2006/main">
                    <a:ext uri="{FF2B5EF4-FFF2-40B4-BE49-F238E27FC236}">
                      <a16:creationId xmlns:a16="http://schemas.microsoft.com/office/drawing/2014/main" id="{ECCB2CFF-659D-46B7-BB53-756B601B6C8B}"/>
                    </a:ext>
                  </a:extLst>
                </wp:docPr>
                <wp:cNvGraphicFramePr/>
                <a:graphic xmlns:a="http://schemas.openxmlformats.org/drawingml/2006/main">
                  <a:graphicData uri="http://schemas.microsoft.com/office/word/2010/wordprocessingShape">
                    <wps:wsp>
                      <wps:cNvSpPr txBox="1"/>
                      <wps:spPr>
                        <a:xfrm>
                          <a:off x="0" y="0"/>
                          <a:ext cx="2260600" cy="253365"/>
                        </a:xfrm>
                        <a:prstGeom prst="rect">
                          <a:avLst/>
                        </a:prstGeom>
                        <a:noFill/>
                        <a:ln>
                          <a:solidFill>
                            <a:schemeClr val="tx1"/>
                          </a:solidFill>
                        </a:ln>
                      </wps:spPr>
                      <wps:txbx>
                        <w:txbxContent>
                          <w:p w14:paraId="3BCBB017" w14:textId="77777777" w:rsidR="00A374A8" w:rsidRDefault="00A374A8" w:rsidP="00495F4C">
                            <w:pPr>
                              <w:rPr>
                                <w:szCs w:val="24"/>
                              </w:rPr>
                            </w:pPr>
                            <w:r>
                              <w:rPr>
                                <w:rFonts w:asciiTheme="minorHAnsi" w:hAnsi="Calibri" w:cstheme="minorBidi"/>
                                <w:color w:val="000000" w:themeColor="text1"/>
                                <w:kern w:val="24"/>
                                <w:sz w:val="21"/>
                                <w:szCs w:val="21"/>
                              </w:rPr>
                              <w:t>Complete a Passenger Locator Form.</w:t>
                            </w:r>
                          </w:p>
                        </w:txbxContent>
                      </wps:txbx>
                      <wps:bodyPr wrap="square" rtlCol="0">
                        <a:spAutoFit/>
                      </wps:bodyPr>
                    </wps:wsp>
                  </a:graphicData>
                </a:graphic>
              </wp:anchor>
            </w:drawing>
          </mc:Choice>
          <mc:Fallback>
            <w:pict>
              <v:shape w14:anchorId="1A7D3AF9" id="TextBox 70" o:spid="_x0000_s1041" type="#_x0000_t202" style="position:absolute;margin-left:314.55pt;margin-top:59.05pt;width:178pt;height:19.95pt;z-index:25165825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" filled="f" strokecolor="black [3213]">
                <v:textbox style="mso-fit-shape-to-text:t">
                  <w:txbxContent>
                    <w:p w14:paraId="3BCBB017" w14:textId="77777777" w:rsidR="00A374A8" w:rsidRDefault="00A374A8" w:rsidP="00495F4C">
                      <w:pPr>
                        <w:rPr>
                          <w:szCs w:val="24"/>
                        </w:rPr>
                      </w:pPr>
                      <w:r>
                        <w:rPr>
                          <w:rFonts w:asciiTheme="minorHAnsi" w:hAnsi="Calibri" w:cstheme="minorBidi"/>
                          <w:color w:val="000000" w:themeColor="text1"/>
                          <w:kern w:val="24"/>
                          <w:sz w:val="21"/>
                          <w:szCs w:val="21"/>
                        </w:rPr>
                        <w:t>Complete a Passenger Locator Form.</w:t>
                      </w:r>
                    </w:p>
                  </w:txbxContent>
                </v:textbox>
              </v:shape>
            </w:pict>
          </mc:Fallback>
        </mc:AlternateContent>
      </w:r>
      <w:r w:rsidR="00A374A8" w:rsidRPr="00B829A5">
        <w:rPr>
          <w:noProof/>
          <w:color w:val="0563C1" w:themeColor="hyperlink"/>
          <w:szCs w:val="24"/>
          <w:u w:val="single"/>
        </w:rPr>
        <mc:AlternateContent>
          <mc:Choice Requires="wps">
            <w:drawing>
              <wp:anchor distT="0" distB="0" distL="114300" distR="114300" simplePos="0" relativeHeight="251658250" behindDoc="0" locked="0" layoutInCell="1" allowOverlap="1" wp14:anchorId="28E0B420" wp14:editId="3AD3B733">
                <wp:simplePos x="0" y="0"/>
                <wp:positionH relativeFrom="column">
                  <wp:posOffset>4170680</wp:posOffset>
                </wp:positionH>
                <wp:positionV relativeFrom="paragraph">
                  <wp:posOffset>1271905</wp:posOffset>
                </wp:positionV>
                <wp:extent cx="2006600" cy="845185"/>
                <wp:effectExtent l="19050" t="19050" r="31750" b="12065"/>
                <wp:wrapNone/>
                <wp:docPr id="79" name="Isosceles Triangle 78">
                  <a:extLst xmlns:a="http://schemas.openxmlformats.org/drawingml/2006/main">
                    <a:ext uri="{FF2B5EF4-FFF2-40B4-BE49-F238E27FC236}">
                      <a16:creationId xmlns:a16="http://schemas.microsoft.com/office/drawing/2014/main" id="{77026511-578D-40BB-AEF4-D40465275A1B}"/>
                    </a:ext>
                  </a:extLst>
                </wp:docPr>
                <wp:cNvGraphicFramePr/>
                <a:graphic xmlns:a="http://schemas.openxmlformats.org/drawingml/2006/main">
                  <a:graphicData uri="http://schemas.microsoft.com/office/word/2010/wordprocessingShape">
                    <wps:wsp>
                      <wps:cNvSpPr/>
                      <wps:spPr>
                        <a:xfrm>
                          <a:off x="0" y="0"/>
                          <a:ext cx="2006600" cy="845185"/>
                        </a:xfrm>
                        <a:prstGeom prst="triangle">
                          <a:avLst>
                            <a:gd name="adj" fmla="val 47683"/>
                          </a:avLst>
                        </a:prstGeom>
                        <a:noFill/>
                      </wps:spPr>
                      <wps:style>
                        <a:lnRef idx="2">
                          <a:schemeClr val="accent1">
                            <a:shade val="50000"/>
                          </a:schemeClr>
                        </a:lnRef>
                        <a:fillRef idx="1">
                          <a:schemeClr val="accent1"/>
                        </a:fillRef>
                        <a:effectRef idx="0">
                          <a:schemeClr val="accent1"/>
                        </a:effectRef>
                        <a:fontRef idx="minor">
                          <a:schemeClr val="lt1"/>
                        </a:fontRef>
                      </wps:style>
                      <wps:bodyPr wrap="square" rtlCol="0" anchor="ctr">
                        <a:noAutofit/>
                      </wps:bodyPr>
                    </wps:wsp>
                  </a:graphicData>
                </a:graphic>
                <wp14:sizeRelV relativeFrom="margin">
                  <wp14:pctHeight>0</wp14:pctHeight>
                </wp14:sizeRelV>
              </wp:anchor>
            </w:drawing>
          </mc:Choice>
          <mc:Fallback>
            <w:pict>
              <v:shapetype w14:anchorId="1F03D6D7"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78" o:spid="_x0000_s1026" type="#_x0000_t5" style="position:absolute;margin-left:328.4pt;margin-top:100.15pt;width:158pt;height:66.55pt;z-index:25165825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" adj="10300" filled="f" strokecolor="#1f3763 [1604]" strokeweight="1pt"/>
            </w:pict>
          </mc:Fallback>
        </mc:AlternateContent>
      </w:r>
      <w:r w:rsidR="00A374A8" w:rsidRPr="00B829A5">
        <w:rPr>
          <w:noProof/>
          <w:color w:val="0563C1" w:themeColor="hyperlink"/>
          <w:szCs w:val="24"/>
          <w:u w:val="single"/>
        </w:rPr>
        <mc:AlternateContent>
          <mc:Choice Requires="wps">
            <w:drawing>
              <wp:anchor distT="0" distB="0" distL="114300" distR="114300" simplePos="0" relativeHeight="251658245" behindDoc="0" locked="0" layoutInCell="1" allowOverlap="1" wp14:anchorId="05162B86" wp14:editId="3164AE90">
                <wp:simplePos x="0" y="0"/>
                <wp:positionH relativeFrom="column">
                  <wp:posOffset>4325620</wp:posOffset>
                </wp:positionH>
                <wp:positionV relativeFrom="paragraph">
                  <wp:posOffset>1356360</wp:posOffset>
                </wp:positionV>
                <wp:extent cx="1651635" cy="738505"/>
                <wp:effectExtent l="0" t="0" r="0" b="635"/>
                <wp:wrapNone/>
                <wp:docPr id="14" name="TextBox 13">
                  <a:extLst xmlns:a="http://schemas.openxmlformats.org/drawingml/2006/main">
                    <a:ext uri="{FF2B5EF4-FFF2-40B4-BE49-F238E27FC236}">
                      <a16:creationId xmlns:a16="http://schemas.microsoft.com/office/drawing/2014/main" id="{5B598899-113B-469E-8A5A-2386680DFA23}"/>
                    </a:ext>
                  </a:extLst>
                </wp:docPr>
                <wp:cNvGraphicFramePr/>
                <a:graphic xmlns:a="http://schemas.openxmlformats.org/drawingml/2006/main">
                  <a:graphicData uri="http://schemas.microsoft.com/office/word/2010/wordprocessingShape">
                    <wps:wsp>
                      <wps:cNvSpPr txBox="1"/>
                      <wps:spPr>
                        <a:xfrm>
                          <a:off x="0" y="0"/>
                          <a:ext cx="1651635" cy="738505"/>
                        </a:xfrm>
                        <a:prstGeom prst="rect">
                          <a:avLst/>
                        </a:prstGeom>
                        <a:noFill/>
                        <a:ln>
                          <a:noFill/>
                        </a:ln>
                      </wps:spPr>
                      <wps:txbx>
                        <w:txbxContent>
                          <w:p w14:paraId="14BD97FA" w14:textId="77777777" w:rsidR="00A374A8" w:rsidRDefault="00A374A8" w:rsidP="00495F4C">
                            <w:pPr>
                              <w:jc w:val="center"/>
                              <w:rPr>
                                <w:szCs w:val="24"/>
                              </w:rPr>
                            </w:pPr>
                            <w:r>
                              <w:rPr>
                                <w:rFonts w:asciiTheme="minorHAnsi" w:hAnsi="Calibri" w:cstheme="minorBidi"/>
                                <w:color w:val="000000" w:themeColor="text1"/>
                                <w:kern w:val="24"/>
                                <w:sz w:val="21"/>
                                <w:szCs w:val="21"/>
                              </w:rPr>
                              <w:t>Has the</w:t>
                            </w:r>
                            <w:r>
                              <w:rPr>
                                <w:rFonts w:asciiTheme="minorHAnsi" w:hAnsi="Calibri" w:cstheme="minorBidi"/>
                                <w:color w:val="000000" w:themeColor="text1"/>
                                <w:kern w:val="24"/>
                                <w:sz w:val="21"/>
                                <w:szCs w:val="21"/>
                              </w:rPr>
                              <w:br/>
                              <w:t xml:space="preserve">traveller been </w:t>
                            </w:r>
                            <w:r>
                              <w:rPr>
                                <w:rFonts w:asciiTheme="minorHAnsi" w:hAnsi="Calibri" w:cstheme="minorBidi"/>
                                <w:color w:val="000000" w:themeColor="text1"/>
                                <w:kern w:val="24"/>
                                <w:sz w:val="21"/>
                                <w:szCs w:val="21"/>
                              </w:rPr>
                              <w:br/>
                              <w:t xml:space="preserve">in a Red List country </w:t>
                            </w:r>
                            <w:r>
                              <w:rPr>
                                <w:rFonts w:asciiTheme="minorHAnsi" w:hAnsi="Calibri" w:cstheme="minorBidi"/>
                                <w:color w:val="000000" w:themeColor="text1"/>
                                <w:kern w:val="24"/>
                                <w:sz w:val="21"/>
                                <w:szCs w:val="21"/>
                              </w:rPr>
                              <w:br/>
                              <w:t>in the last 10 days?</w:t>
                            </w:r>
                          </w:p>
                        </w:txbxContent>
                      </wps:txbx>
                      <wps:bodyPr wrap="square" rtlCol="0">
                        <a:spAutoFit/>
                      </wps:bodyPr>
                    </wps:wsp>
                  </a:graphicData>
                </a:graphic>
              </wp:anchor>
            </w:drawing>
          </mc:Choice>
          <mc:Fallback>
            <w:pict>
              <v:shape w14:anchorId="05162B86" id="TextBox 13" o:spid="_x0000_s1042" type="#_x0000_t202" style="position:absolute;margin-left:340.6pt;margin-top:106.8pt;width:130.05pt;height:58.15pt;z-index:25165824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" filled="f" stroked="f">
                <v:textbox style="mso-fit-shape-to-text:t">
                  <w:txbxContent>
                    <w:p w14:paraId="14BD97FA" w14:textId="77777777" w:rsidR="00A374A8" w:rsidRDefault="00A374A8" w:rsidP="00495F4C">
                      <w:pPr>
                        <w:jc w:val="center"/>
                        <w:rPr>
                          <w:szCs w:val="24"/>
                        </w:rPr>
                      </w:pPr>
                      <w:r>
                        <w:rPr>
                          <w:rFonts w:asciiTheme="minorHAnsi" w:hAnsi="Calibri" w:cstheme="minorBidi"/>
                          <w:color w:val="000000" w:themeColor="text1"/>
                          <w:kern w:val="24"/>
                          <w:sz w:val="21"/>
                          <w:szCs w:val="21"/>
                        </w:rPr>
                        <w:t>Has the</w:t>
                      </w:r>
                      <w:r>
                        <w:rPr>
                          <w:rFonts w:asciiTheme="minorHAnsi" w:hAnsi="Calibri" w:cstheme="minorBidi"/>
                          <w:color w:val="000000" w:themeColor="text1"/>
                          <w:kern w:val="24"/>
                          <w:sz w:val="21"/>
                          <w:szCs w:val="21"/>
                        </w:rPr>
                        <w:br/>
                        <w:t xml:space="preserve">traveller been </w:t>
                      </w:r>
                      <w:r>
                        <w:rPr>
                          <w:rFonts w:asciiTheme="minorHAnsi" w:hAnsi="Calibri" w:cstheme="minorBidi"/>
                          <w:color w:val="000000" w:themeColor="text1"/>
                          <w:kern w:val="24"/>
                          <w:sz w:val="21"/>
                          <w:szCs w:val="21"/>
                        </w:rPr>
                        <w:br/>
                        <w:t xml:space="preserve">in a Red List country </w:t>
                      </w:r>
                      <w:r>
                        <w:rPr>
                          <w:rFonts w:asciiTheme="minorHAnsi" w:hAnsi="Calibri" w:cstheme="minorBidi"/>
                          <w:color w:val="000000" w:themeColor="text1"/>
                          <w:kern w:val="24"/>
                          <w:sz w:val="21"/>
                          <w:szCs w:val="21"/>
                        </w:rPr>
                        <w:br/>
                        <w:t>in the last 10 days?</w:t>
                      </w:r>
                    </w:p>
                  </w:txbxContent>
                </v:textbox>
              </v:shape>
            </w:pict>
          </mc:Fallback>
        </mc:AlternateContent>
      </w:r>
      <w:r w:rsidR="00A374A8" w:rsidRPr="00B829A5">
        <w:rPr>
          <w:noProof/>
          <w:color w:val="0563C1" w:themeColor="hyperlink"/>
          <w:szCs w:val="24"/>
          <w:u w:val="single"/>
        </w:rPr>
        <mc:AlternateContent>
          <mc:Choice Requires="wps">
            <w:drawing>
              <wp:anchor distT="0" distB="0" distL="114300" distR="114300" simplePos="0" relativeHeight="251658286" behindDoc="0" locked="0" layoutInCell="1" allowOverlap="1" wp14:anchorId="53C78D9B" wp14:editId="2406C5A0">
                <wp:simplePos x="0" y="0"/>
                <wp:positionH relativeFrom="column">
                  <wp:posOffset>6674485</wp:posOffset>
                </wp:positionH>
                <wp:positionV relativeFrom="paragraph">
                  <wp:posOffset>148590</wp:posOffset>
                </wp:positionV>
                <wp:extent cx="600710" cy="253365"/>
                <wp:effectExtent l="0" t="0" r="27940" b="12700"/>
                <wp:wrapNone/>
                <wp:docPr id="49" name="TextBox 48">
                  <a:extLst xmlns:a="http://schemas.openxmlformats.org/drawingml/2006/main">
                    <a:ext uri="{FF2B5EF4-FFF2-40B4-BE49-F238E27FC236}">
                      <a16:creationId xmlns:a16="http://schemas.microsoft.com/office/drawing/2014/main" id="{55C54015-1EC9-43FC-A509-8201FFC21809}"/>
                    </a:ext>
                  </a:extLst>
                </wp:docPr>
                <wp:cNvGraphicFramePr/>
                <a:graphic xmlns:a="http://schemas.openxmlformats.org/drawingml/2006/main">
                  <a:graphicData uri="http://schemas.microsoft.com/office/word/2010/wordprocessingShape">
                    <wps:wsp>
                      <wps:cNvSpPr txBox="1"/>
                      <wps:spPr>
                        <a:xfrm>
                          <a:off x="0" y="0"/>
                          <a:ext cx="600710" cy="253365"/>
                        </a:xfrm>
                        <a:prstGeom prst="rect">
                          <a:avLst/>
                        </a:prstGeom>
                        <a:noFill/>
                        <a:ln>
                          <a:solidFill>
                            <a:schemeClr val="tx1"/>
                          </a:solidFill>
                        </a:ln>
                      </wps:spPr>
                      <wps:txbx>
                        <w:txbxContent>
                          <w:p w14:paraId="6F9A3261" w14:textId="77777777" w:rsidR="00A374A8" w:rsidRDefault="00A374A8" w:rsidP="00495F4C">
                            <w:pPr>
                              <w:rPr>
                                <w:szCs w:val="24"/>
                              </w:rPr>
                            </w:pPr>
                            <w:r>
                              <w:rPr>
                                <w:rFonts w:asciiTheme="minorHAnsi" w:hAnsi="Calibri" w:cstheme="minorBidi"/>
                                <w:color w:val="000000" w:themeColor="text1"/>
                                <w:kern w:val="24"/>
                                <w:sz w:val="21"/>
                                <w:szCs w:val="21"/>
                              </w:rPr>
                              <w:t>Sect 2</w:t>
                            </w:r>
                          </w:p>
                        </w:txbxContent>
                      </wps:txbx>
                      <wps:bodyPr wrap="square" rtlCol="0">
                        <a:spAutoFit/>
                      </wps:bodyPr>
                    </wps:wsp>
                  </a:graphicData>
                </a:graphic>
              </wp:anchor>
            </w:drawing>
          </mc:Choice>
          <mc:Fallback>
            <w:pict>
              <v:shape w14:anchorId="53C78D9B" id="TextBox 48" o:spid="_x0000_s1043" type="#_x0000_t202" style="position:absolute;margin-left:525.55pt;margin-top:11.7pt;width:47.3pt;height:19.95pt;z-index:25165828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" filled="f" strokecolor="black [3213]">
                <v:textbox style="mso-fit-shape-to-text:t">
                  <w:txbxContent>
                    <w:p w14:paraId="6F9A3261" w14:textId="77777777" w:rsidR="00A374A8" w:rsidRDefault="00A374A8" w:rsidP="00495F4C">
                      <w:pPr>
                        <w:rPr>
                          <w:szCs w:val="24"/>
                        </w:rPr>
                      </w:pPr>
                      <w:r>
                        <w:rPr>
                          <w:rFonts w:asciiTheme="minorHAnsi" w:hAnsi="Calibri" w:cstheme="minorBidi"/>
                          <w:color w:val="000000" w:themeColor="text1"/>
                          <w:kern w:val="24"/>
                          <w:sz w:val="21"/>
                          <w:szCs w:val="21"/>
                        </w:rPr>
                        <w:t>Sect 2</w:t>
                      </w:r>
                    </w:p>
                  </w:txbxContent>
                </v:textbox>
              </v:shape>
            </w:pict>
          </mc:Fallback>
        </mc:AlternateContent>
      </w:r>
      <w:r w:rsidR="00A374A8" w:rsidRPr="00B829A5">
        <w:rPr>
          <w:noProof/>
          <w:color w:val="0563C1" w:themeColor="hyperlink"/>
          <w:szCs w:val="24"/>
          <w:u w:val="single"/>
        </w:rPr>
        <mc:AlternateContent>
          <mc:Choice Requires="wps">
            <w:drawing>
              <wp:anchor distT="0" distB="0" distL="114300" distR="114300" simplePos="0" relativeHeight="251658247" behindDoc="0" locked="0" layoutInCell="1" allowOverlap="1" wp14:anchorId="31EFD6D4" wp14:editId="59104E7E">
                <wp:simplePos x="0" y="0"/>
                <wp:positionH relativeFrom="column">
                  <wp:posOffset>3982085</wp:posOffset>
                </wp:positionH>
                <wp:positionV relativeFrom="paragraph">
                  <wp:posOffset>161290</wp:posOffset>
                </wp:positionV>
                <wp:extent cx="2260600" cy="253365"/>
                <wp:effectExtent l="0" t="0" r="25400" b="12700"/>
                <wp:wrapNone/>
                <wp:docPr id="31" name="TextBox 30">
                  <a:extLst xmlns:a="http://schemas.openxmlformats.org/drawingml/2006/main">
                    <a:ext uri="{FF2B5EF4-FFF2-40B4-BE49-F238E27FC236}">
                      <a16:creationId xmlns:a16="http://schemas.microsoft.com/office/drawing/2014/main" id="{D0166D4A-770E-4072-9458-42FEA37BC7EB}"/>
                    </a:ext>
                  </a:extLst>
                </wp:docPr>
                <wp:cNvGraphicFramePr/>
                <a:graphic xmlns:a="http://schemas.openxmlformats.org/drawingml/2006/main">
                  <a:graphicData uri="http://schemas.microsoft.com/office/word/2010/wordprocessingShape">
                    <wps:wsp>
                      <wps:cNvSpPr txBox="1"/>
                      <wps:spPr>
                        <a:xfrm>
                          <a:off x="0" y="0"/>
                          <a:ext cx="2260600" cy="253365"/>
                        </a:xfrm>
                        <a:prstGeom prst="rect">
                          <a:avLst/>
                        </a:prstGeom>
                        <a:noFill/>
                        <a:ln>
                          <a:solidFill>
                            <a:schemeClr val="tx1"/>
                          </a:solidFill>
                        </a:ln>
                      </wps:spPr>
                      <wps:txbx>
                        <w:txbxContent>
                          <w:p w14:paraId="576E5718" w14:textId="77777777" w:rsidR="00A374A8" w:rsidRDefault="00A374A8" w:rsidP="00495F4C">
                            <w:pPr>
                              <w:rPr>
                                <w:szCs w:val="24"/>
                              </w:rPr>
                            </w:pPr>
                            <w:r>
                              <w:rPr>
                                <w:rFonts w:asciiTheme="minorHAnsi" w:hAnsi="Calibri" w:cstheme="minorBidi"/>
                                <w:color w:val="000000" w:themeColor="text1"/>
                                <w:kern w:val="24"/>
                                <w:sz w:val="21"/>
                                <w:szCs w:val="21"/>
                              </w:rPr>
                              <w:t>Conduct a Pre Departure Test.</w:t>
                            </w:r>
                          </w:p>
                        </w:txbxContent>
                      </wps:txbx>
                      <wps:bodyPr wrap="square" rtlCol="0">
                        <a:spAutoFit/>
                      </wps:bodyPr>
                    </wps:wsp>
                  </a:graphicData>
                </a:graphic>
              </wp:anchor>
            </w:drawing>
          </mc:Choice>
          <mc:Fallback>
            <w:pict>
              <v:shape w14:anchorId="31EFD6D4" id="TextBox 30" o:spid="_x0000_s1044" type="#_x0000_t202" style="position:absolute;margin-left:313.55pt;margin-top:12.7pt;width:178pt;height:19.95pt;z-index:25165824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" filled="f" strokecolor="black [3213]">
                <v:textbox style="mso-fit-shape-to-text:t">
                  <w:txbxContent>
                    <w:p w14:paraId="576E5718" w14:textId="77777777" w:rsidR="00A374A8" w:rsidRDefault="00A374A8" w:rsidP="00495F4C">
                      <w:pPr>
                        <w:rPr>
                          <w:szCs w:val="24"/>
                        </w:rPr>
                      </w:pPr>
                      <w:r>
                        <w:rPr>
                          <w:rFonts w:asciiTheme="minorHAnsi" w:hAnsi="Calibri" w:cstheme="minorBidi"/>
                          <w:color w:val="000000" w:themeColor="text1"/>
                          <w:kern w:val="24"/>
                          <w:sz w:val="21"/>
                          <w:szCs w:val="21"/>
                        </w:rPr>
                        <w:t>Conduct a Pre Departure Test.</w:t>
                      </w:r>
                    </w:p>
                  </w:txbxContent>
                </v:textbox>
              </v:shape>
            </w:pict>
          </mc:Fallback>
        </mc:AlternateContent>
      </w:r>
      <w:r w:rsidR="00AD0532" w:rsidRPr="00B829A5">
        <w:rPr>
          <w:noProof/>
          <w:color w:val="0563C1" w:themeColor="hyperlink"/>
          <w:szCs w:val="24"/>
          <w:u w:val="single"/>
        </w:rPr>
        <mc:AlternateContent>
          <mc:Choice Requires="wps">
            <w:drawing>
              <wp:anchor distT="0" distB="0" distL="114300" distR="114300" simplePos="0" relativeHeight="251658251" behindDoc="0" locked="0" layoutInCell="1" allowOverlap="1" wp14:anchorId="5845ACAD" wp14:editId="32C0F953">
                <wp:simplePos x="0" y="0"/>
                <wp:positionH relativeFrom="column">
                  <wp:posOffset>7142000</wp:posOffset>
                </wp:positionH>
                <wp:positionV relativeFrom="paragraph">
                  <wp:posOffset>1266933</wp:posOffset>
                </wp:positionV>
                <wp:extent cx="1651635" cy="738505"/>
                <wp:effectExtent l="0" t="0" r="0" b="635"/>
                <wp:wrapNone/>
                <wp:docPr id="65" name="TextBox 64">
                  <a:extLst xmlns:a="http://schemas.openxmlformats.org/drawingml/2006/main">
                    <a:ext uri="{FF2B5EF4-FFF2-40B4-BE49-F238E27FC236}">
                      <a16:creationId xmlns:a16="http://schemas.microsoft.com/office/drawing/2014/main" id="{F279C557-0CA7-4E44-B4C8-952FD15ABE55}"/>
                    </a:ext>
                  </a:extLst>
                </wp:docPr>
                <wp:cNvGraphicFramePr/>
                <a:graphic xmlns:a="http://schemas.openxmlformats.org/drawingml/2006/main">
                  <a:graphicData uri="http://schemas.microsoft.com/office/word/2010/wordprocessingShape">
                    <wps:wsp>
                      <wps:cNvSpPr txBox="1"/>
                      <wps:spPr>
                        <a:xfrm>
                          <a:off x="0" y="0"/>
                          <a:ext cx="1651635" cy="738505"/>
                        </a:xfrm>
                        <a:prstGeom prst="rect">
                          <a:avLst/>
                        </a:prstGeom>
                        <a:noFill/>
                        <a:ln>
                          <a:noFill/>
                        </a:ln>
                      </wps:spPr>
                      <wps:txbx>
                        <w:txbxContent>
                          <w:p w14:paraId="45C940A3" w14:textId="77777777" w:rsidR="00A374A8" w:rsidRDefault="00A374A8" w:rsidP="00495F4C">
                            <w:pPr>
                              <w:jc w:val="center"/>
                              <w:rPr>
                                <w:szCs w:val="24"/>
                              </w:rPr>
                            </w:pPr>
                            <w:r>
                              <w:rPr>
                                <w:rFonts w:asciiTheme="minorHAnsi" w:hAnsi="Calibri" w:cstheme="minorBidi"/>
                                <w:color w:val="000000" w:themeColor="text1"/>
                                <w:kern w:val="24"/>
                                <w:sz w:val="21"/>
                                <w:szCs w:val="21"/>
                              </w:rPr>
                              <w:t>Is the</w:t>
                            </w:r>
                            <w:r>
                              <w:rPr>
                                <w:rFonts w:asciiTheme="minorHAnsi" w:hAnsi="Calibri" w:cstheme="minorBidi"/>
                                <w:color w:val="000000" w:themeColor="text1"/>
                                <w:kern w:val="24"/>
                                <w:sz w:val="21"/>
                                <w:szCs w:val="21"/>
                              </w:rPr>
                              <w:br/>
                              <w:t xml:space="preserve">traveller </w:t>
                            </w:r>
                            <w:r>
                              <w:rPr>
                                <w:rFonts w:asciiTheme="minorHAnsi" w:hAnsi="Calibri" w:cstheme="minorBidi"/>
                                <w:color w:val="000000" w:themeColor="text1"/>
                                <w:kern w:val="24"/>
                                <w:sz w:val="21"/>
                                <w:szCs w:val="21"/>
                              </w:rPr>
                              <w:br/>
                              <w:t xml:space="preserve">fully </w:t>
                            </w:r>
                            <w:r>
                              <w:rPr>
                                <w:rFonts w:asciiTheme="minorHAnsi" w:hAnsi="Calibri" w:cstheme="minorBidi"/>
                                <w:color w:val="000000" w:themeColor="text1"/>
                                <w:kern w:val="24"/>
                                <w:sz w:val="21"/>
                                <w:szCs w:val="21"/>
                              </w:rPr>
                              <w:br/>
                              <w:t>vaccinated?</w:t>
                            </w:r>
                          </w:p>
                        </w:txbxContent>
                      </wps:txbx>
                      <wps:bodyPr wrap="square" rtlCol="0">
                        <a:spAutoFit/>
                      </wps:bodyPr>
                    </wps:wsp>
                  </a:graphicData>
                </a:graphic>
              </wp:anchor>
            </w:drawing>
          </mc:Choice>
          <mc:Fallback>
            <w:pict>
              <v:shape w14:anchorId="5845ACAD" id="TextBox 64" o:spid="_x0000_s1045" type="#_x0000_t202" style="position:absolute;margin-left:562.35pt;margin-top:99.75pt;width:130.05pt;height:58.15pt;z-index:25165825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" filled="f" stroked="f">
                <v:textbox style="mso-fit-shape-to-text:t">
                  <w:txbxContent>
                    <w:p w14:paraId="45C940A3" w14:textId="77777777" w:rsidR="00A374A8" w:rsidRDefault="00A374A8" w:rsidP="00495F4C">
                      <w:pPr>
                        <w:jc w:val="center"/>
                        <w:rPr>
                          <w:szCs w:val="24"/>
                        </w:rPr>
                      </w:pPr>
                      <w:r>
                        <w:rPr>
                          <w:rFonts w:asciiTheme="minorHAnsi" w:hAnsi="Calibri" w:cstheme="minorBidi"/>
                          <w:color w:val="000000" w:themeColor="text1"/>
                          <w:kern w:val="24"/>
                          <w:sz w:val="21"/>
                          <w:szCs w:val="21"/>
                        </w:rPr>
                        <w:t>Is the</w:t>
                      </w:r>
                      <w:r>
                        <w:rPr>
                          <w:rFonts w:asciiTheme="minorHAnsi" w:hAnsi="Calibri" w:cstheme="minorBidi"/>
                          <w:color w:val="000000" w:themeColor="text1"/>
                          <w:kern w:val="24"/>
                          <w:sz w:val="21"/>
                          <w:szCs w:val="21"/>
                        </w:rPr>
                        <w:br/>
                        <w:t xml:space="preserve">traveller </w:t>
                      </w:r>
                      <w:r>
                        <w:rPr>
                          <w:rFonts w:asciiTheme="minorHAnsi" w:hAnsi="Calibri" w:cstheme="minorBidi"/>
                          <w:color w:val="000000" w:themeColor="text1"/>
                          <w:kern w:val="24"/>
                          <w:sz w:val="21"/>
                          <w:szCs w:val="21"/>
                        </w:rPr>
                        <w:br/>
                        <w:t xml:space="preserve">fully </w:t>
                      </w:r>
                      <w:r>
                        <w:rPr>
                          <w:rFonts w:asciiTheme="minorHAnsi" w:hAnsi="Calibri" w:cstheme="minorBidi"/>
                          <w:color w:val="000000" w:themeColor="text1"/>
                          <w:kern w:val="24"/>
                          <w:sz w:val="21"/>
                          <w:szCs w:val="21"/>
                        </w:rPr>
                        <w:br/>
                        <w:t>vaccinated?</w:t>
                      </w:r>
                    </w:p>
                  </w:txbxContent>
                </v:textbox>
              </v:shape>
            </w:pict>
          </mc:Fallback>
        </mc:AlternateContent>
      </w:r>
      <w:r w:rsidR="00AD0532" w:rsidRPr="00B829A5">
        <w:rPr>
          <w:noProof/>
          <w:color w:val="0563C1" w:themeColor="hyperlink"/>
          <w:szCs w:val="24"/>
          <w:u w:val="single"/>
        </w:rPr>
        <mc:AlternateContent>
          <mc:Choice Requires="wps">
            <w:drawing>
              <wp:anchor distT="0" distB="0" distL="114300" distR="114300" simplePos="0" relativeHeight="251658253" behindDoc="0" locked="0" layoutInCell="1" allowOverlap="1" wp14:anchorId="71E38ABB" wp14:editId="0316344D">
                <wp:simplePos x="0" y="0"/>
                <wp:positionH relativeFrom="column">
                  <wp:posOffset>7007489</wp:posOffset>
                </wp:positionH>
                <wp:positionV relativeFrom="paragraph">
                  <wp:posOffset>1176283</wp:posOffset>
                </wp:positionV>
                <wp:extent cx="2006600" cy="793750"/>
                <wp:effectExtent l="19050" t="19050" r="31750" b="25400"/>
                <wp:wrapNone/>
                <wp:docPr id="69" name="Isosceles Triangle 68">
                  <a:extLst xmlns:a="http://schemas.openxmlformats.org/drawingml/2006/main">
                    <a:ext uri="{FF2B5EF4-FFF2-40B4-BE49-F238E27FC236}">
                      <a16:creationId xmlns:a16="http://schemas.microsoft.com/office/drawing/2014/main" id="{21939ACC-84BD-489A-93C7-46F561971CD2}"/>
                    </a:ext>
                  </a:extLst>
                </wp:docPr>
                <wp:cNvGraphicFramePr/>
                <a:graphic xmlns:a="http://schemas.openxmlformats.org/drawingml/2006/main">
                  <a:graphicData uri="http://schemas.microsoft.com/office/word/2010/wordprocessingShape">
                    <wps:wsp>
                      <wps:cNvSpPr/>
                      <wps:spPr>
                        <a:xfrm>
                          <a:off x="0" y="0"/>
                          <a:ext cx="2006600" cy="793750"/>
                        </a:xfrm>
                        <a:prstGeom prst="triangle">
                          <a:avLst>
                            <a:gd name="adj" fmla="val 47683"/>
                          </a:avLst>
                        </a:prstGeom>
                        <a:noFill/>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V relativeFrom="margin">
                  <wp14:pctHeight>0</wp14:pctHeight>
                </wp14:sizeRelV>
              </wp:anchor>
            </w:drawing>
          </mc:Choice>
          <mc:Fallback>
            <w:pict>
              <v:shape w14:anchorId="120CCE7F" id="Isosceles Triangle 68" o:spid="_x0000_s1026" type="#_x0000_t5" style="position:absolute;margin-left:551.75pt;margin-top:92.6pt;width:158pt;height:62.5pt;z-index:25165825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" adj="10300" filled="f" strokecolor="#1f3763 [1604]" strokeweight="1pt"/>
            </w:pict>
          </mc:Fallback>
        </mc:AlternateContent>
      </w:r>
      <w:r w:rsidR="00D71DB9" w:rsidRPr="00B829A5">
        <w:rPr>
          <w:noProof/>
          <w:color w:val="0563C1" w:themeColor="hyperlink"/>
          <w:szCs w:val="24"/>
          <w:u w:val="single"/>
        </w:rPr>
        <mc:AlternateContent>
          <mc:Choice Requires="wps">
            <w:drawing>
              <wp:anchor distT="0" distB="0" distL="114300" distR="114300" simplePos="0" relativeHeight="251658268" behindDoc="0" locked="0" layoutInCell="1" allowOverlap="1" wp14:anchorId="3652E3D6" wp14:editId="36835797">
                <wp:simplePos x="0" y="0"/>
                <wp:positionH relativeFrom="column">
                  <wp:posOffset>6714490</wp:posOffset>
                </wp:positionH>
                <wp:positionV relativeFrom="paragraph">
                  <wp:posOffset>4079875</wp:posOffset>
                </wp:positionV>
                <wp:extent cx="2581275" cy="415290"/>
                <wp:effectExtent l="0" t="0" r="28575" b="12700"/>
                <wp:wrapNone/>
                <wp:docPr id="94" name="TextBox 93">
                  <a:extLst xmlns:a="http://schemas.openxmlformats.org/drawingml/2006/main">
                    <a:ext uri="{FF2B5EF4-FFF2-40B4-BE49-F238E27FC236}">
                      <a16:creationId xmlns:a16="http://schemas.microsoft.com/office/drawing/2014/main" id="{EEB9A83D-843B-4438-979A-BE4B17BE0ECF}"/>
                    </a:ext>
                  </a:extLst>
                </wp:docPr>
                <wp:cNvGraphicFramePr/>
                <a:graphic xmlns:a="http://schemas.openxmlformats.org/drawingml/2006/main">
                  <a:graphicData uri="http://schemas.microsoft.com/office/word/2010/wordprocessingShape">
                    <wps:wsp>
                      <wps:cNvSpPr txBox="1"/>
                      <wps:spPr>
                        <a:xfrm>
                          <a:off x="0" y="0"/>
                          <a:ext cx="2581275" cy="415290"/>
                        </a:xfrm>
                        <a:prstGeom prst="rect">
                          <a:avLst/>
                        </a:prstGeom>
                        <a:noFill/>
                        <a:ln>
                          <a:solidFill>
                            <a:schemeClr val="tx1"/>
                          </a:solidFill>
                        </a:ln>
                      </wps:spPr>
                      <wps:txbx>
                        <w:txbxContent>
                          <w:p w14:paraId="4B5C67F6" w14:textId="0ADC6E28" w:rsidR="00A374A8" w:rsidRPr="007934AD" w:rsidRDefault="00A374A8" w:rsidP="00495F4C">
                            <w:pPr>
                              <w:rPr>
                                <w:szCs w:val="24"/>
                              </w:rPr>
                            </w:pPr>
                            <w:r w:rsidRPr="007934AD">
                              <w:rPr>
                                <w:rFonts w:asciiTheme="minorHAnsi" w:hAnsi="Calibri" w:cstheme="minorBidi"/>
                                <w:kern w:val="24"/>
                                <w:sz w:val="21"/>
                                <w:szCs w:val="21"/>
                              </w:rPr>
                              <w:t>Isolate on return to UK until in receipt of PCR result</w:t>
                            </w:r>
                          </w:p>
                        </w:txbxContent>
                      </wps:txbx>
                      <wps:bodyPr wrap="square" rtlCol="0">
                        <a:spAutoFit/>
                      </wps:bodyPr>
                    </wps:wsp>
                  </a:graphicData>
                </a:graphic>
                <wp14:sizeRelH relativeFrom="margin">
                  <wp14:pctWidth>0</wp14:pctWidth>
                </wp14:sizeRelH>
              </wp:anchor>
            </w:drawing>
          </mc:Choice>
          <mc:Fallback>
            <w:pict>
              <v:shape w14:anchorId="3652E3D6" id="TextBox 93" o:spid="_x0000_s1046" type="#_x0000_t202" style="position:absolute;margin-left:528.7pt;margin-top:321.25pt;width:203.25pt;height:32.7pt;z-index:2516582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" filled="f" strokecolor="black [3213]">
                <v:textbox style="mso-fit-shape-to-text:t">
                  <w:txbxContent>
                    <w:p w14:paraId="4B5C67F6" w14:textId="0ADC6E28" w:rsidR="00A374A8" w:rsidRPr="007934AD" w:rsidRDefault="00A374A8" w:rsidP="00495F4C">
                      <w:pPr>
                        <w:rPr>
                          <w:szCs w:val="24"/>
                        </w:rPr>
                      </w:pPr>
                      <w:r w:rsidRPr="007934AD">
                        <w:rPr>
                          <w:rFonts w:asciiTheme="minorHAnsi" w:hAnsi="Calibri" w:cstheme="minorBidi"/>
                          <w:kern w:val="24"/>
                          <w:sz w:val="21"/>
                          <w:szCs w:val="21"/>
                        </w:rPr>
                        <w:t>Isolate on return to UK until in receipt of PCR result</w:t>
                      </w:r>
                    </w:p>
                  </w:txbxContent>
                </v:textbox>
              </v:shape>
            </w:pict>
          </mc:Fallback>
        </mc:AlternateContent>
      </w:r>
      <w:r w:rsidR="00D71DB9" w:rsidRPr="00B829A5">
        <w:rPr>
          <w:noProof/>
          <w:color w:val="0563C1" w:themeColor="hyperlink"/>
          <w:szCs w:val="24"/>
          <w:u w:val="single"/>
        </w:rPr>
        <mc:AlternateContent>
          <mc:Choice Requires="wps">
            <w:drawing>
              <wp:anchor distT="0" distB="0" distL="114300" distR="114300" simplePos="0" relativeHeight="251658295" behindDoc="0" locked="0" layoutInCell="1" allowOverlap="1" wp14:anchorId="7B356E50" wp14:editId="6D0D3E84">
                <wp:simplePos x="0" y="0"/>
                <wp:positionH relativeFrom="column">
                  <wp:posOffset>5796280</wp:posOffset>
                </wp:positionH>
                <wp:positionV relativeFrom="paragraph">
                  <wp:posOffset>4541520</wp:posOffset>
                </wp:positionV>
                <wp:extent cx="661035" cy="253365"/>
                <wp:effectExtent l="0" t="0" r="24765" b="12700"/>
                <wp:wrapNone/>
                <wp:docPr id="60" name="TextBox 59">
                  <a:extLst xmlns:a="http://schemas.openxmlformats.org/drawingml/2006/main">
                    <a:ext uri="{FF2B5EF4-FFF2-40B4-BE49-F238E27FC236}">
                      <a16:creationId xmlns:a16="http://schemas.microsoft.com/office/drawing/2014/main" id="{8F4FB053-490D-467A-9400-DA39D3124B19}"/>
                    </a:ext>
                  </a:extLst>
                </wp:docPr>
                <wp:cNvGraphicFramePr/>
                <a:graphic xmlns:a="http://schemas.openxmlformats.org/drawingml/2006/main">
                  <a:graphicData uri="http://schemas.microsoft.com/office/word/2010/wordprocessingShape">
                    <wps:wsp>
                      <wps:cNvSpPr txBox="1"/>
                      <wps:spPr>
                        <a:xfrm>
                          <a:off x="0" y="0"/>
                          <a:ext cx="661035" cy="253365"/>
                        </a:xfrm>
                        <a:prstGeom prst="rect">
                          <a:avLst/>
                        </a:prstGeom>
                        <a:noFill/>
                        <a:ln>
                          <a:solidFill>
                            <a:schemeClr val="tx1"/>
                          </a:solidFill>
                        </a:ln>
                      </wps:spPr>
                      <wps:txbx>
                        <w:txbxContent>
                          <w:p w14:paraId="7F2FD643" w14:textId="77777777" w:rsidR="00A374A8" w:rsidRDefault="00A374A8" w:rsidP="00495F4C">
                            <w:pPr>
                              <w:rPr>
                                <w:szCs w:val="24"/>
                              </w:rPr>
                            </w:pPr>
                            <w:r>
                              <w:rPr>
                                <w:rFonts w:asciiTheme="minorHAnsi" w:hAnsi="Calibri" w:cstheme="minorBidi"/>
                                <w:color w:val="000000" w:themeColor="text1"/>
                                <w:kern w:val="24"/>
                                <w:sz w:val="21"/>
                                <w:szCs w:val="21"/>
                              </w:rPr>
                              <w:t>Sect 6</w:t>
                            </w:r>
                          </w:p>
                        </w:txbxContent>
                      </wps:txbx>
                      <wps:bodyPr wrap="square" rtlCol="0">
                        <a:spAutoFit/>
                      </wps:bodyPr>
                    </wps:wsp>
                  </a:graphicData>
                </a:graphic>
              </wp:anchor>
            </w:drawing>
          </mc:Choice>
          <mc:Fallback>
            <w:pict>
              <v:shape w14:anchorId="7B356E50" id="TextBox 59" o:spid="_x0000_s1047" type="#_x0000_t202" style="position:absolute;margin-left:456.4pt;margin-top:357.6pt;width:52.05pt;height:19.95pt;z-index:25165829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" filled="f" strokecolor="black [3213]">
                <v:textbox style="mso-fit-shape-to-text:t">
                  <w:txbxContent>
                    <w:p w14:paraId="7F2FD643" w14:textId="77777777" w:rsidR="00A374A8" w:rsidRDefault="00A374A8" w:rsidP="00495F4C">
                      <w:pPr>
                        <w:rPr>
                          <w:szCs w:val="24"/>
                        </w:rPr>
                      </w:pPr>
                      <w:r>
                        <w:rPr>
                          <w:rFonts w:asciiTheme="minorHAnsi" w:hAnsi="Calibri" w:cstheme="minorBidi"/>
                          <w:color w:val="000000" w:themeColor="text1"/>
                          <w:kern w:val="24"/>
                          <w:sz w:val="21"/>
                          <w:szCs w:val="21"/>
                        </w:rPr>
                        <w:t>Sect 6</w:t>
                      </w:r>
                    </w:p>
                  </w:txbxContent>
                </v:textbox>
              </v:shape>
            </w:pict>
          </mc:Fallback>
        </mc:AlternateContent>
      </w:r>
      <w:r w:rsidR="00D71DB9" w:rsidRPr="00B829A5">
        <w:rPr>
          <w:noProof/>
          <w:color w:val="0563C1" w:themeColor="hyperlink"/>
          <w:szCs w:val="24"/>
          <w:u w:val="single"/>
        </w:rPr>
        <mc:AlternateContent>
          <mc:Choice Requires="wps">
            <w:drawing>
              <wp:anchor distT="0" distB="0" distL="114300" distR="114300" simplePos="0" relativeHeight="251658297" behindDoc="0" locked="0" layoutInCell="1" allowOverlap="1" wp14:anchorId="7101871D" wp14:editId="30243AD3">
                <wp:simplePos x="0" y="0"/>
                <wp:positionH relativeFrom="column">
                  <wp:posOffset>5638165</wp:posOffset>
                </wp:positionH>
                <wp:positionV relativeFrom="paragraph">
                  <wp:posOffset>4362450</wp:posOffset>
                </wp:positionV>
                <wp:extent cx="6985" cy="469900"/>
                <wp:effectExtent l="76200" t="38100" r="69215" b="25400"/>
                <wp:wrapNone/>
                <wp:docPr id="5" name="Straight Arrow Connector 5"/>
                <wp:cNvGraphicFramePr/>
                <a:graphic xmlns:a="http://schemas.openxmlformats.org/drawingml/2006/main">
                  <a:graphicData uri="http://schemas.microsoft.com/office/word/2010/wordprocessingShape">
                    <wps:wsp>
                      <wps:cNvCnPr/>
                      <wps:spPr>
                        <a:xfrm flipH="1" flipV="1">
                          <a:off x="0" y="0"/>
                          <a:ext cx="6985" cy="4699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74D8199" id="Straight Arrow Connector 5" o:spid="_x0000_s1026" type="#_x0000_t32" style="position:absolute;margin-left:443.95pt;margin-top:343.5pt;width:.55pt;height:37pt;flip:x y;z-index:251658297;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" strokecolor="#4472c4 [3204]" strokeweight=".5pt">
                <v:stroke endarrow="block" joinstyle="miter"/>
              </v:shape>
            </w:pict>
          </mc:Fallback>
        </mc:AlternateContent>
      </w:r>
      <w:r w:rsidR="00D71DB9" w:rsidRPr="00B829A5">
        <w:rPr>
          <w:noProof/>
          <w:color w:val="0563C1" w:themeColor="hyperlink"/>
          <w:szCs w:val="24"/>
          <w:u w:val="single"/>
        </w:rPr>
        <mc:AlternateContent>
          <mc:Choice Requires="wps">
            <w:drawing>
              <wp:anchor distT="0" distB="0" distL="114300" distR="114300" simplePos="0" relativeHeight="251658271" behindDoc="0" locked="0" layoutInCell="1" allowOverlap="1" wp14:anchorId="55E3CA70" wp14:editId="78F187A4">
                <wp:simplePos x="0" y="0"/>
                <wp:positionH relativeFrom="column">
                  <wp:posOffset>7646670</wp:posOffset>
                </wp:positionH>
                <wp:positionV relativeFrom="paragraph">
                  <wp:posOffset>3919220</wp:posOffset>
                </wp:positionV>
                <wp:extent cx="292100" cy="45085"/>
                <wp:effectExtent l="47307" t="0" r="79058" b="60007"/>
                <wp:wrapNone/>
                <wp:docPr id="98" name="Connector: Elbow 97">
                  <a:extLst xmlns:a="http://schemas.openxmlformats.org/drawingml/2006/main">
                    <a:ext uri="{FF2B5EF4-FFF2-40B4-BE49-F238E27FC236}">
                      <a16:creationId xmlns:a16="http://schemas.microsoft.com/office/drawing/2014/main" id="{8508EF8A-B909-4D4F-B362-F307836964F8}"/>
                    </a:ext>
                  </a:extLst>
                </wp:docPr>
                <wp:cNvGraphicFramePr/>
                <a:graphic xmlns:a="http://schemas.openxmlformats.org/drawingml/2006/main">
                  <a:graphicData uri="http://schemas.microsoft.com/office/word/2010/wordprocessingShape">
                    <wps:wsp>
                      <wps:cNvCnPr/>
                      <wps:spPr>
                        <a:xfrm rot="5400000" flipV="1">
                          <a:off x="0" y="0"/>
                          <a:ext cx="292100" cy="45085"/>
                        </a:xfrm>
                        <a:prstGeom prst="bent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903E9F7" id="Connector: Elbow 97" o:spid="_x0000_s1026" type="#_x0000_t34" style="position:absolute;margin-left:602.1pt;margin-top:308.6pt;width:23pt;height:3.55pt;rotation:-90;flip:y;z-index:25165827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" strokecolor="#4472c4 [3204]" strokeweight=".5pt">
                <v:stroke endarrow="block"/>
              </v:shape>
            </w:pict>
          </mc:Fallback>
        </mc:AlternateContent>
      </w:r>
      <w:r w:rsidR="00D71DB9" w:rsidRPr="00B829A5">
        <w:rPr>
          <w:noProof/>
          <w:color w:val="0563C1" w:themeColor="hyperlink"/>
          <w:szCs w:val="24"/>
          <w:u w:val="single"/>
        </w:rPr>
        <mc:AlternateContent>
          <mc:Choice Requires="wps">
            <w:drawing>
              <wp:anchor distT="0" distB="0" distL="114300" distR="114300" simplePos="0" relativeHeight="251658267" behindDoc="0" locked="0" layoutInCell="1" allowOverlap="1" wp14:anchorId="7BCF8FBC" wp14:editId="5842AAE0">
                <wp:simplePos x="0" y="0"/>
                <wp:positionH relativeFrom="column">
                  <wp:posOffset>7783195</wp:posOffset>
                </wp:positionH>
                <wp:positionV relativeFrom="paragraph">
                  <wp:posOffset>5145405</wp:posOffset>
                </wp:positionV>
                <wp:extent cx="1312545" cy="253365"/>
                <wp:effectExtent l="0" t="0" r="20955" b="12700"/>
                <wp:wrapNone/>
                <wp:docPr id="92" name="TextBox 91">
                  <a:extLst xmlns:a="http://schemas.openxmlformats.org/drawingml/2006/main">
                    <a:ext uri="{FF2B5EF4-FFF2-40B4-BE49-F238E27FC236}">
                      <a16:creationId xmlns:a16="http://schemas.microsoft.com/office/drawing/2014/main" id="{F7EE3DE1-B9FA-4542-8929-55E572F634CD}"/>
                    </a:ext>
                  </a:extLst>
                </wp:docPr>
                <wp:cNvGraphicFramePr/>
                <a:graphic xmlns:a="http://schemas.openxmlformats.org/drawingml/2006/main">
                  <a:graphicData uri="http://schemas.microsoft.com/office/word/2010/wordprocessingShape">
                    <wps:wsp>
                      <wps:cNvSpPr txBox="1"/>
                      <wps:spPr>
                        <a:xfrm>
                          <a:off x="0" y="0"/>
                          <a:ext cx="1312545" cy="253365"/>
                        </a:xfrm>
                        <a:prstGeom prst="rect">
                          <a:avLst/>
                        </a:prstGeom>
                        <a:noFill/>
                        <a:ln>
                          <a:solidFill>
                            <a:schemeClr val="tx1"/>
                          </a:solidFill>
                        </a:ln>
                      </wps:spPr>
                      <wps:txbx>
                        <w:txbxContent>
                          <w:p w14:paraId="1030C339" w14:textId="0C34C9D4" w:rsidR="00A374A8" w:rsidRPr="007934AD" w:rsidRDefault="00A374A8" w:rsidP="00495F4C">
                            <w:pPr>
                              <w:rPr>
                                <w:szCs w:val="24"/>
                              </w:rPr>
                            </w:pPr>
                            <w:r w:rsidRPr="007934AD">
                              <w:rPr>
                                <w:rFonts w:asciiTheme="minorHAnsi" w:hAnsi="Calibri" w:cstheme="minorBidi"/>
                                <w:kern w:val="24"/>
                                <w:sz w:val="21"/>
                                <w:szCs w:val="21"/>
                              </w:rPr>
                              <w:t>Day 2 Test. If NEGATIVE, no further isolation required. If POSITIVE, isolate for further 10 days.</w:t>
                            </w:r>
                          </w:p>
                        </w:txbxContent>
                      </wps:txbx>
                      <wps:bodyPr wrap="square" rtlCol="0">
                        <a:spAutoFit/>
                      </wps:bodyPr>
                    </wps:wsp>
                  </a:graphicData>
                </a:graphic>
              </wp:anchor>
            </w:drawing>
          </mc:Choice>
          <mc:Fallback>
            <w:pict>
              <v:shape w14:anchorId="7BCF8FBC" id="TextBox 91" o:spid="_x0000_s1048" type="#_x0000_t202" style="position:absolute;margin-left:612.85pt;margin-top:405.15pt;width:103.35pt;height:19.95pt;z-index:25165826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" filled="f" strokecolor="black [3213]">
                <v:textbox style="mso-fit-shape-to-text:t">
                  <w:txbxContent>
                    <w:p w14:paraId="1030C339" w14:textId="0C34C9D4" w:rsidR="00A374A8" w:rsidRPr="007934AD" w:rsidRDefault="00A374A8" w:rsidP="00495F4C">
                      <w:pPr>
                        <w:rPr>
                          <w:szCs w:val="24"/>
                        </w:rPr>
                      </w:pPr>
                      <w:r w:rsidRPr="007934AD">
                        <w:rPr>
                          <w:rFonts w:asciiTheme="minorHAnsi" w:hAnsi="Calibri" w:cstheme="minorBidi"/>
                          <w:kern w:val="24"/>
                          <w:sz w:val="21"/>
                          <w:szCs w:val="21"/>
                        </w:rPr>
                        <w:t>Day 2 Test. If NEGATIVE, no further isolation required. If POSITIVE, isolate for further 10 days.</w:t>
                      </w:r>
                    </w:p>
                  </w:txbxContent>
                </v:textbox>
              </v:shape>
            </w:pict>
          </mc:Fallback>
        </mc:AlternateContent>
      </w:r>
      <w:r w:rsidR="00D71DB9" w:rsidRPr="00B829A5">
        <w:rPr>
          <w:noProof/>
          <w:color w:val="0563C1" w:themeColor="hyperlink"/>
          <w:szCs w:val="24"/>
          <w:u w:val="single"/>
        </w:rPr>
        <mc:AlternateContent>
          <mc:Choice Requires="wps">
            <w:drawing>
              <wp:anchor distT="0" distB="0" distL="114300" distR="114300" simplePos="0" relativeHeight="251658283" behindDoc="0" locked="0" layoutInCell="1" allowOverlap="1" wp14:anchorId="305EA2B7" wp14:editId="6F1F198A">
                <wp:simplePos x="0" y="0"/>
                <wp:positionH relativeFrom="column">
                  <wp:posOffset>5298440</wp:posOffset>
                </wp:positionH>
                <wp:positionV relativeFrom="paragraph">
                  <wp:posOffset>4846955</wp:posOffset>
                </wp:positionV>
                <wp:extent cx="2260600" cy="576580"/>
                <wp:effectExtent l="0" t="0" r="25400" b="10795"/>
                <wp:wrapNone/>
                <wp:docPr id="119" name="TextBox 118">
                  <a:extLst xmlns:a="http://schemas.openxmlformats.org/drawingml/2006/main">
                    <a:ext uri="{FF2B5EF4-FFF2-40B4-BE49-F238E27FC236}">
                      <a16:creationId xmlns:a16="http://schemas.microsoft.com/office/drawing/2014/main" id="{CA686B59-7A2E-4E6D-B91C-E349F48EED60}"/>
                    </a:ext>
                  </a:extLst>
                </wp:docPr>
                <wp:cNvGraphicFramePr/>
                <a:graphic xmlns:a="http://schemas.openxmlformats.org/drawingml/2006/main">
                  <a:graphicData uri="http://schemas.microsoft.com/office/word/2010/wordprocessingShape">
                    <wps:wsp>
                      <wps:cNvSpPr txBox="1"/>
                      <wps:spPr>
                        <a:xfrm>
                          <a:off x="0" y="0"/>
                          <a:ext cx="2260600" cy="576580"/>
                        </a:xfrm>
                        <a:prstGeom prst="rect">
                          <a:avLst/>
                        </a:prstGeom>
                        <a:noFill/>
                        <a:ln>
                          <a:solidFill>
                            <a:schemeClr val="tx1"/>
                          </a:solidFill>
                        </a:ln>
                      </wps:spPr>
                      <wps:txbx>
                        <w:txbxContent>
                          <w:p w14:paraId="717F27E3" w14:textId="77777777" w:rsidR="00A374A8" w:rsidRDefault="00A374A8" w:rsidP="00495F4C">
                            <w:pPr>
                              <w:rPr>
                                <w:szCs w:val="24"/>
                              </w:rPr>
                            </w:pPr>
                            <w:r>
                              <w:rPr>
                                <w:rFonts w:asciiTheme="minorHAnsi" w:hAnsi="Calibri" w:cstheme="minorBidi"/>
                                <w:color w:val="000000" w:themeColor="text1"/>
                                <w:kern w:val="24"/>
                                <w:sz w:val="21"/>
                                <w:szCs w:val="21"/>
                              </w:rPr>
                              <w:t>In England, there is a Test-to-Release option at 5 days.</w:t>
                            </w:r>
                          </w:p>
                          <w:p w14:paraId="362A1990" w14:textId="77777777" w:rsidR="00A374A8" w:rsidRDefault="00A374A8" w:rsidP="00495F4C">
                            <w:r>
                              <w:rPr>
                                <w:rFonts w:asciiTheme="minorHAnsi" w:hAnsi="Calibri" w:cstheme="minorBidi"/>
                                <w:color w:val="000000" w:themeColor="text1"/>
                                <w:kern w:val="24"/>
                                <w:sz w:val="21"/>
                                <w:szCs w:val="21"/>
                              </w:rPr>
                              <w:t>Day 2 and 8 Tests still required</w:t>
                            </w:r>
                          </w:p>
                        </w:txbxContent>
                      </wps:txbx>
                      <wps:bodyPr wrap="square" rtlCol="0">
                        <a:spAutoFit/>
                      </wps:bodyPr>
                    </wps:wsp>
                  </a:graphicData>
                </a:graphic>
              </wp:anchor>
            </w:drawing>
          </mc:Choice>
          <mc:Fallback>
            <w:pict>
              <v:shape w14:anchorId="305EA2B7" id="TextBox 118" o:spid="_x0000_s1049" type="#_x0000_t202" style="position:absolute;margin-left:417.2pt;margin-top:381.65pt;width:178pt;height:45.4pt;z-index:25165828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" filled="f" strokecolor="black [3213]">
                <v:textbox style="mso-fit-shape-to-text:t">
                  <w:txbxContent>
                    <w:p w14:paraId="717F27E3" w14:textId="77777777" w:rsidR="00A374A8" w:rsidRDefault="00A374A8" w:rsidP="00495F4C">
                      <w:pPr>
                        <w:rPr>
                          <w:szCs w:val="24"/>
                        </w:rPr>
                      </w:pPr>
                      <w:r>
                        <w:rPr>
                          <w:rFonts w:asciiTheme="minorHAnsi" w:hAnsi="Calibri" w:cstheme="minorBidi"/>
                          <w:color w:val="000000" w:themeColor="text1"/>
                          <w:kern w:val="24"/>
                          <w:sz w:val="21"/>
                          <w:szCs w:val="21"/>
                        </w:rPr>
                        <w:t>In England, there is a Test-to-Release option at 5 days.</w:t>
                      </w:r>
                    </w:p>
                    <w:p w14:paraId="362A1990" w14:textId="77777777" w:rsidR="00A374A8" w:rsidRDefault="00A374A8" w:rsidP="00495F4C">
                      <w:r>
                        <w:rPr>
                          <w:rFonts w:asciiTheme="minorHAnsi" w:hAnsi="Calibri" w:cstheme="minorBidi"/>
                          <w:color w:val="000000" w:themeColor="text1"/>
                          <w:kern w:val="24"/>
                          <w:sz w:val="21"/>
                          <w:szCs w:val="21"/>
                        </w:rPr>
                        <w:t>Day 2 and 8 Tests still required</w:t>
                      </w:r>
                    </w:p>
                  </w:txbxContent>
                </v:textbox>
              </v:shape>
            </w:pict>
          </mc:Fallback>
        </mc:AlternateContent>
      </w:r>
      <w:r w:rsidR="00D71DB9" w:rsidRPr="00B829A5">
        <w:rPr>
          <w:noProof/>
          <w:color w:val="0563C1" w:themeColor="hyperlink"/>
          <w:szCs w:val="24"/>
          <w:u w:val="single"/>
        </w:rPr>
        <mc:AlternateContent>
          <mc:Choice Requires="wps">
            <w:drawing>
              <wp:anchor distT="0" distB="0" distL="114300" distR="114300" simplePos="0" relativeHeight="251658278" behindDoc="0" locked="0" layoutInCell="1" allowOverlap="1" wp14:anchorId="44251771" wp14:editId="1723C549">
                <wp:simplePos x="0" y="0"/>
                <wp:positionH relativeFrom="column">
                  <wp:posOffset>3216275</wp:posOffset>
                </wp:positionH>
                <wp:positionV relativeFrom="paragraph">
                  <wp:posOffset>4368165</wp:posOffset>
                </wp:positionV>
                <wp:extent cx="1930400" cy="1034415"/>
                <wp:effectExtent l="0" t="0" r="31750" b="32385"/>
                <wp:wrapNone/>
                <wp:docPr id="112" name="Connector: Elbow 111">
                  <a:extLst xmlns:a="http://schemas.openxmlformats.org/drawingml/2006/main">
                    <a:ext uri="{FF2B5EF4-FFF2-40B4-BE49-F238E27FC236}">
                      <a16:creationId xmlns:a16="http://schemas.microsoft.com/office/drawing/2014/main" id="{2F4C67F2-F5F4-440D-B25E-3A978CFBB06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930400" cy="1034415"/>
                        </a:xfrm>
                        <a:prstGeom prst="bentConnector2">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47F9004" id="_x0000_t33" coordsize="21600,21600" o:spt="33" o:oned="t" path="m,l21600,r,21600e" filled="f">
                <v:stroke joinstyle="miter"/>
                <v:path arrowok="t" fillok="f" o:connecttype="none"/>
                <o:lock v:ext="edit" shapetype="t"/>
              </v:shapetype>
              <v:shape id="Connector: Elbow 111" o:spid="_x0000_s1026" type="#_x0000_t33" style="position:absolute;margin-left:253.25pt;margin-top:343.95pt;width:152pt;height:81.45pt;flip:y;z-index:25165827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" strokecolor="#4472c4 [3204]" strokeweight=".5pt">
                <o:lock v:ext="edit" shapetype="f"/>
              </v:shape>
            </w:pict>
          </mc:Fallback>
        </mc:AlternateContent>
      </w:r>
      <w:r w:rsidR="00D71DB9" w:rsidRPr="00B829A5">
        <w:rPr>
          <w:noProof/>
          <w:color w:val="0563C1" w:themeColor="hyperlink"/>
          <w:szCs w:val="24"/>
          <w:u w:val="single"/>
        </w:rPr>
        <mc:AlternateContent>
          <mc:Choice Requires="wps">
            <w:drawing>
              <wp:anchor distT="0" distB="0" distL="114300" distR="114300" simplePos="0" relativeHeight="251658296" behindDoc="0" locked="0" layoutInCell="1" allowOverlap="1" wp14:anchorId="2A9C3706" wp14:editId="525448A0">
                <wp:simplePos x="0" y="0"/>
                <wp:positionH relativeFrom="column">
                  <wp:posOffset>2353945</wp:posOffset>
                </wp:positionH>
                <wp:positionV relativeFrom="paragraph">
                  <wp:posOffset>5264150</wp:posOffset>
                </wp:positionV>
                <wp:extent cx="885825" cy="253365"/>
                <wp:effectExtent l="0" t="0" r="28575" b="12700"/>
                <wp:wrapNone/>
                <wp:docPr id="3" name="TextBox 74"/>
                <wp:cNvGraphicFramePr/>
                <a:graphic xmlns:a="http://schemas.openxmlformats.org/drawingml/2006/main">
                  <a:graphicData uri="http://schemas.microsoft.com/office/word/2010/wordprocessingShape">
                    <wps:wsp>
                      <wps:cNvSpPr txBox="1"/>
                      <wps:spPr>
                        <a:xfrm>
                          <a:off x="0" y="0"/>
                          <a:ext cx="885825" cy="253365"/>
                        </a:xfrm>
                        <a:prstGeom prst="rect">
                          <a:avLst/>
                        </a:prstGeom>
                        <a:noFill/>
                        <a:ln>
                          <a:solidFill>
                            <a:schemeClr val="tx1"/>
                          </a:solidFill>
                        </a:ln>
                      </wps:spPr>
                      <wps:txbx>
                        <w:txbxContent>
                          <w:p w14:paraId="73B26DA2" w14:textId="77777777" w:rsidR="00A374A8" w:rsidRDefault="00A374A8" w:rsidP="002E3A2B">
                            <w:pPr>
                              <w:rPr>
                                <w:szCs w:val="24"/>
                              </w:rPr>
                            </w:pPr>
                            <w:r>
                              <w:rPr>
                                <w:rFonts w:asciiTheme="minorHAnsi" w:hAnsi="Calibri" w:cstheme="minorBidi"/>
                                <w:color w:val="000000" w:themeColor="text1"/>
                                <w:kern w:val="24"/>
                                <w:sz w:val="21"/>
                                <w:szCs w:val="21"/>
                              </w:rPr>
                              <w:t>Day 8 Test.</w:t>
                            </w:r>
                          </w:p>
                        </w:txbxContent>
                      </wps:txbx>
                      <wps:bodyPr wrap="square" rtlCol="0">
                        <a:spAutoFit/>
                      </wps:bodyPr>
                    </wps:wsp>
                  </a:graphicData>
                </a:graphic>
              </wp:anchor>
            </w:drawing>
          </mc:Choice>
          <mc:Fallback>
            <w:pict>
              <v:shape w14:anchorId="2A9C3706" id="TextBox 74" o:spid="_x0000_s1050" type="#_x0000_t202" style="position:absolute;margin-left:185.35pt;margin-top:414.5pt;width:69.75pt;height:19.95pt;z-index:251658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" filled="f" strokecolor="black [3213]">
                <v:textbox style="mso-fit-shape-to-text:t">
                  <w:txbxContent>
                    <w:p w14:paraId="73B26DA2" w14:textId="77777777" w:rsidR="00A374A8" w:rsidRDefault="00A374A8" w:rsidP="002E3A2B">
                      <w:pPr>
                        <w:rPr>
                          <w:szCs w:val="24"/>
                        </w:rPr>
                      </w:pPr>
                      <w:r>
                        <w:rPr>
                          <w:rFonts w:asciiTheme="minorHAnsi" w:hAnsi="Calibri" w:cstheme="minorBidi"/>
                          <w:color w:val="000000" w:themeColor="text1"/>
                          <w:kern w:val="24"/>
                          <w:sz w:val="21"/>
                          <w:szCs w:val="21"/>
                        </w:rPr>
                        <w:t>Day 8 Test.</w:t>
                      </w:r>
                    </w:p>
                  </w:txbxContent>
                </v:textbox>
              </v:shape>
            </w:pict>
          </mc:Fallback>
        </mc:AlternateContent>
      </w:r>
      <w:r w:rsidR="00D71DB9" w:rsidRPr="00B829A5">
        <w:rPr>
          <w:noProof/>
          <w:color w:val="0563C1" w:themeColor="hyperlink"/>
          <w:szCs w:val="24"/>
          <w:u w:val="single"/>
        </w:rPr>
        <mc:AlternateContent>
          <mc:Choice Requires="wps">
            <w:drawing>
              <wp:anchor distT="0" distB="0" distL="114300" distR="114300" simplePos="0" relativeHeight="251658275" behindDoc="0" locked="0" layoutInCell="1" allowOverlap="1" wp14:anchorId="6D982CB5" wp14:editId="06730A6E">
                <wp:simplePos x="0" y="0"/>
                <wp:positionH relativeFrom="column">
                  <wp:posOffset>2358390</wp:posOffset>
                </wp:positionH>
                <wp:positionV relativeFrom="paragraph">
                  <wp:posOffset>4945380</wp:posOffset>
                </wp:positionV>
                <wp:extent cx="885825" cy="253365"/>
                <wp:effectExtent l="0" t="0" r="28575" b="12700"/>
                <wp:wrapNone/>
                <wp:docPr id="108" name="TextBox 107">
                  <a:extLst xmlns:a="http://schemas.openxmlformats.org/drawingml/2006/main">
                    <a:ext uri="{FF2B5EF4-FFF2-40B4-BE49-F238E27FC236}">
                      <a16:creationId xmlns:a16="http://schemas.microsoft.com/office/drawing/2014/main" id="{852B0031-B73D-4CD7-8FF0-D42A95EE34D4}"/>
                    </a:ext>
                  </a:extLst>
                </wp:docPr>
                <wp:cNvGraphicFramePr/>
                <a:graphic xmlns:a="http://schemas.openxmlformats.org/drawingml/2006/main">
                  <a:graphicData uri="http://schemas.microsoft.com/office/word/2010/wordprocessingShape">
                    <wps:wsp>
                      <wps:cNvSpPr txBox="1"/>
                      <wps:spPr>
                        <a:xfrm>
                          <a:off x="0" y="0"/>
                          <a:ext cx="885825" cy="253365"/>
                        </a:xfrm>
                        <a:prstGeom prst="rect">
                          <a:avLst/>
                        </a:prstGeom>
                        <a:noFill/>
                        <a:ln>
                          <a:solidFill>
                            <a:schemeClr val="tx1"/>
                          </a:solidFill>
                        </a:ln>
                      </wps:spPr>
                      <wps:txbx>
                        <w:txbxContent>
                          <w:p w14:paraId="6EF37B11" w14:textId="77777777" w:rsidR="00A374A8" w:rsidRDefault="00A374A8" w:rsidP="00495F4C">
                            <w:pPr>
                              <w:rPr>
                                <w:szCs w:val="24"/>
                              </w:rPr>
                            </w:pPr>
                            <w:r>
                              <w:rPr>
                                <w:rFonts w:asciiTheme="minorHAnsi" w:hAnsi="Calibri" w:cstheme="minorBidi"/>
                                <w:color w:val="000000" w:themeColor="text1"/>
                                <w:kern w:val="24"/>
                                <w:sz w:val="21"/>
                                <w:szCs w:val="21"/>
                              </w:rPr>
                              <w:t>Day 2 Test</w:t>
                            </w:r>
                          </w:p>
                        </w:txbxContent>
                      </wps:txbx>
                      <wps:bodyPr wrap="square" rtlCol="0">
                        <a:spAutoFit/>
                      </wps:bodyPr>
                    </wps:wsp>
                  </a:graphicData>
                </a:graphic>
              </wp:anchor>
            </w:drawing>
          </mc:Choice>
          <mc:Fallback>
            <w:pict>
              <v:shape w14:anchorId="6D982CB5" id="TextBox 107" o:spid="_x0000_s1051" type="#_x0000_t202" style="position:absolute;margin-left:185.7pt;margin-top:389.4pt;width:69.75pt;height:19.95pt;z-index:25165827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" filled="f" strokecolor="black [3213]">
                <v:textbox style="mso-fit-shape-to-text:t">
                  <w:txbxContent>
                    <w:p w14:paraId="6EF37B11" w14:textId="77777777" w:rsidR="00A374A8" w:rsidRDefault="00A374A8" w:rsidP="00495F4C">
                      <w:pPr>
                        <w:rPr>
                          <w:szCs w:val="24"/>
                        </w:rPr>
                      </w:pPr>
                      <w:r>
                        <w:rPr>
                          <w:rFonts w:asciiTheme="minorHAnsi" w:hAnsi="Calibri" w:cstheme="minorBidi"/>
                          <w:color w:val="000000" w:themeColor="text1"/>
                          <w:kern w:val="24"/>
                          <w:sz w:val="21"/>
                          <w:szCs w:val="21"/>
                        </w:rPr>
                        <w:t>Day 2 Test</w:t>
                      </w:r>
                    </w:p>
                  </w:txbxContent>
                </v:textbox>
              </v:shape>
            </w:pict>
          </mc:Fallback>
        </mc:AlternateContent>
      </w:r>
      <w:r w:rsidR="00D71DB9" w:rsidRPr="00B829A5">
        <w:rPr>
          <w:noProof/>
          <w:color w:val="0563C1" w:themeColor="hyperlink"/>
          <w:szCs w:val="24"/>
          <w:u w:val="single"/>
        </w:rPr>
        <mc:AlternateContent>
          <mc:Choice Requires="wps">
            <w:drawing>
              <wp:anchor distT="0" distB="0" distL="114300" distR="114300" simplePos="0" relativeHeight="251658277" behindDoc="0" locked="0" layoutInCell="1" allowOverlap="1" wp14:anchorId="334231D4" wp14:editId="0663CB72">
                <wp:simplePos x="0" y="0"/>
                <wp:positionH relativeFrom="column">
                  <wp:posOffset>3244215</wp:posOffset>
                </wp:positionH>
                <wp:positionV relativeFrom="paragraph">
                  <wp:posOffset>4347210</wp:posOffset>
                </wp:positionV>
                <wp:extent cx="1903095" cy="723900"/>
                <wp:effectExtent l="0" t="0" r="20955" b="19050"/>
                <wp:wrapNone/>
                <wp:docPr id="111" name="Connector: Elbow 110">
                  <a:extLst xmlns:a="http://schemas.openxmlformats.org/drawingml/2006/main">
                    <a:ext uri="{FF2B5EF4-FFF2-40B4-BE49-F238E27FC236}">
                      <a16:creationId xmlns:a16="http://schemas.microsoft.com/office/drawing/2014/main" id="{A47FEC51-87BE-4DF3-922B-D10BA06B15A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903095" cy="723900"/>
                        </a:xfrm>
                        <a:prstGeom prst="bentConnector2">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DB39E74" id="Connector: Elbow 110" o:spid="_x0000_s1026" type="#_x0000_t33" style="position:absolute;margin-left:255.45pt;margin-top:342.3pt;width:149.85pt;height:57pt;flip:y;z-index:25165827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" strokecolor="#4472c4 [3204]" strokeweight=".5pt">
                <o:lock v:ext="edit" shapetype="f"/>
              </v:shape>
            </w:pict>
          </mc:Fallback>
        </mc:AlternateContent>
      </w:r>
      <w:r w:rsidR="00D71DB9" w:rsidRPr="00B829A5">
        <w:rPr>
          <w:noProof/>
          <w:color w:val="0563C1" w:themeColor="hyperlink"/>
          <w:szCs w:val="24"/>
          <w:u w:val="single"/>
        </w:rPr>
        <mc:AlternateContent>
          <mc:Choice Requires="wps">
            <w:drawing>
              <wp:anchor distT="0" distB="0" distL="114300" distR="114300" simplePos="0" relativeHeight="251658294" behindDoc="0" locked="0" layoutInCell="1" allowOverlap="1" wp14:anchorId="3D5191CD" wp14:editId="06446934">
                <wp:simplePos x="0" y="0"/>
                <wp:positionH relativeFrom="column">
                  <wp:posOffset>3307715</wp:posOffset>
                </wp:positionH>
                <wp:positionV relativeFrom="paragraph">
                  <wp:posOffset>5100320</wp:posOffset>
                </wp:positionV>
                <wp:extent cx="661035" cy="253365"/>
                <wp:effectExtent l="0" t="0" r="24765" b="12700"/>
                <wp:wrapNone/>
                <wp:docPr id="59" name="TextBox 58">
                  <a:extLst xmlns:a="http://schemas.openxmlformats.org/drawingml/2006/main">
                    <a:ext uri="{FF2B5EF4-FFF2-40B4-BE49-F238E27FC236}">
                      <a16:creationId xmlns:a16="http://schemas.microsoft.com/office/drawing/2014/main" id="{8738F1AA-62F1-4868-A7B3-420EB6E7AF82}"/>
                    </a:ext>
                  </a:extLst>
                </wp:docPr>
                <wp:cNvGraphicFramePr/>
                <a:graphic xmlns:a="http://schemas.openxmlformats.org/drawingml/2006/main">
                  <a:graphicData uri="http://schemas.microsoft.com/office/word/2010/wordprocessingShape">
                    <wps:wsp>
                      <wps:cNvSpPr txBox="1"/>
                      <wps:spPr>
                        <a:xfrm>
                          <a:off x="0" y="0"/>
                          <a:ext cx="661035" cy="253365"/>
                        </a:xfrm>
                        <a:prstGeom prst="rect">
                          <a:avLst/>
                        </a:prstGeom>
                        <a:noFill/>
                        <a:ln>
                          <a:solidFill>
                            <a:schemeClr val="tx1"/>
                          </a:solidFill>
                        </a:ln>
                      </wps:spPr>
                      <wps:txbx>
                        <w:txbxContent>
                          <w:p w14:paraId="6BAF6843" w14:textId="77777777" w:rsidR="00A374A8" w:rsidRDefault="00A374A8" w:rsidP="00495F4C">
                            <w:pPr>
                              <w:rPr>
                                <w:szCs w:val="24"/>
                              </w:rPr>
                            </w:pPr>
                            <w:r>
                              <w:rPr>
                                <w:rFonts w:asciiTheme="minorHAnsi" w:hAnsi="Calibri" w:cstheme="minorBidi"/>
                                <w:color w:val="000000" w:themeColor="text1"/>
                                <w:kern w:val="24"/>
                                <w:sz w:val="21"/>
                                <w:szCs w:val="21"/>
                              </w:rPr>
                              <w:t>Sect 5</w:t>
                            </w:r>
                          </w:p>
                        </w:txbxContent>
                      </wps:txbx>
                      <wps:bodyPr wrap="square" rtlCol="0">
                        <a:spAutoFit/>
                      </wps:bodyPr>
                    </wps:wsp>
                  </a:graphicData>
                </a:graphic>
              </wp:anchor>
            </w:drawing>
          </mc:Choice>
          <mc:Fallback>
            <w:pict>
              <v:shape w14:anchorId="3D5191CD" id="_x0000_s1052" type="#_x0000_t202" style="position:absolute;margin-left:260.45pt;margin-top:401.6pt;width:52.05pt;height:19.95pt;z-index:25165829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" filled="f" strokecolor="black [3213]">
                <v:textbox style="mso-fit-shape-to-text:t">
                  <w:txbxContent>
                    <w:p w14:paraId="6BAF6843" w14:textId="77777777" w:rsidR="00A374A8" w:rsidRDefault="00A374A8" w:rsidP="00495F4C">
                      <w:pPr>
                        <w:rPr>
                          <w:szCs w:val="24"/>
                        </w:rPr>
                      </w:pPr>
                      <w:r>
                        <w:rPr>
                          <w:rFonts w:asciiTheme="minorHAnsi" w:hAnsi="Calibri" w:cstheme="minorBidi"/>
                          <w:color w:val="000000" w:themeColor="text1"/>
                          <w:kern w:val="24"/>
                          <w:sz w:val="21"/>
                          <w:szCs w:val="21"/>
                        </w:rPr>
                        <w:t>Sect 5</w:t>
                      </w:r>
                    </w:p>
                  </w:txbxContent>
                </v:textbox>
              </v:shape>
            </w:pict>
          </mc:Fallback>
        </mc:AlternateContent>
      </w:r>
      <w:r w:rsidR="00D71DB9" w:rsidRPr="00B829A5">
        <w:rPr>
          <w:noProof/>
          <w:color w:val="0563C1" w:themeColor="hyperlink"/>
          <w:szCs w:val="24"/>
          <w:u w:val="single"/>
        </w:rPr>
        <mc:AlternateContent>
          <mc:Choice Requires="wps">
            <w:drawing>
              <wp:anchor distT="0" distB="0" distL="114300" distR="114300" simplePos="0" relativeHeight="251658276" behindDoc="0" locked="0" layoutInCell="1" allowOverlap="1" wp14:anchorId="22DFFF96" wp14:editId="0FEABE4C">
                <wp:simplePos x="0" y="0"/>
                <wp:positionH relativeFrom="column">
                  <wp:posOffset>4020820</wp:posOffset>
                </wp:positionH>
                <wp:positionV relativeFrom="paragraph">
                  <wp:posOffset>4111625</wp:posOffset>
                </wp:positionV>
                <wp:extent cx="2260600" cy="253365"/>
                <wp:effectExtent l="0" t="0" r="25400" b="12700"/>
                <wp:wrapNone/>
                <wp:docPr id="110" name="TextBox 109">
                  <a:extLst xmlns:a="http://schemas.openxmlformats.org/drawingml/2006/main">
                    <a:ext uri="{FF2B5EF4-FFF2-40B4-BE49-F238E27FC236}">
                      <a16:creationId xmlns:a16="http://schemas.microsoft.com/office/drawing/2014/main" id="{233A5393-1D69-4EE9-9D44-0109401FF985}"/>
                    </a:ext>
                  </a:extLst>
                </wp:docPr>
                <wp:cNvGraphicFramePr/>
                <a:graphic xmlns:a="http://schemas.openxmlformats.org/drawingml/2006/main">
                  <a:graphicData uri="http://schemas.microsoft.com/office/word/2010/wordprocessingShape">
                    <wps:wsp>
                      <wps:cNvSpPr txBox="1"/>
                      <wps:spPr>
                        <a:xfrm>
                          <a:off x="0" y="0"/>
                          <a:ext cx="2260600" cy="253365"/>
                        </a:xfrm>
                        <a:prstGeom prst="rect">
                          <a:avLst/>
                        </a:prstGeom>
                        <a:solidFill>
                          <a:schemeClr val="bg1"/>
                        </a:solidFill>
                        <a:ln>
                          <a:solidFill>
                            <a:schemeClr val="tx1"/>
                          </a:solidFill>
                        </a:ln>
                      </wps:spPr>
                      <wps:txbx>
                        <w:txbxContent>
                          <w:p w14:paraId="5E81983A" w14:textId="77777777" w:rsidR="00A374A8" w:rsidRDefault="00A374A8" w:rsidP="00495F4C">
                            <w:pPr>
                              <w:rPr>
                                <w:szCs w:val="24"/>
                              </w:rPr>
                            </w:pPr>
                            <w:r>
                              <w:rPr>
                                <w:rFonts w:asciiTheme="minorHAnsi" w:hAnsi="Calibri" w:cstheme="minorBidi"/>
                                <w:color w:val="000000" w:themeColor="text1"/>
                                <w:kern w:val="24"/>
                                <w:sz w:val="21"/>
                                <w:szCs w:val="21"/>
                              </w:rPr>
                              <w:t>Isolate at home for 10 days</w:t>
                            </w:r>
                          </w:p>
                        </w:txbxContent>
                      </wps:txbx>
                      <wps:bodyPr wrap="square" rtlCol="0">
                        <a:spAutoFit/>
                      </wps:bodyPr>
                    </wps:wsp>
                  </a:graphicData>
                </a:graphic>
              </wp:anchor>
            </w:drawing>
          </mc:Choice>
          <mc:Fallback>
            <w:pict>
              <v:shape w14:anchorId="22DFFF96" id="TextBox 109" o:spid="_x0000_s1053" type="#_x0000_t202" style="position:absolute;margin-left:316.6pt;margin-top:323.75pt;width:178pt;height:19.95pt;z-index:2516582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" fillcolor="white [3212]" strokecolor="black [3213]">
                <v:textbox style="mso-fit-shape-to-text:t">
                  <w:txbxContent>
                    <w:p w14:paraId="5E81983A" w14:textId="77777777" w:rsidR="00A374A8" w:rsidRDefault="00A374A8" w:rsidP="00495F4C">
                      <w:pPr>
                        <w:rPr>
                          <w:szCs w:val="24"/>
                        </w:rPr>
                      </w:pPr>
                      <w:r>
                        <w:rPr>
                          <w:rFonts w:asciiTheme="minorHAnsi" w:hAnsi="Calibri" w:cstheme="minorBidi"/>
                          <w:color w:val="000000" w:themeColor="text1"/>
                          <w:kern w:val="24"/>
                          <w:sz w:val="21"/>
                          <w:szCs w:val="21"/>
                        </w:rPr>
                        <w:t>Isolate at home for 10 days</w:t>
                      </w:r>
                    </w:p>
                  </w:txbxContent>
                </v:textbox>
              </v:shape>
            </w:pict>
          </mc:Fallback>
        </mc:AlternateContent>
      </w:r>
      <w:r w:rsidR="00D71DB9" w:rsidRPr="00B829A5">
        <w:rPr>
          <w:noProof/>
          <w:color w:val="0563C1" w:themeColor="hyperlink"/>
          <w:szCs w:val="24"/>
          <w:u w:val="single"/>
        </w:rPr>
        <mc:AlternateContent>
          <mc:Choice Requires="wps">
            <w:drawing>
              <wp:anchor distT="0" distB="0" distL="114300" distR="114300" simplePos="0" relativeHeight="251658281" behindDoc="0" locked="0" layoutInCell="1" allowOverlap="1" wp14:anchorId="630CD3FB" wp14:editId="4C07FF8C">
                <wp:simplePos x="0" y="0"/>
                <wp:positionH relativeFrom="column">
                  <wp:posOffset>4989195</wp:posOffset>
                </wp:positionH>
                <wp:positionV relativeFrom="paragraph">
                  <wp:posOffset>3948430</wp:posOffset>
                </wp:positionV>
                <wp:extent cx="323850" cy="12700"/>
                <wp:effectExtent l="60325" t="0" r="60325" b="60325"/>
                <wp:wrapNone/>
                <wp:docPr id="115" name="Connector: Elbow 114">
                  <a:extLst xmlns:a="http://schemas.openxmlformats.org/drawingml/2006/main">
                    <a:ext uri="{FF2B5EF4-FFF2-40B4-BE49-F238E27FC236}">
                      <a16:creationId xmlns:a16="http://schemas.microsoft.com/office/drawing/2014/main" id="{D0CA3775-01C8-49F0-9904-600C17D8A436}"/>
                    </a:ext>
                  </a:extLst>
                </wp:docPr>
                <wp:cNvGraphicFramePr/>
                <a:graphic xmlns:a="http://schemas.openxmlformats.org/drawingml/2006/main">
                  <a:graphicData uri="http://schemas.microsoft.com/office/word/2010/wordprocessingShape">
                    <wps:wsp>
                      <wps:cNvCnPr/>
                      <wps:spPr>
                        <a:xfrm rot="5400000">
                          <a:off x="0" y="0"/>
                          <a:ext cx="323850" cy="12700"/>
                        </a:xfrm>
                        <a:prstGeom prst="bent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4236933" id="Connector: Elbow 114" o:spid="_x0000_s1026" type="#_x0000_t34" style="position:absolute;margin-left:392.85pt;margin-top:310.9pt;width:25.5pt;height:1pt;rotation:90;z-index:251658281;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" strokecolor="#4472c4 [3204]" strokeweight=".5pt">
                <v:stroke endarrow="block"/>
              </v:shape>
            </w:pict>
          </mc:Fallback>
        </mc:AlternateContent>
      </w:r>
      <w:r w:rsidR="00D71DB9" w:rsidRPr="00B829A5">
        <w:rPr>
          <w:noProof/>
          <w:color w:val="0563C1" w:themeColor="hyperlink"/>
          <w:szCs w:val="24"/>
          <w:u w:val="single"/>
        </w:rPr>
        <mc:AlternateContent>
          <mc:Choice Requires="wps">
            <w:drawing>
              <wp:anchor distT="0" distB="0" distL="114300" distR="114300" simplePos="0" relativeHeight="251658291" behindDoc="0" locked="0" layoutInCell="1" allowOverlap="1" wp14:anchorId="52F9102D" wp14:editId="0B577E82">
                <wp:simplePos x="0" y="0"/>
                <wp:positionH relativeFrom="column">
                  <wp:posOffset>3298825</wp:posOffset>
                </wp:positionH>
                <wp:positionV relativeFrom="paragraph">
                  <wp:posOffset>4124325</wp:posOffset>
                </wp:positionV>
                <wp:extent cx="661035" cy="253365"/>
                <wp:effectExtent l="0" t="0" r="24765" b="12700"/>
                <wp:wrapNone/>
                <wp:docPr id="54" name="TextBox 53">
                  <a:extLst xmlns:a="http://schemas.openxmlformats.org/drawingml/2006/main">
                    <a:ext uri="{FF2B5EF4-FFF2-40B4-BE49-F238E27FC236}">
                      <a16:creationId xmlns:a16="http://schemas.microsoft.com/office/drawing/2014/main" id="{BA0535AE-D38B-49B6-92B3-FD2BECFB6023}"/>
                    </a:ext>
                  </a:extLst>
                </wp:docPr>
                <wp:cNvGraphicFramePr/>
                <a:graphic xmlns:a="http://schemas.openxmlformats.org/drawingml/2006/main">
                  <a:graphicData uri="http://schemas.microsoft.com/office/word/2010/wordprocessingShape">
                    <wps:wsp>
                      <wps:cNvSpPr txBox="1"/>
                      <wps:spPr>
                        <a:xfrm>
                          <a:off x="0" y="0"/>
                          <a:ext cx="661035" cy="253365"/>
                        </a:xfrm>
                        <a:prstGeom prst="rect">
                          <a:avLst/>
                        </a:prstGeom>
                        <a:noFill/>
                        <a:ln>
                          <a:solidFill>
                            <a:schemeClr val="tx1"/>
                          </a:solidFill>
                        </a:ln>
                      </wps:spPr>
                      <wps:txbx>
                        <w:txbxContent>
                          <w:p w14:paraId="6A061F7A" w14:textId="77777777" w:rsidR="00A374A8" w:rsidRDefault="00A374A8" w:rsidP="00495F4C">
                            <w:pPr>
                              <w:rPr>
                                <w:szCs w:val="24"/>
                              </w:rPr>
                            </w:pPr>
                            <w:r>
                              <w:rPr>
                                <w:rFonts w:asciiTheme="minorHAnsi" w:hAnsi="Calibri" w:cstheme="minorBidi"/>
                                <w:color w:val="000000" w:themeColor="text1"/>
                                <w:kern w:val="24"/>
                                <w:sz w:val="21"/>
                                <w:szCs w:val="21"/>
                              </w:rPr>
                              <w:t>Sect 4</w:t>
                            </w:r>
                          </w:p>
                        </w:txbxContent>
                      </wps:txbx>
                      <wps:bodyPr wrap="square" rtlCol="0">
                        <a:spAutoFit/>
                      </wps:bodyPr>
                    </wps:wsp>
                  </a:graphicData>
                </a:graphic>
              </wp:anchor>
            </w:drawing>
          </mc:Choice>
          <mc:Fallback>
            <w:pict>
              <v:shape w14:anchorId="52F9102D" id="TextBox 53" o:spid="_x0000_s1054" type="#_x0000_t202" style="position:absolute;margin-left:259.75pt;margin-top:324.75pt;width:52.05pt;height:19.95pt;z-index:25165829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" filled="f" strokecolor="black [3213]">
                <v:textbox style="mso-fit-shape-to-text:t">
                  <w:txbxContent>
                    <w:p w14:paraId="6A061F7A" w14:textId="77777777" w:rsidR="00A374A8" w:rsidRDefault="00A374A8" w:rsidP="00495F4C">
                      <w:pPr>
                        <w:rPr>
                          <w:szCs w:val="24"/>
                        </w:rPr>
                      </w:pPr>
                      <w:r>
                        <w:rPr>
                          <w:rFonts w:asciiTheme="minorHAnsi" w:hAnsi="Calibri" w:cstheme="minorBidi"/>
                          <w:color w:val="000000" w:themeColor="text1"/>
                          <w:kern w:val="24"/>
                          <w:sz w:val="21"/>
                          <w:szCs w:val="21"/>
                        </w:rPr>
                        <w:t>Sect 4</w:t>
                      </w:r>
                    </w:p>
                  </w:txbxContent>
                </v:textbox>
              </v:shape>
            </w:pict>
          </mc:Fallback>
        </mc:AlternateContent>
      </w:r>
      <w:r w:rsidR="00D71DB9" w:rsidRPr="00B829A5">
        <w:rPr>
          <w:noProof/>
          <w:color w:val="0563C1" w:themeColor="hyperlink"/>
          <w:szCs w:val="24"/>
          <w:u w:val="single"/>
        </w:rPr>
        <mc:AlternateContent>
          <mc:Choice Requires="wps">
            <w:drawing>
              <wp:anchor distT="0" distB="0" distL="114300" distR="114300" simplePos="0" relativeHeight="251658257" behindDoc="0" locked="0" layoutInCell="1" allowOverlap="1" wp14:anchorId="1D24E07A" wp14:editId="08ABBD8A">
                <wp:simplePos x="0" y="0"/>
                <wp:positionH relativeFrom="column">
                  <wp:posOffset>-275590</wp:posOffset>
                </wp:positionH>
                <wp:positionV relativeFrom="paragraph">
                  <wp:posOffset>4885055</wp:posOffset>
                </wp:positionV>
                <wp:extent cx="885825" cy="253365"/>
                <wp:effectExtent l="0" t="0" r="28575" b="12700"/>
                <wp:wrapNone/>
                <wp:docPr id="74" name="TextBox 73">
                  <a:extLst xmlns:a="http://schemas.openxmlformats.org/drawingml/2006/main">
                    <a:ext uri="{FF2B5EF4-FFF2-40B4-BE49-F238E27FC236}">
                      <a16:creationId xmlns:a16="http://schemas.microsoft.com/office/drawing/2014/main" id="{810433EB-127A-4A53-A23F-D990AA6C3F5F}"/>
                    </a:ext>
                  </a:extLst>
                </wp:docPr>
                <wp:cNvGraphicFramePr/>
                <a:graphic xmlns:a="http://schemas.openxmlformats.org/drawingml/2006/main">
                  <a:graphicData uri="http://schemas.microsoft.com/office/word/2010/wordprocessingShape">
                    <wps:wsp>
                      <wps:cNvSpPr txBox="1"/>
                      <wps:spPr>
                        <a:xfrm>
                          <a:off x="0" y="0"/>
                          <a:ext cx="885825" cy="253365"/>
                        </a:xfrm>
                        <a:prstGeom prst="rect">
                          <a:avLst/>
                        </a:prstGeom>
                        <a:noFill/>
                        <a:ln>
                          <a:solidFill>
                            <a:schemeClr val="tx1"/>
                          </a:solidFill>
                        </a:ln>
                      </wps:spPr>
                      <wps:txbx>
                        <w:txbxContent>
                          <w:p w14:paraId="0DDBA12C" w14:textId="77777777" w:rsidR="00A374A8" w:rsidRDefault="00A374A8" w:rsidP="00495F4C">
                            <w:pPr>
                              <w:rPr>
                                <w:szCs w:val="24"/>
                              </w:rPr>
                            </w:pPr>
                            <w:r>
                              <w:rPr>
                                <w:rFonts w:asciiTheme="minorHAnsi" w:hAnsi="Calibri" w:cstheme="minorBidi"/>
                                <w:color w:val="000000" w:themeColor="text1"/>
                                <w:kern w:val="24"/>
                                <w:sz w:val="21"/>
                                <w:szCs w:val="21"/>
                              </w:rPr>
                              <w:t>Day 2 Test</w:t>
                            </w:r>
                          </w:p>
                        </w:txbxContent>
                      </wps:txbx>
                      <wps:bodyPr wrap="square" rtlCol="0">
                        <a:spAutoFit/>
                      </wps:bodyPr>
                    </wps:wsp>
                  </a:graphicData>
                </a:graphic>
              </wp:anchor>
            </w:drawing>
          </mc:Choice>
          <mc:Fallback>
            <w:pict>
              <v:shape w14:anchorId="1D24E07A" id="TextBox 73" o:spid="_x0000_s1055" type="#_x0000_t202" style="position:absolute;margin-left:-21.7pt;margin-top:384.65pt;width:69.75pt;height:19.95pt;z-index:25165825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" filled="f" strokecolor="black [3213]">
                <v:textbox style="mso-fit-shape-to-text:t">
                  <w:txbxContent>
                    <w:p w14:paraId="0DDBA12C" w14:textId="77777777" w:rsidR="00A374A8" w:rsidRDefault="00A374A8" w:rsidP="00495F4C">
                      <w:pPr>
                        <w:rPr>
                          <w:szCs w:val="24"/>
                        </w:rPr>
                      </w:pPr>
                      <w:r>
                        <w:rPr>
                          <w:rFonts w:asciiTheme="minorHAnsi" w:hAnsi="Calibri" w:cstheme="minorBidi"/>
                          <w:color w:val="000000" w:themeColor="text1"/>
                          <w:kern w:val="24"/>
                          <w:sz w:val="21"/>
                          <w:szCs w:val="21"/>
                        </w:rPr>
                        <w:t>Day 2 Test</w:t>
                      </w:r>
                    </w:p>
                  </w:txbxContent>
                </v:textbox>
              </v:shape>
            </w:pict>
          </mc:Fallback>
        </mc:AlternateContent>
      </w:r>
      <w:r w:rsidR="00D71DB9" w:rsidRPr="00B829A5">
        <w:rPr>
          <w:noProof/>
          <w:color w:val="0563C1" w:themeColor="hyperlink"/>
          <w:szCs w:val="24"/>
          <w:u w:val="single"/>
        </w:rPr>
        <mc:AlternateContent>
          <mc:Choice Requires="wps">
            <w:drawing>
              <wp:anchor distT="0" distB="0" distL="114300" distR="114300" simplePos="0" relativeHeight="251658258" behindDoc="0" locked="0" layoutInCell="1" allowOverlap="1" wp14:anchorId="4E4F6140" wp14:editId="3F93110E">
                <wp:simplePos x="0" y="0"/>
                <wp:positionH relativeFrom="column">
                  <wp:posOffset>-275590</wp:posOffset>
                </wp:positionH>
                <wp:positionV relativeFrom="paragraph">
                  <wp:posOffset>5202555</wp:posOffset>
                </wp:positionV>
                <wp:extent cx="885825" cy="253365"/>
                <wp:effectExtent l="0" t="0" r="28575" b="12700"/>
                <wp:wrapNone/>
                <wp:docPr id="75" name="TextBox 74">
                  <a:extLst xmlns:a="http://schemas.openxmlformats.org/drawingml/2006/main">
                    <a:ext uri="{FF2B5EF4-FFF2-40B4-BE49-F238E27FC236}">
                      <a16:creationId xmlns:a16="http://schemas.microsoft.com/office/drawing/2014/main" id="{5B840686-2218-4A89-A77D-34295408F7FD}"/>
                    </a:ext>
                  </a:extLst>
                </wp:docPr>
                <wp:cNvGraphicFramePr/>
                <a:graphic xmlns:a="http://schemas.openxmlformats.org/drawingml/2006/main">
                  <a:graphicData uri="http://schemas.microsoft.com/office/word/2010/wordprocessingShape">
                    <wps:wsp>
                      <wps:cNvSpPr txBox="1"/>
                      <wps:spPr>
                        <a:xfrm>
                          <a:off x="0" y="0"/>
                          <a:ext cx="885825" cy="253365"/>
                        </a:xfrm>
                        <a:prstGeom prst="rect">
                          <a:avLst/>
                        </a:prstGeom>
                        <a:noFill/>
                        <a:ln>
                          <a:solidFill>
                            <a:schemeClr val="tx1"/>
                          </a:solidFill>
                        </a:ln>
                      </wps:spPr>
                      <wps:txbx>
                        <w:txbxContent>
                          <w:p w14:paraId="7454CB41" w14:textId="77777777" w:rsidR="00A374A8" w:rsidRDefault="00A374A8" w:rsidP="00495F4C">
                            <w:pPr>
                              <w:rPr>
                                <w:szCs w:val="24"/>
                              </w:rPr>
                            </w:pPr>
                            <w:r>
                              <w:rPr>
                                <w:rFonts w:asciiTheme="minorHAnsi" w:hAnsi="Calibri" w:cstheme="minorBidi"/>
                                <w:color w:val="000000" w:themeColor="text1"/>
                                <w:kern w:val="24"/>
                                <w:sz w:val="21"/>
                                <w:szCs w:val="21"/>
                              </w:rPr>
                              <w:t>Day 8 Test.</w:t>
                            </w:r>
                          </w:p>
                        </w:txbxContent>
                      </wps:txbx>
                      <wps:bodyPr wrap="square" rtlCol="0">
                        <a:spAutoFit/>
                      </wps:bodyPr>
                    </wps:wsp>
                  </a:graphicData>
                </a:graphic>
              </wp:anchor>
            </w:drawing>
          </mc:Choice>
          <mc:Fallback>
            <w:pict>
              <v:shape w14:anchorId="4E4F6140" id="_x0000_s1056" type="#_x0000_t202" style="position:absolute;margin-left:-21.7pt;margin-top:409.65pt;width:69.75pt;height:19.95pt;z-index:25165825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" filled="f" strokecolor="black [3213]">
                <v:textbox style="mso-fit-shape-to-text:t">
                  <w:txbxContent>
                    <w:p w14:paraId="7454CB41" w14:textId="77777777" w:rsidR="00A374A8" w:rsidRDefault="00A374A8" w:rsidP="00495F4C">
                      <w:pPr>
                        <w:rPr>
                          <w:szCs w:val="24"/>
                        </w:rPr>
                      </w:pPr>
                      <w:r>
                        <w:rPr>
                          <w:rFonts w:asciiTheme="minorHAnsi" w:hAnsi="Calibri" w:cstheme="minorBidi"/>
                          <w:color w:val="000000" w:themeColor="text1"/>
                          <w:kern w:val="24"/>
                          <w:sz w:val="21"/>
                          <w:szCs w:val="21"/>
                        </w:rPr>
                        <w:t>Day 8 Test.</w:t>
                      </w:r>
                    </w:p>
                  </w:txbxContent>
                </v:textbox>
              </v:shape>
            </w:pict>
          </mc:Fallback>
        </mc:AlternateContent>
      </w:r>
      <w:r w:rsidR="00D71DB9" w:rsidRPr="00B829A5">
        <w:rPr>
          <w:noProof/>
          <w:color w:val="0563C1" w:themeColor="hyperlink"/>
          <w:szCs w:val="24"/>
          <w:u w:val="single"/>
        </w:rPr>
        <mc:AlternateContent>
          <mc:Choice Requires="wps">
            <w:drawing>
              <wp:anchor distT="0" distB="0" distL="114300" distR="114300" simplePos="0" relativeHeight="251658259" behindDoc="0" locked="0" layoutInCell="1" allowOverlap="1" wp14:anchorId="3C0A643F" wp14:editId="0802093A">
                <wp:simplePos x="0" y="0"/>
                <wp:positionH relativeFrom="column">
                  <wp:posOffset>876935</wp:posOffset>
                </wp:positionH>
                <wp:positionV relativeFrom="paragraph">
                  <wp:posOffset>4145915</wp:posOffset>
                </wp:positionV>
                <wp:extent cx="2260600" cy="253365"/>
                <wp:effectExtent l="0" t="0" r="25400" b="12700"/>
                <wp:wrapNone/>
                <wp:docPr id="76" name="TextBox 75">
                  <a:extLst xmlns:a="http://schemas.openxmlformats.org/drawingml/2006/main">
                    <a:ext uri="{FF2B5EF4-FFF2-40B4-BE49-F238E27FC236}">
                      <a16:creationId xmlns:a16="http://schemas.microsoft.com/office/drawing/2014/main" id="{470F8F15-FC8D-4748-AEF7-EDAFAF92E675}"/>
                    </a:ext>
                  </a:extLst>
                </wp:docPr>
                <wp:cNvGraphicFramePr/>
                <a:graphic xmlns:a="http://schemas.openxmlformats.org/drawingml/2006/main">
                  <a:graphicData uri="http://schemas.microsoft.com/office/word/2010/wordprocessingShape">
                    <wps:wsp>
                      <wps:cNvSpPr txBox="1"/>
                      <wps:spPr>
                        <a:xfrm>
                          <a:off x="0" y="0"/>
                          <a:ext cx="2260600" cy="253365"/>
                        </a:xfrm>
                        <a:prstGeom prst="rect">
                          <a:avLst/>
                        </a:prstGeom>
                        <a:noFill/>
                        <a:ln>
                          <a:solidFill>
                            <a:schemeClr val="tx1"/>
                          </a:solidFill>
                        </a:ln>
                      </wps:spPr>
                      <wps:txbx>
                        <w:txbxContent>
                          <w:p w14:paraId="3396C1A6" w14:textId="77777777" w:rsidR="00A374A8" w:rsidRDefault="00A374A8" w:rsidP="00495F4C">
                            <w:pPr>
                              <w:rPr>
                                <w:szCs w:val="24"/>
                              </w:rPr>
                            </w:pPr>
                            <w:r>
                              <w:rPr>
                                <w:rFonts w:asciiTheme="minorHAnsi" w:hAnsi="Calibri" w:cstheme="minorBidi"/>
                                <w:color w:val="000000" w:themeColor="text1"/>
                                <w:kern w:val="24"/>
                                <w:sz w:val="21"/>
                                <w:szCs w:val="21"/>
                              </w:rPr>
                              <w:t>Enter Managed Quarantine.</w:t>
                            </w:r>
                          </w:p>
                        </w:txbxContent>
                      </wps:txbx>
                      <wps:bodyPr wrap="square" rtlCol="0">
                        <a:spAutoFit/>
                      </wps:bodyPr>
                    </wps:wsp>
                  </a:graphicData>
                </a:graphic>
              </wp:anchor>
            </w:drawing>
          </mc:Choice>
          <mc:Fallback>
            <w:pict>
              <v:shape w14:anchorId="3C0A643F" id="TextBox 75" o:spid="_x0000_s1057" type="#_x0000_t202" style="position:absolute;margin-left:69.05pt;margin-top:326.45pt;width:178pt;height:19.95pt;z-index:251658259;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" filled="f" strokecolor="black [3213]">
                <v:textbox style="mso-fit-shape-to-text:t">
                  <w:txbxContent>
                    <w:p w14:paraId="3396C1A6" w14:textId="77777777" w:rsidR="00A374A8" w:rsidRDefault="00A374A8" w:rsidP="00495F4C">
                      <w:pPr>
                        <w:rPr>
                          <w:szCs w:val="24"/>
                        </w:rPr>
                      </w:pPr>
                      <w:r>
                        <w:rPr>
                          <w:rFonts w:asciiTheme="minorHAnsi" w:hAnsi="Calibri" w:cstheme="minorBidi"/>
                          <w:color w:val="000000" w:themeColor="text1"/>
                          <w:kern w:val="24"/>
                          <w:sz w:val="21"/>
                          <w:szCs w:val="21"/>
                        </w:rPr>
                        <w:t>Enter Managed Quarantine.</w:t>
                      </w:r>
                    </w:p>
                  </w:txbxContent>
                </v:textbox>
              </v:shape>
            </w:pict>
          </mc:Fallback>
        </mc:AlternateContent>
      </w:r>
      <w:r w:rsidR="00D71DB9" w:rsidRPr="00B829A5">
        <w:rPr>
          <w:noProof/>
          <w:color w:val="0563C1" w:themeColor="hyperlink"/>
          <w:szCs w:val="24"/>
          <w:u w:val="single"/>
        </w:rPr>
        <mc:AlternateContent>
          <mc:Choice Requires="wps">
            <w:drawing>
              <wp:anchor distT="0" distB="0" distL="114300" distR="114300" simplePos="0" relativeHeight="251658260" behindDoc="0" locked="0" layoutInCell="1" allowOverlap="1" wp14:anchorId="2A34DA08" wp14:editId="51289FF4">
                <wp:simplePos x="0" y="0"/>
                <wp:positionH relativeFrom="column">
                  <wp:posOffset>610235</wp:posOffset>
                </wp:positionH>
                <wp:positionV relativeFrom="paragraph">
                  <wp:posOffset>4399280</wp:posOffset>
                </wp:positionV>
                <wp:extent cx="1396365" cy="612140"/>
                <wp:effectExtent l="0" t="0" r="32385" b="35560"/>
                <wp:wrapNone/>
                <wp:docPr id="58" name="Connector: Elbow 57">
                  <a:extLst xmlns:a="http://schemas.openxmlformats.org/drawingml/2006/main">
                    <a:ext uri="{FF2B5EF4-FFF2-40B4-BE49-F238E27FC236}">
                      <a16:creationId xmlns:a16="http://schemas.microsoft.com/office/drawing/2014/main" id="{C27C4802-F899-4B86-B1F4-1C7C8C9411C4}"/>
                    </a:ext>
                  </a:extLst>
                </wp:docPr>
                <wp:cNvGraphicFramePr/>
                <a:graphic xmlns:a="http://schemas.openxmlformats.org/drawingml/2006/main">
                  <a:graphicData uri="http://schemas.microsoft.com/office/word/2010/wordprocessingShape">
                    <wps:wsp>
                      <wps:cNvCnPr/>
                      <wps:spPr>
                        <a:xfrm flipV="1">
                          <a:off x="0" y="0"/>
                          <a:ext cx="1396365" cy="612140"/>
                        </a:xfrm>
                        <a:prstGeom prst="bentConnector2">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5E4DFD4" id="Connector: Elbow 57" o:spid="_x0000_s1026" type="#_x0000_t33" style="position:absolute;margin-left:48.05pt;margin-top:346.4pt;width:109.95pt;height:48.2pt;flip:y;z-index:2516582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" strokecolor="#4472c4 [3204]" strokeweight=".5pt"/>
            </w:pict>
          </mc:Fallback>
        </mc:AlternateContent>
      </w:r>
      <w:r w:rsidR="00D71DB9" w:rsidRPr="00B829A5">
        <w:rPr>
          <w:noProof/>
          <w:color w:val="0563C1" w:themeColor="hyperlink"/>
          <w:szCs w:val="24"/>
          <w:u w:val="single"/>
        </w:rPr>
        <mc:AlternateContent>
          <mc:Choice Requires="wps">
            <w:drawing>
              <wp:anchor distT="0" distB="0" distL="114300" distR="114300" simplePos="0" relativeHeight="251658261" behindDoc="0" locked="0" layoutInCell="1" allowOverlap="1" wp14:anchorId="52D63E8F" wp14:editId="55565248">
                <wp:simplePos x="0" y="0"/>
                <wp:positionH relativeFrom="column">
                  <wp:posOffset>610235</wp:posOffset>
                </wp:positionH>
                <wp:positionV relativeFrom="paragraph">
                  <wp:posOffset>4399280</wp:posOffset>
                </wp:positionV>
                <wp:extent cx="1396365" cy="929640"/>
                <wp:effectExtent l="0" t="0" r="32385" b="22860"/>
                <wp:wrapNone/>
                <wp:docPr id="72" name="Connector: Elbow 71">
                  <a:extLst xmlns:a="http://schemas.openxmlformats.org/drawingml/2006/main">
                    <a:ext uri="{FF2B5EF4-FFF2-40B4-BE49-F238E27FC236}">
                      <a16:creationId xmlns:a16="http://schemas.microsoft.com/office/drawing/2014/main" id="{ADBCB504-C28B-449F-8F2C-0097F0E883A2}"/>
                    </a:ext>
                  </a:extLst>
                </wp:docPr>
                <wp:cNvGraphicFramePr/>
                <a:graphic xmlns:a="http://schemas.openxmlformats.org/drawingml/2006/main">
                  <a:graphicData uri="http://schemas.microsoft.com/office/word/2010/wordprocessingShape">
                    <wps:wsp>
                      <wps:cNvCnPr/>
                      <wps:spPr>
                        <a:xfrm flipV="1">
                          <a:off x="0" y="0"/>
                          <a:ext cx="1396365" cy="929640"/>
                        </a:xfrm>
                        <a:prstGeom prst="bentConnector2">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878DC16" id="Connector: Elbow 71" o:spid="_x0000_s1026" type="#_x0000_t33" style="position:absolute;margin-left:48.05pt;margin-top:346.4pt;width:109.95pt;height:73.2pt;flip:y;z-index:251658261;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" strokecolor="#4472c4 [3204]" strokeweight=".5pt"/>
            </w:pict>
          </mc:Fallback>
        </mc:AlternateContent>
      </w:r>
      <w:r w:rsidR="00D71DB9" w:rsidRPr="00B829A5">
        <w:rPr>
          <w:noProof/>
          <w:color w:val="0563C1" w:themeColor="hyperlink"/>
          <w:szCs w:val="24"/>
          <w:u w:val="single"/>
        </w:rPr>
        <mc:AlternateContent>
          <mc:Choice Requires="wps">
            <w:drawing>
              <wp:anchor distT="0" distB="0" distL="114300" distR="114300" simplePos="0" relativeHeight="251658264" behindDoc="0" locked="0" layoutInCell="1" allowOverlap="1" wp14:anchorId="6A498FA1" wp14:editId="4062613F">
                <wp:simplePos x="0" y="0"/>
                <wp:positionH relativeFrom="column">
                  <wp:posOffset>1774825</wp:posOffset>
                </wp:positionH>
                <wp:positionV relativeFrom="paragraph">
                  <wp:posOffset>3950970</wp:posOffset>
                </wp:positionV>
                <wp:extent cx="340995" cy="12700"/>
                <wp:effectExtent l="49848" t="7302" r="89852" b="51753"/>
                <wp:wrapNone/>
                <wp:docPr id="83" name="Connector: Elbow 82">
                  <a:extLst xmlns:a="http://schemas.openxmlformats.org/drawingml/2006/main">
                    <a:ext uri="{FF2B5EF4-FFF2-40B4-BE49-F238E27FC236}">
                      <a16:creationId xmlns:a16="http://schemas.microsoft.com/office/drawing/2014/main" id="{7C691191-83CE-4196-A5CA-0B6F6FF8124E}"/>
                    </a:ext>
                  </a:extLst>
                </wp:docPr>
                <wp:cNvGraphicFramePr/>
                <a:graphic xmlns:a="http://schemas.openxmlformats.org/drawingml/2006/main">
                  <a:graphicData uri="http://schemas.microsoft.com/office/word/2010/wordprocessingShape">
                    <wps:wsp>
                      <wps:cNvCnPr/>
                      <wps:spPr>
                        <a:xfrm rot="5400000">
                          <a:off x="0" y="0"/>
                          <a:ext cx="340995" cy="12700"/>
                        </a:xfrm>
                        <a:prstGeom prst="bent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5515ADA" id="Connector: Elbow 82" o:spid="_x0000_s1026" type="#_x0000_t34" style="position:absolute;margin-left:139.75pt;margin-top:311.1pt;width:26.85pt;height:1pt;rotation:90;z-index:251658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" strokecolor="#4472c4 [3204]" strokeweight=".5pt">
                <v:stroke endarrow="block"/>
              </v:shape>
            </w:pict>
          </mc:Fallback>
        </mc:AlternateContent>
      </w:r>
      <w:r w:rsidR="00D71DB9" w:rsidRPr="00B829A5">
        <w:rPr>
          <w:noProof/>
          <w:color w:val="0563C1" w:themeColor="hyperlink"/>
          <w:szCs w:val="24"/>
          <w:u w:val="single"/>
        </w:rPr>
        <mc:AlternateContent>
          <mc:Choice Requires="wps">
            <w:drawing>
              <wp:anchor distT="0" distB="0" distL="114300" distR="114300" simplePos="0" relativeHeight="251658287" behindDoc="0" locked="0" layoutInCell="1" allowOverlap="1" wp14:anchorId="210BEF8C" wp14:editId="38C1D3CF">
                <wp:simplePos x="0" y="0"/>
                <wp:positionH relativeFrom="column">
                  <wp:posOffset>141605</wp:posOffset>
                </wp:positionH>
                <wp:positionV relativeFrom="paragraph">
                  <wp:posOffset>4136390</wp:posOffset>
                </wp:positionV>
                <wp:extent cx="661035" cy="253365"/>
                <wp:effectExtent l="0" t="0" r="24765" b="12700"/>
                <wp:wrapNone/>
                <wp:docPr id="50" name="TextBox 49">
                  <a:extLst xmlns:a="http://schemas.openxmlformats.org/drawingml/2006/main">
                    <a:ext uri="{FF2B5EF4-FFF2-40B4-BE49-F238E27FC236}">
                      <a16:creationId xmlns:a16="http://schemas.microsoft.com/office/drawing/2014/main" id="{6D34900B-1802-4510-A6BB-2CA2E0F59278}"/>
                    </a:ext>
                  </a:extLst>
                </wp:docPr>
                <wp:cNvGraphicFramePr/>
                <a:graphic xmlns:a="http://schemas.openxmlformats.org/drawingml/2006/main">
                  <a:graphicData uri="http://schemas.microsoft.com/office/word/2010/wordprocessingShape">
                    <wps:wsp>
                      <wps:cNvSpPr txBox="1"/>
                      <wps:spPr>
                        <a:xfrm>
                          <a:off x="0" y="0"/>
                          <a:ext cx="661035" cy="253365"/>
                        </a:xfrm>
                        <a:prstGeom prst="rect">
                          <a:avLst/>
                        </a:prstGeom>
                        <a:noFill/>
                        <a:ln>
                          <a:solidFill>
                            <a:schemeClr val="tx1"/>
                          </a:solidFill>
                        </a:ln>
                      </wps:spPr>
                      <wps:txbx>
                        <w:txbxContent>
                          <w:p w14:paraId="4CE904F8" w14:textId="77777777" w:rsidR="00A374A8" w:rsidRDefault="00A374A8" w:rsidP="00495F4C">
                            <w:pPr>
                              <w:rPr>
                                <w:szCs w:val="24"/>
                              </w:rPr>
                            </w:pPr>
                            <w:r>
                              <w:rPr>
                                <w:rFonts w:asciiTheme="minorHAnsi" w:hAnsi="Calibri" w:cstheme="minorBidi"/>
                                <w:color w:val="000000" w:themeColor="text1"/>
                                <w:kern w:val="24"/>
                                <w:sz w:val="21"/>
                                <w:szCs w:val="21"/>
                              </w:rPr>
                              <w:t>Sect 4</w:t>
                            </w:r>
                          </w:p>
                        </w:txbxContent>
                      </wps:txbx>
                      <wps:bodyPr wrap="square" rtlCol="0">
                        <a:spAutoFit/>
                      </wps:bodyPr>
                    </wps:wsp>
                  </a:graphicData>
                </a:graphic>
              </wp:anchor>
            </w:drawing>
          </mc:Choice>
          <mc:Fallback>
            <w:pict>
              <v:shape w14:anchorId="210BEF8C" id="TextBox 49" o:spid="_x0000_s1058" type="#_x0000_t202" style="position:absolute;margin-left:11.15pt;margin-top:325.7pt;width:52.05pt;height:19.95pt;z-index:25165828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" filled="f" strokecolor="black [3213]">
                <v:textbox style="mso-fit-shape-to-text:t">
                  <w:txbxContent>
                    <w:p w14:paraId="4CE904F8" w14:textId="77777777" w:rsidR="00A374A8" w:rsidRDefault="00A374A8" w:rsidP="00495F4C">
                      <w:pPr>
                        <w:rPr>
                          <w:szCs w:val="24"/>
                        </w:rPr>
                      </w:pPr>
                      <w:r>
                        <w:rPr>
                          <w:rFonts w:asciiTheme="minorHAnsi" w:hAnsi="Calibri" w:cstheme="minorBidi"/>
                          <w:color w:val="000000" w:themeColor="text1"/>
                          <w:kern w:val="24"/>
                          <w:sz w:val="21"/>
                          <w:szCs w:val="21"/>
                        </w:rPr>
                        <w:t>Sect 4</w:t>
                      </w:r>
                    </w:p>
                  </w:txbxContent>
                </v:textbox>
              </v:shape>
            </w:pict>
          </mc:Fallback>
        </mc:AlternateContent>
      </w:r>
      <w:r w:rsidR="00D71DB9" w:rsidRPr="00B829A5">
        <w:rPr>
          <w:noProof/>
          <w:color w:val="0563C1" w:themeColor="hyperlink"/>
          <w:szCs w:val="24"/>
          <w:u w:val="single"/>
        </w:rPr>
        <mc:AlternateContent>
          <mc:Choice Requires="wps">
            <w:drawing>
              <wp:anchor distT="0" distB="0" distL="114300" distR="114300" simplePos="0" relativeHeight="251658288" behindDoc="0" locked="0" layoutInCell="1" allowOverlap="1" wp14:anchorId="0A65C19F" wp14:editId="3E73514E">
                <wp:simplePos x="0" y="0"/>
                <wp:positionH relativeFrom="column">
                  <wp:posOffset>633095</wp:posOffset>
                </wp:positionH>
                <wp:positionV relativeFrom="paragraph">
                  <wp:posOffset>5046980</wp:posOffset>
                </wp:positionV>
                <wp:extent cx="661035" cy="253365"/>
                <wp:effectExtent l="0" t="0" r="24765" b="12700"/>
                <wp:wrapNone/>
                <wp:docPr id="51" name="TextBox 50">
                  <a:extLst xmlns:a="http://schemas.openxmlformats.org/drawingml/2006/main">
                    <a:ext uri="{FF2B5EF4-FFF2-40B4-BE49-F238E27FC236}">
                      <a16:creationId xmlns:a16="http://schemas.microsoft.com/office/drawing/2014/main" id="{76C6839C-2E49-4AFC-A01E-6572F006188C}"/>
                    </a:ext>
                  </a:extLst>
                </wp:docPr>
                <wp:cNvGraphicFramePr/>
                <a:graphic xmlns:a="http://schemas.openxmlformats.org/drawingml/2006/main">
                  <a:graphicData uri="http://schemas.microsoft.com/office/word/2010/wordprocessingShape">
                    <wps:wsp>
                      <wps:cNvSpPr txBox="1"/>
                      <wps:spPr>
                        <a:xfrm>
                          <a:off x="0" y="0"/>
                          <a:ext cx="661035" cy="253365"/>
                        </a:xfrm>
                        <a:prstGeom prst="rect">
                          <a:avLst/>
                        </a:prstGeom>
                        <a:noFill/>
                        <a:ln>
                          <a:solidFill>
                            <a:schemeClr val="tx1"/>
                          </a:solidFill>
                        </a:ln>
                      </wps:spPr>
                      <wps:txbx>
                        <w:txbxContent>
                          <w:p w14:paraId="52B55AF7" w14:textId="77777777" w:rsidR="00A374A8" w:rsidRDefault="00A374A8" w:rsidP="00495F4C">
                            <w:pPr>
                              <w:rPr>
                                <w:szCs w:val="24"/>
                              </w:rPr>
                            </w:pPr>
                            <w:r>
                              <w:rPr>
                                <w:rFonts w:asciiTheme="minorHAnsi" w:hAnsi="Calibri" w:cstheme="minorBidi"/>
                                <w:color w:val="000000" w:themeColor="text1"/>
                                <w:kern w:val="24"/>
                                <w:sz w:val="21"/>
                                <w:szCs w:val="21"/>
                              </w:rPr>
                              <w:t>Sect 5</w:t>
                            </w:r>
                          </w:p>
                        </w:txbxContent>
                      </wps:txbx>
                      <wps:bodyPr wrap="square" rtlCol="0">
                        <a:spAutoFit/>
                      </wps:bodyPr>
                    </wps:wsp>
                  </a:graphicData>
                </a:graphic>
              </wp:anchor>
            </w:drawing>
          </mc:Choice>
          <mc:Fallback>
            <w:pict>
              <v:shape w14:anchorId="0A65C19F" id="TextBox 50" o:spid="_x0000_s1059" type="#_x0000_t202" style="position:absolute;margin-left:49.85pt;margin-top:397.4pt;width:52.05pt;height:19.95pt;z-index:251658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" filled="f" strokecolor="black [3213]">
                <v:textbox style="mso-fit-shape-to-text:t">
                  <w:txbxContent>
                    <w:p w14:paraId="52B55AF7" w14:textId="77777777" w:rsidR="00A374A8" w:rsidRDefault="00A374A8" w:rsidP="00495F4C">
                      <w:pPr>
                        <w:rPr>
                          <w:szCs w:val="24"/>
                        </w:rPr>
                      </w:pPr>
                      <w:r>
                        <w:rPr>
                          <w:rFonts w:asciiTheme="minorHAnsi" w:hAnsi="Calibri" w:cstheme="minorBidi"/>
                          <w:color w:val="000000" w:themeColor="text1"/>
                          <w:kern w:val="24"/>
                          <w:sz w:val="21"/>
                          <w:szCs w:val="21"/>
                        </w:rPr>
                        <w:t>Sect 5</w:t>
                      </w:r>
                    </w:p>
                  </w:txbxContent>
                </v:textbox>
              </v:shape>
            </w:pict>
          </mc:Fallback>
        </mc:AlternateContent>
      </w:r>
      <w:r w:rsidR="00D71DB9" w:rsidRPr="00B829A5">
        <w:rPr>
          <w:noProof/>
          <w:color w:val="0563C1" w:themeColor="hyperlink"/>
          <w:szCs w:val="24"/>
          <w:u w:val="single"/>
        </w:rPr>
        <mc:AlternateContent>
          <mc:Choice Requires="wps">
            <w:drawing>
              <wp:anchor distT="0" distB="0" distL="114300" distR="114300" simplePos="0" relativeHeight="251658269" behindDoc="0" locked="0" layoutInCell="1" allowOverlap="1" wp14:anchorId="5C634FE4" wp14:editId="5F2B7879">
                <wp:simplePos x="0" y="0"/>
                <wp:positionH relativeFrom="column">
                  <wp:posOffset>7702868</wp:posOffset>
                </wp:positionH>
                <wp:positionV relativeFrom="paragraph">
                  <wp:posOffset>4439338</wp:posOffset>
                </wp:positionV>
                <wp:extent cx="740410" cy="561975"/>
                <wp:effectExtent l="0" t="6033" r="110808" b="53657"/>
                <wp:wrapNone/>
                <wp:docPr id="95" name="Connector: Elbow 94">
                  <a:extLst xmlns:a="http://schemas.openxmlformats.org/drawingml/2006/main">
                    <a:ext uri="{FF2B5EF4-FFF2-40B4-BE49-F238E27FC236}">
                      <a16:creationId xmlns:a16="http://schemas.microsoft.com/office/drawing/2014/main" id="{6FC9B4FA-CD0C-48A3-905D-46AC8C92C3A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rot="5400000" flipH="1">
                          <a:off x="0" y="0"/>
                          <a:ext cx="740410" cy="561975"/>
                        </a:xfrm>
                        <a:prstGeom prst="bentConnector3">
                          <a:avLst>
                            <a:gd name="adj1" fmla="val 50000"/>
                          </a:avLst>
                        </a:prstGeom>
                        <a:ln>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A3E672F" id="Connector: Elbow 94" o:spid="_x0000_s1026" type="#_x0000_t34" style="position:absolute;margin-left:606.55pt;margin-top:349.55pt;width:58.3pt;height:44.25pt;rotation:-90;flip:x;z-index:25165826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" strokecolor="#4472c4 [3204]" strokeweight=".5pt">
                <v:stroke startarrow="block"/>
                <o:lock v:ext="edit" shapetype="f"/>
              </v:shape>
            </w:pict>
          </mc:Fallback>
        </mc:AlternateContent>
      </w:r>
    </w:p>
    <w:p w14:paraId="1F94C98D" w14:textId="4E4B3CA9" w:rsidR="008A4643" w:rsidRPr="00B829A5" w:rsidRDefault="00A357A9" w:rsidP="009A1936">
      <w:pPr>
        <w:pStyle w:val="ListParagraph"/>
        <w:spacing w:after="200"/>
        <w:ind w:left="0"/>
        <w:contextualSpacing w:val="0"/>
        <w:jc w:val="center"/>
        <w:rPr>
          <w:b/>
          <w:bCs/>
          <w:szCs w:val="24"/>
          <w:u w:val="single"/>
        </w:rPr>
      </w:pPr>
      <w:r w:rsidRPr="00B829A5">
        <w:rPr>
          <w:b/>
          <w:bCs/>
          <w:szCs w:val="24"/>
          <w:u w:val="single"/>
        </w:rPr>
        <w:lastRenderedPageBreak/>
        <w:t xml:space="preserve">SECTION 2 - </w:t>
      </w:r>
      <w:r w:rsidR="00776024" w:rsidRPr="00B829A5">
        <w:rPr>
          <w:b/>
          <w:bCs/>
          <w:szCs w:val="24"/>
          <w:u w:val="single"/>
        </w:rPr>
        <w:t>PRE-DEPARTURE COVID-19 TESTING</w:t>
      </w:r>
    </w:p>
    <w:p w14:paraId="18139E52" w14:textId="2A508F02" w:rsidR="009F1DDB" w:rsidRPr="00B829A5" w:rsidRDefault="007934AD" w:rsidP="009A1936">
      <w:pPr>
        <w:pStyle w:val="ListParagraph"/>
        <w:numPr>
          <w:ilvl w:val="0"/>
          <w:numId w:val="51"/>
        </w:numPr>
        <w:tabs>
          <w:tab w:val="left" w:pos="567"/>
        </w:tabs>
        <w:spacing w:after="180"/>
        <w:contextualSpacing w:val="0"/>
        <w:rPr>
          <w:szCs w:val="24"/>
        </w:rPr>
      </w:pPr>
      <w:r w:rsidRPr="003425F4">
        <w:rPr>
          <w:noProof/>
          <w:szCs w:val="24"/>
        </w:rPr>
        <mc:AlternateContent>
          <mc:Choice Requires="wps">
            <w:drawing>
              <wp:anchor distT="0" distB="0" distL="114300" distR="114300" simplePos="0" relativeHeight="251671668" behindDoc="0" locked="0" layoutInCell="1" allowOverlap="1" wp14:anchorId="2BCD9F0A" wp14:editId="78A1B576">
                <wp:simplePos x="0" y="0"/>
                <wp:positionH relativeFrom="column">
                  <wp:posOffset>2035810</wp:posOffset>
                </wp:positionH>
                <wp:positionV relativeFrom="paragraph">
                  <wp:posOffset>2101850</wp:posOffset>
                </wp:positionV>
                <wp:extent cx="0" cy="425450"/>
                <wp:effectExtent l="76200" t="0" r="57150" b="50800"/>
                <wp:wrapNone/>
                <wp:docPr id="125" name="Straight Arrow Connector 125"/>
                <wp:cNvGraphicFramePr/>
                <a:graphic xmlns:a="http://schemas.openxmlformats.org/drawingml/2006/main">
                  <a:graphicData uri="http://schemas.microsoft.com/office/word/2010/wordprocessingShape">
                    <wps:wsp>
                      <wps:cNvCnPr/>
                      <wps:spPr>
                        <a:xfrm>
                          <a:off x="0" y="0"/>
                          <a:ext cx="0" cy="4254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0CD87A5" id="Straight Arrow Connector 125" o:spid="_x0000_s1026" type="#_x0000_t32" style="position:absolute;margin-left:160.3pt;margin-top:165.5pt;width:0;height:33.5pt;z-index:2516716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" strokecolor="#4472c4 [3204]" strokeweight=".5pt">
                <v:stroke endarrow="block" joinstyle="miter"/>
              </v:shape>
            </w:pict>
          </mc:Fallback>
        </mc:AlternateContent>
      </w:r>
      <w:r w:rsidRPr="003425F4">
        <w:rPr>
          <w:noProof/>
          <w:szCs w:val="24"/>
        </w:rPr>
        <mc:AlternateContent>
          <mc:Choice Requires="wps">
            <w:drawing>
              <wp:anchor distT="0" distB="0" distL="114300" distR="114300" simplePos="0" relativeHeight="251658307" behindDoc="0" locked="0" layoutInCell="1" allowOverlap="1" wp14:anchorId="17360184" wp14:editId="19702B27">
                <wp:simplePos x="0" y="0"/>
                <wp:positionH relativeFrom="margin">
                  <wp:align>right</wp:align>
                </wp:positionH>
                <wp:positionV relativeFrom="paragraph">
                  <wp:posOffset>1731645</wp:posOffset>
                </wp:positionV>
                <wp:extent cx="2584881" cy="276999"/>
                <wp:effectExtent l="0" t="0" r="0" b="8255"/>
                <wp:wrapNone/>
                <wp:docPr id="18" name="TextBox 12"/>
                <wp:cNvGraphicFramePr/>
                <a:graphic xmlns:a="http://schemas.openxmlformats.org/drawingml/2006/main">
                  <a:graphicData uri="http://schemas.microsoft.com/office/word/2010/wordprocessingShape">
                    <wps:wsp>
                      <wps:cNvSpPr txBox="1"/>
                      <wps:spPr>
                        <a:xfrm>
                          <a:off x="0" y="0"/>
                          <a:ext cx="2584881" cy="276999"/>
                        </a:xfrm>
                        <a:prstGeom prst="rect">
                          <a:avLst/>
                        </a:prstGeom>
                        <a:noFill/>
                        <a:ln>
                          <a:noFill/>
                        </a:ln>
                      </wps:spPr>
                      <wps:txbx>
                        <w:txbxContent>
                          <w:p w14:paraId="62583641" w14:textId="77777777" w:rsidR="00A374A8" w:rsidRDefault="00A374A8" w:rsidP="007D1BE9">
                            <w:pPr>
                              <w:jc w:val="center"/>
                              <w:rPr>
                                <w:szCs w:val="24"/>
                              </w:rPr>
                            </w:pPr>
                            <w:r>
                              <w:rPr>
                                <w:rFonts w:asciiTheme="minorHAnsi" w:hAnsi="Calibri" w:cstheme="minorBidi"/>
                                <w:b/>
                                <w:bCs/>
                                <w:color w:val="000000" w:themeColor="text1"/>
                                <w:kern w:val="24"/>
                              </w:rPr>
                              <w:t>FIGURE 2 - PRE DEPARTURE TESTING</w:t>
                            </w:r>
                          </w:p>
                        </w:txbxContent>
                      </wps:txbx>
                      <wps:bodyPr wrap="square" rtlCol="0">
                        <a:spAutoFit/>
                      </wps:bodyPr>
                    </wps:wsp>
                  </a:graphicData>
                </a:graphic>
              </wp:anchor>
            </w:drawing>
          </mc:Choice>
          <mc:Fallback>
            <w:pict>
              <v:shape w14:anchorId="17360184" id="_x0000_s1060" type="#_x0000_t202" style="position:absolute;left:0;text-align:left;margin-left:152.35pt;margin-top:136.35pt;width:203.55pt;height:21.8pt;z-index:251658307;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" filled="f" stroked="f">
                <v:textbox style="mso-fit-shape-to-text:t">
                  <w:txbxContent>
                    <w:p w14:paraId="62583641" w14:textId="77777777" w:rsidR="00A374A8" w:rsidRDefault="00A374A8" w:rsidP="007D1BE9">
                      <w:pPr>
                        <w:jc w:val="center"/>
                        <w:rPr>
                          <w:szCs w:val="24"/>
                        </w:rPr>
                      </w:pPr>
                      <w:r>
                        <w:rPr>
                          <w:rFonts w:asciiTheme="minorHAnsi" w:hAnsi="Calibri" w:cstheme="minorBidi"/>
                          <w:b/>
                          <w:bCs/>
                          <w:color w:val="000000" w:themeColor="text1"/>
                          <w:kern w:val="24"/>
                        </w:rPr>
                        <w:t>FIGURE 2 - PRE DEPARTURE TESTING</w:t>
                      </w:r>
                    </w:p>
                  </w:txbxContent>
                </v:textbox>
                <w10:wrap anchorx="margin"/>
              </v:shape>
            </w:pict>
          </mc:Fallback>
        </mc:AlternateContent>
      </w:r>
      <w:r w:rsidRPr="003425F4">
        <w:rPr>
          <w:noProof/>
          <w:szCs w:val="24"/>
        </w:rPr>
        <mc:AlternateContent>
          <mc:Choice Requires="wps">
            <w:drawing>
              <wp:anchor distT="0" distB="0" distL="114300" distR="114300" simplePos="0" relativeHeight="251658305" behindDoc="0" locked="0" layoutInCell="1" allowOverlap="1" wp14:anchorId="160BC26B" wp14:editId="3076BC46">
                <wp:simplePos x="0" y="0"/>
                <wp:positionH relativeFrom="column">
                  <wp:posOffset>1749425</wp:posOffset>
                </wp:positionH>
                <wp:positionV relativeFrom="paragraph">
                  <wp:posOffset>1854835</wp:posOffset>
                </wp:positionV>
                <wp:extent cx="577051" cy="253916"/>
                <wp:effectExtent l="0" t="0" r="13970" b="13335"/>
                <wp:wrapNone/>
                <wp:docPr id="16" name="TextBox 9"/>
                <wp:cNvGraphicFramePr/>
                <a:graphic xmlns:a="http://schemas.openxmlformats.org/drawingml/2006/main">
                  <a:graphicData uri="http://schemas.microsoft.com/office/word/2010/wordprocessingShape">
                    <wps:wsp>
                      <wps:cNvSpPr txBox="1"/>
                      <wps:spPr>
                        <a:xfrm>
                          <a:off x="0" y="0"/>
                          <a:ext cx="577051" cy="253916"/>
                        </a:xfrm>
                        <a:prstGeom prst="rect">
                          <a:avLst/>
                        </a:prstGeom>
                        <a:solidFill>
                          <a:schemeClr val="accent2"/>
                        </a:solidFill>
                        <a:ln>
                          <a:solidFill>
                            <a:schemeClr val="tx1"/>
                          </a:solidFill>
                        </a:ln>
                      </wps:spPr>
                      <wps:txbx>
                        <w:txbxContent>
                          <w:p w14:paraId="49725BE1" w14:textId="77777777" w:rsidR="00A374A8" w:rsidRDefault="00A374A8" w:rsidP="007D1BE9">
                            <w:pPr>
                              <w:rPr>
                                <w:szCs w:val="24"/>
                              </w:rPr>
                            </w:pPr>
                            <w:r>
                              <w:rPr>
                                <w:rFonts w:asciiTheme="minorHAnsi" w:hAnsi="Calibri" w:cstheme="minorBidi"/>
                                <w:color w:val="000000" w:themeColor="text1"/>
                                <w:kern w:val="24"/>
                                <w:sz w:val="21"/>
                                <w:szCs w:val="21"/>
                              </w:rPr>
                              <w:t>Start</w:t>
                            </w:r>
                          </w:p>
                        </w:txbxContent>
                      </wps:txbx>
                      <wps:bodyPr wrap="square" rtlCol="0">
                        <a:spAutoFit/>
                      </wps:bodyPr>
                    </wps:wsp>
                  </a:graphicData>
                </a:graphic>
              </wp:anchor>
            </w:drawing>
          </mc:Choice>
          <mc:Fallback>
            <w:pict>
              <v:shape w14:anchorId="160BC26B" id="_x0000_s1061" type="#_x0000_t202" style="position:absolute;left:0;text-align:left;margin-left:137.75pt;margin-top:146.05pt;width:45.45pt;height:20pt;z-index:25165830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" fillcolor="#ed7d31 [3205]" strokecolor="black [3213]">
                <v:textbox style="mso-fit-shape-to-text:t">
                  <w:txbxContent>
                    <w:p w14:paraId="49725BE1" w14:textId="77777777" w:rsidR="00A374A8" w:rsidRDefault="00A374A8" w:rsidP="007D1BE9">
                      <w:pPr>
                        <w:rPr>
                          <w:szCs w:val="24"/>
                        </w:rPr>
                      </w:pPr>
                      <w:r>
                        <w:rPr>
                          <w:rFonts w:asciiTheme="minorHAnsi" w:hAnsi="Calibri" w:cstheme="minorBidi"/>
                          <w:color w:val="000000" w:themeColor="text1"/>
                          <w:kern w:val="24"/>
                          <w:sz w:val="21"/>
                          <w:szCs w:val="21"/>
                        </w:rPr>
                        <w:t>Start</w:t>
                      </w:r>
                    </w:p>
                  </w:txbxContent>
                </v:textbox>
              </v:shape>
            </w:pict>
          </mc:Fallback>
        </mc:AlternateContent>
      </w:r>
      <w:r w:rsidR="00D3020B" w:rsidRPr="003425F4">
        <w:rPr>
          <w:noProof/>
          <w:szCs w:val="24"/>
        </w:rPr>
        <mc:AlternateContent>
          <mc:Choice Requires="wps">
            <w:drawing>
              <wp:anchor distT="0" distB="0" distL="114300" distR="114300" simplePos="0" relativeHeight="251658326" behindDoc="0" locked="0" layoutInCell="1" allowOverlap="1" wp14:anchorId="4AE77F10" wp14:editId="7DE3350F">
                <wp:simplePos x="0" y="0"/>
                <wp:positionH relativeFrom="column">
                  <wp:posOffset>1835786</wp:posOffset>
                </wp:positionH>
                <wp:positionV relativeFrom="paragraph">
                  <wp:posOffset>4904741</wp:posOffset>
                </wp:positionV>
                <wp:extent cx="406402" cy="45719"/>
                <wp:effectExtent l="47307" t="0" r="40958" b="60007"/>
                <wp:wrapNone/>
                <wp:docPr id="41" name="Connector: Elbow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rot="5400000">
                          <a:off x="0" y="0"/>
                          <a:ext cx="406402" cy="45719"/>
                        </a:xfrm>
                        <a:prstGeom prst="bentConnector3">
                          <a:avLst>
                            <a:gd name="adj1" fmla="val 50000"/>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1F45640" id="Connector: Elbow 39" o:spid="_x0000_s1026" type="#_x0000_t34" style="position:absolute;margin-left:144.55pt;margin-top:386.2pt;width:32pt;height:3.6pt;rotation:90;z-index:25165832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" strokecolor="#4472c4 [3204]" strokeweight=".5pt">
                <v:stroke endarrow="block"/>
                <o:lock v:ext="edit" shapetype="f"/>
              </v:shape>
            </w:pict>
          </mc:Fallback>
        </mc:AlternateContent>
      </w:r>
      <w:r w:rsidR="00D3020B" w:rsidRPr="003425F4">
        <w:rPr>
          <w:noProof/>
          <w:szCs w:val="24"/>
        </w:rPr>
        <mc:AlternateContent>
          <mc:Choice Requires="wps">
            <w:drawing>
              <wp:anchor distT="0" distB="0" distL="114300" distR="114300" simplePos="0" relativeHeight="251658333" behindDoc="0" locked="0" layoutInCell="1" allowOverlap="1" wp14:anchorId="6761F85F" wp14:editId="03F17747">
                <wp:simplePos x="0" y="0"/>
                <wp:positionH relativeFrom="column">
                  <wp:posOffset>2517775</wp:posOffset>
                </wp:positionH>
                <wp:positionV relativeFrom="paragraph">
                  <wp:posOffset>5233670</wp:posOffset>
                </wp:positionV>
                <wp:extent cx="273685" cy="253365"/>
                <wp:effectExtent l="0" t="0" r="0" b="0"/>
                <wp:wrapNone/>
                <wp:docPr id="55" name="TextBox 50"/>
                <wp:cNvGraphicFramePr/>
                <a:graphic xmlns:a="http://schemas.openxmlformats.org/drawingml/2006/main">
                  <a:graphicData uri="http://schemas.microsoft.com/office/word/2010/wordprocessingShape">
                    <wps:wsp>
                      <wps:cNvSpPr txBox="1"/>
                      <wps:spPr>
                        <a:xfrm>
                          <a:off x="0" y="0"/>
                          <a:ext cx="273685" cy="253365"/>
                        </a:xfrm>
                        <a:prstGeom prst="rect">
                          <a:avLst/>
                        </a:prstGeom>
                        <a:noFill/>
                        <a:ln>
                          <a:noFill/>
                        </a:ln>
                      </wps:spPr>
                      <wps:txbx>
                        <w:txbxContent>
                          <w:p w14:paraId="3D387C5B" w14:textId="77777777" w:rsidR="00A374A8" w:rsidRDefault="00A374A8" w:rsidP="007D1BE9">
                            <w:pPr>
                              <w:rPr>
                                <w:szCs w:val="24"/>
                              </w:rPr>
                            </w:pPr>
                            <w:r>
                              <w:rPr>
                                <w:rFonts w:asciiTheme="minorHAnsi" w:hAnsi="Calibri" w:cstheme="minorBidi"/>
                                <w:color w:val="000000" w:themeColor="text1"/>
                                <w:kern w:val="24"/>
                                <w:sz w:val="21"/>
                                <w:szCs w:val="21"/>
                              </w:rPr>
                              <w:t>Y</w:t>
                            </w:r>
                          </w:p>
                        </w:txbxContent>
                      </wps:txbx>
                      <wps:bodyPr wrap="square" rtlCol="0">
                        <a:spAutoFit/>
                      </wps:bodyPr>
                    </wps:wsp>
                  </a:graphicData>
                </a:graphic>
              </wp:anchor>
            </w:drawing>
          </mc:Choice>
          <mc:Fallback>
            <w:pict>
              <v:shape w14:anchorId="6761F85F" id="_x0000_s1062" type="#_x0000_t202" style="position:absolute;left:0;text-align:left;margin-left:198.25pt;margin-top:412.1pt;width:21.55pt;height:19.95pt;z-index:25165833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" filled="f" stroked="f">
                <v:textbox style="mso-fit-shape-to-text:t">
                  <w:txbxContent>
                    <w:p w14:paraId="3D387C5B" w14:textId="77777777" w:rsidR="00A374A8" w:rsidRDefault="00A374A8" w:rsidP="007D1BE9">
                      <w:pPr>
                        <w:rPr>
                          <w:szCs w:val="24"/>
                        </w:rPr>
                      </w:pPr>
                      <w:r>
                        <w:rPr>
                          <w:rFonts w:asciiTheme="minorHAnsi" w:hAnsi="Calibri" w:cstheme="minorBidi"/>
                          <w:color w:val="000000" w:themeColor="text1"/>
                          <w:kern w:val="24"/>
                          <w:sz w:val="21"/>
                          <w:szCs w:val="21"/>
                        </w:rPr>
                        <w:t>Y</w:t>
                      </w:r>
                    </w:p>
                  </w:txbxContent>
                </v:textbox>
              </v:shape>
            </w:pict>
          </mc:Fallback>
        </mc:AlternateContent>
      </w:r>
      <w:r w:rsidR="00D3020B" w:rsidRPr="003425F4">
        <w:rPr>
          <w:noProof/>
          <w:szCs w:val="24"/>
        </w:rPr>
        <mc:AlternateContent>
          <mc:Choice Requires="wps">
            <w:drawing>
              <wp:anchor distT="0" distB="0" distL="114300" distR="114300" simplePos="0" relativeHeight="251658332" behindDoc="0" locked="0" layoutInCell="1" allowOverlap="1" wp14:anchorId="4AF2816C" wp14:editId="44C5BB06">
                <wp:simplePos x="0" y="0"/>
                <wp:positionH relativeFrom="column">
                  <wp:posOffset>1357630</wp:posOffset>
                </wp:positionH>
                <wp:positionV relativeFrom="paragraph">
                  <wp:posOffset>5435600</wp:posOffset>
                </wp:positionV>
                <wp:extent cx="1434465" cy="415290"/>
                <wp:effectExtent l="0" t="0" r="0" b="1905"/>
                <wp:wrapNone/>
                <wp:docPr id="47" name="TextBox 49"/>
                <wp:cNvGraphicFramePr/>
                <a:graphic xmlns:a="http://schemas.openxmlformats.org/drawingml/2006/main">
                  <a:graphicData uri="http://schemas.microsoft.com/office/word/2010/wordprocessingShape">
                    <wps:wsp>
                      <wps:cNvSpPr txBox="1"/>
                      <wps:spPr>
                        <a:xfrm>
                          <a:off x="0" y="0"/>
                          <a:ext cx="1434465" cy="415290"/>
                        </a:xfrm>
                        <a:prstGeom prst="rect">
                          <a:avLst/>
                        </a:prstGeom>
                        <a:noFill/>
                        <a:ln>
                          <a:noFill/>
                        </a:ln>
                      </wps:spPr>
                      <wps:txbx>
                        <w:txbxContent>
                          <w:p w14:paraId="128B791B" w14:textId="77777777" w:rsidR="00A374A8" w:rsidRDefault="00A374A8" w:rsidP="007D1BE9">
                            <w:pPr>
                              <w:jc w:val="center"/>
                              <w:rPr>
                                <w:szCs w:val="24"/>
                              </w:rPr>
                            </w:pPr>
                            <w:r>
                              <w:rPr>
                                <w:rFonts w:asciiTheme="minorHAnsi" w:hAnsi="Calibri" w:cstheme="minorBidi"/>
                                <w:color w:val="000000" w:themeColor="text1"/>
                                <w:kern w:val="24"/>
                                <w:sz w:val="21"/>
                                <w:szCs w:val="21"/>
                              </w:rPr>
                              <w:t xml:space="preserve">Compassionate ‘A’ Traveller (Para </w:t>
                            </w:r>
                            <w:r w:rsidRPr="00C11AC1">
                              <w:rPr>
                                <w:rFonts w:asciiTheme="minorHAnsi" w:hAnsi="Calibri" w:cstheme="minorBidi"/>
                                <w:color w:val="000000" w:themeColor="text1"/>
                                <w:kern w:val="24"/>
                                <w:sz w:val="21"/>
                                <w:szCs w:val="21"/>
                              </w:rPr>
                              <w:t>2.4</w:t>
                            </w:r>
                            <w:r>
                              <w:rPr>
                                <w:rFonts w:asciiTheme="minorHAnsi" w:hAnsi="Calibri" w:cstheme="minorBidi"/>
                                <w:color w:val="000000" w:themeColor="text1"/>
                                <w:kern w:val="24"/>
                                <w:sz w:val="21"/>
                                <w:szCs w:val="21"/>
                              </w:rPr>
                              <w:t>)</w:t>
                            </w:r>
                          </w:p>
                        </w:txbxContent>
                      </wps:txbx>
                      <wps:bodyPr wrap="square" rtlCol="0">
                        <a:spAutoFit/>
                      </wps:bodyPr>
                    </wps:wsp>
                  </a:graphicData>
                </a:graphic>
              </wp:anchor>
            </w:drawing>
          </mc:Choice>
          <mc:Fallback>
            <w:pict>
              <v:shape w14:anchorId="4AF2816C" id="_x0000_s1063" type="#_x0000_t202" style="position:absolute;left:0;text-align:left;margin-left:106.9pt;margin-top:428pt;width:112.95pt;height:32.7pt;z-index:2516583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" filled="f" stroked="f">
                <v:textbox style="mso-fit-shape-to-text:t">
                  <w:txbxContent>
                    <w:p w14:paraId="128B791B" w14:textId="77777777" w:rsidR="00A374A8" w:rsidRDefault="00A374A8" w:rsidP="007D1BE9">
                      <w:pPr>
                        <w:jc w:val="center"/>
                        <w:rPr>
                          <w:szCs w:val="24"/>
                        </w:rPr>
                      </w:pPr>
                      <w:r>
                        <w:rPr>
                          <w:rFonts w:asciiTheme="minorHAnsi" w:hAnsi="Calibri" w:cstheme="minorBidi"/>
                          <w:color w:val="000000" w:themeColor="text1"/>
                          <w:kern w:val="24"/>
                          <w:sz w:val="21"/>
                          <w:szCs w:val="21"/>
                        </w:rPr>
                        <w:t xml:space="preserve">Compassionate ‘A’ Traveller (Para </w:t>
                      </w:r>
                      <w:r w:rsidRPr="00C11AC1">
                        <w:rPr>
                          <w:rFonts w:asciiTheme="minorHAnsi" w:hAnsi="Calibri" w:cstheme="minorBidi"/>
                          <w:color w:val="000000" w:themeColor="text1"/>
                          <w:kern w:val="24"/>
                          <w:sz w:val="21"/>
                          <w:szCs w:val="21"/>
                        </w:rPr>
                        <w:t>2.4</w:t>
                      </w:r>
                      <w:r>
                        <w:rPr>
                          <w:rFonts w:asciiTheme="minorHAnsi" w:hAnsi="Calibri" w:cstheme="minorBidi"/>
                          <w:color w:val="000000" w:themeColor="text1"/>
                          <w:kern w:val="24"/>
                          <w:sz w:val="21"/>
                          <w:szCs w:val="21"/>
                        </w:rPr>
                        <w:t>)</w:t>
                      </w:r>
                    </w:p>
                  </w:txbxContent>
                </v:textbox>
              </v:shape>
            </w:pict>
          </mc:Fallback>
        </mc:AlternateContent>
      </w:r>
      <w:r w:rsidR="00D3020B" w:rsidRPr="003425F4">
        <w:rPr>
          <w:noProof/>
          <w:szCs w:val="24"/>
        </w:rPr>
        <mc:AlternateContent>
          <mc:Choice Requires="wps">
            <w:drawing>
              <wp:anchor distT="0" distB="0" distL="114300" distR="114300" simplePos="0" relativeHeight="251658336" behindDoc="0" locked="0" layoutInCell="1" allowOverlap="1" wp14:anchorId="3BAB941D" wp14:editId="6D026E35">
                <wp:simplePos x="0" y="0"/>
                <wp:positionH relativeFrom="column">
                  <wp:posOffset>2578735</wp:posOffset>
                </wp:positionH>
                <wp:positionV relativeFrom="paragraph">
                  <wp:posOffset>5501640</wp:posOffset>
                </wp:positionV>
                <wp:extent cx="1153795" cy="85090"/>
                <wp:effectExtent l="0" t="0" r="84455" b="86360"/>
                <wp:wrapNone/>
                <wp:docPr id="63" name="Connector: Elbow 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53795" cy="85090"/>
                        </a:xfrm>
                        <a:prstGeom prst="bentConnector3">
                          <a:avLst>
                            <a:gd name="adj1" fmla="val 50000"/>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B9B13DB" id="Connector: Elbow 56" o:spid="_x0000_s1026" type="#_x0000_t34" style="position:absolute;margin-left:203.05pt;margin-top:433.2pt;width:90.85pt;height:6.7pt;z-index:251658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" strokecolor="#4472c4 [3204]" strokeweight=".5pt">
                <v:stroke endarrow="block"/>
                <o:lock v:ext="edit" shapetype="f"/>
              </v:shape>
            </w:pict>
          </mc:Fallback>
        </mc:AlternateContent>
      </w:r>
      <w:r w:rsidR="00D3020B" w:rsidRPr="003425F4">
        <w:rPr>
          <w:noProof/>
          <w:szCs w:val="24"/>
        </w:rPr>
        <mc:AlternateContent>
          <mc:Choice Requires="wps">
            <w:drawing>
              <wp:anchor distT="0" distB="0" distL="114300" distR="114300" simplePos="0" relativeHeight="251658335" behindDoc="0" locked="0" layoutInCell="1" allowOverlap="1" wp14:anchorId="12C6FC4E" wp14:editId="5BBB193F">
                <wp:simplePos x="0" y="0"/>
                <wp:positionH relativeFrom="column">
                  <wp:posOffset>3764915</wp:posOffset>
                </wp:positionH>
                <wp:positionV relativeFrom="paragraph">
                  <wp:posOffset>5550535</wp:posOffset>
                </wp:positionV>
                <wp:extent cx="1908810" cy="415290"/>
                <wp:effectExtent l="0" t="0" r="15240" b="20955"/>
                <wp:wrapNone/>
                <wp:docPr id="62" name="TextBox 54"/>
                <wp:cNvGraphicFramePr/>
                <a:graphic xmlns:a="http://schemas.openxmlformats.org/drawingml/2006/main">
                  <a:graphicData uri="http://schemas.microsoft.com/office/word/2010/wordprocessingShape">
                    <wps:wsp>
                      <wps:cNvSpPr txBox="1"/>
                      <wps:spPr>
                        <a:xfrm>
                          <a:off x="0" y="0"/>
                          <a:ext cx="1908810" cy="415290"/>
                        </a:xfrm>
                        <a:prstGeom prst="rect">
                          <a:avLst/>
                        </a:prstGeom>
                        <a:noFill/>
                        <a:ln>
                          <a:solidFill>
                            <a:schemeClr val="tx1"/>
                          </a:solidFill>
                        </a:ln>
                      </wps:spPr>
                      <wps:txbx>
                        <w:txbxContent>
                          <w:p w14:paraId="301A8659" w14:textId="77777777" w:rsidR="00A374A8" w:rsidRDefault="00A374A8" w:rsidP="007D1BE9">
                            <w:pPr>
                              <w:rPr>
                                <w:szCs w:val="24"/>
                              </w:rPr>
                            </w:pPr>
                            <w:r>
                              <w:rPr>
                                <w:rFonts w:asciiTheme="minorHAnsi" w:hAnsi="Calibri" w:cstheme="minorBidi"/>
                                <w:color w:val="000000" w:themeColor="text1"/>
                                <w:kern w:val="24"/>
                                <w:sz w:val="21"/>
                                <w:szCs w:val="21"/>
                              </w:rPr>
                              <w:t>JCCC/DSCOM will liaise directly with Border Force.</w:t>
                            </w:r>
                          </w:p>
                        </w:txbxContent>
                      </wps:txbx>
                      <wps:bodyPr wrap="square" rtlCol="0">
                        <a:spAutoFit/>
                      </wps:bodyPr>
                    </wps:wsp>
                  </a:graphicData>
                </a:graphic>
              </wp:anchor>
            </w:drawing>
          </mc:Choice>
          <mc:Fallback>
            <w:pict>
              <v:shape w14:anchorId="12C6FC4E" id="TextBox 54" o:spid="_x0000_s1064" type="#_x0000_t202" style="position:absolute;left:0;text-align:left;margin-left:296.45pt;margin-top:437.05pt;width:150.3pt;height:32.7pt;z-index:25165833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" filled="f" strokecolor="black [3213]">
                <v:textbox style="mso-fit-shape-to-text:t">
                  <w:txbxContent>
                    <w:p w14:paraId="301A8659" w14:textId="77777777" w:rsidR="00A374A8" w:rsidRDefault="00A374A8" w:rsidP="007D1BE9">
                      <w:pPr>
                        <w:rPr>
                          <w:szCs w:val="24"/>
                        </w:rPr>
                      </w:pPr>
                      <w:r>
                        <w:rPr>
                          <w:rFonts w:asciiTheme="minorHAnsi" w:hAnsi="Calibri" w:cstheme="minorBidi"/>
                          <w:color w:val="000000" w:themeColor="text1"/>
                          <w:kern w:val="24"/>
                          <w:sz w:val="21"/>
                          <w:szCs w:val="21"/>
                        </w:rPr>
                        <w:t>JCCC/DSCOM will liaise directly with Border Force.</w:t>
                      </w:r>
                    </w:p>
                  </w:txbxContent>
                </v:textbox>
              </v:shape>
            </w:pict>
          </mc:Fallback>
        </mc:AlternateContent>
      </w:r>
      <w:r w:rsidR="00D3020B" w:rsidRPr="003425F4">
        <w:rPr>
          <w:noProof/>
          <w:szCs w:val="24"/>
        </w:rPr>
        <mc:AlternateContent>
          <mc:Choice Requires="wps">
            <w:drawing>
              <wp:anchor distT="0" distB="0" distL="114300" distR="114300" simplePos="0" relativeHeight="251658334" behindDoc="0" locked="0" layoutInCell="1" allowOverlap="1" wp14:anchorId="029A9477" wp14:editId="6390964A">
                <wp:simplePos x="0" y="0"/>
                <wp:positionH relativeFrom="column">
                  <wp:posOffset>2059940</wp:posOffset>
                </wp:positionH>
                <wp:positionV relativeFrom="paragraph">
                  <wp:posOffset>5845810</wp:posOffset>
                </wp:positionV>
                <wp:extent cx="273685" cy="253365"/>
                <wp:effectExtent l="0" t="0" r="0" b="0"/>
                <wp:wrapNone/>
                <wp:docPr id="61" name="TextBox 51"/>
                <wp:cNvGraphicFramePr/>
                <a:graphic xmlns:a="http://schemas.openxmlformats.org/drawingml/2006/main">
                  <a:graphicData uri="http://schemas.microsoft.com/office/word/2010/wordprocessingShape">
                    <wps:wsp>
                      <wps:cNvSpPr txBox="1"/>
                      <wps:spPr>
                        <a:xfrm>
                          <a:off x="0" y="0"/>
                          <a:ext cx="273685" cy="253365"/>
                        </a:xfrm>
                        <a:prstGeom prst="rect">
                          <a:avLst/>
                        </a:prstGeom>
                        <a:noFill/>
                        <a:ln>
                          <a:noFill/>
                        </a:ln>
                      </wps:spPr>
                      <wps:txbx>
                        <w:txbxContent>
                          <w:p w14:paraId="2911F8AA" w14:textId="77777777" w:rsidR="00A374A8" w:rsidRDefault="00A374A8" w:rsidP="007D1BE9">
                            <w:pPr>
                              <w:rPr>
                                <w:szCs w:val="24"/>
                              </w:rPr>
                            </w:pPr>
                            <w:r>
                              <w:rPr>
                                <w:rFonts w:asciiTheme="minorHAnsi" w:hAnsi="Calibri" w:cstheme="minorBidi"/>
                                <w:color w:val="000000" w:themeColor="text1"/>
                                <w:kern w:val="24"/>
                                <w:sz w:val="21"/>
                                <w:szCs w:val="21"/>
                              </w:rPr>
                              <w:t>N</w:t>
                            </w:r>
                          </w:p>
                        </w:txbxContent>
                      </wps:txbx>
                      <wps:bodyPr wrap="square" rtlCol="0">
                        <a:spAutoFit/>
                      </wps:bodyPr>
                    </wps:wsp>
                  </a:graphicData>
                </a:graphic>
              </wp:anchor>
            </w:drawing>
          </mc:Choice>
          <mc:Fallback>
            <w:pict>
              <v:shape w14:anchorId="029A9477" id="TextBox 51" o:spid="_x0000_s1065" type="#_x0000_t202" style="position:absolute;left:0;text-align:left;margin-left:162.2pt;margin-top:460.3pt;width:21.55pt;height:19.95pt;z-index:25165833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" filled="f" stroked="f">
                <v:textbox style="mso-fit-shape-to-text:t">
                  <w:txbxContent>
                    <w:p w14:paraId="2911F8AA" w14:textId="77777777" w:rsidR="00A374A8" w:rsidRDefault="00A374A8" w:rsidP="007D1BE9">
                      <w:pPr>
                        <w:rPr>
                          <w:szCs w:val="24"/>
                        </w:rPr>
                      </w:pPr>
                      <w:r>
                        <w:rPr>
                          <w:rFonts w:asciiTheme="minorHAnsi" w:hAnsi="Calibri" w:cstheme="minorBidi"/>
                          <w:color w:val="000000" w:themeColor="text1"/>
                          <w:kern w:val="24"/>
                          <w:sz w:val="21"/>
                          <w:szCs w:val="21"/>
                        </w:rPr>
                        <w:t>N</w:t>
                      </w:r>
                    </w:p>
                  </w:txbxContent>
                </v:textbox>
              </v:shape>
            </w:pict>
          </mc:Fallback>
        </mc:AlternateContent>
      </w:r>
      <w:r w:rsidR="00D3020B" w:rsidRPr="003425F4">
        <w:rPr>
          <w:noProof/>
          <w:szCs w:val="24"/>
        </w:rPr>
        <mc:AlternateContent>
          <mc:Choice Requires="wps">
            <w:drawing>
              <wp:anchor distT="0" distB="0" distL="114300" distR="114300" simplePos="0" relativeHeight="251658346" behindDoc="0" locked="0" layoutInCell="1" allowOverlap="1" wp14:anchorId="01B9952D" wp14:editId="23710214">
                <wp:simplePos x="0" y="0"/>
                <wp:positionH relativeFrom="column">
                  <wp:posOffset>1014730</wp:posOffset>
                </wp:positionH>
                <wp:positionV relativeFrom="paragraph">
                  <wp:posOffset>5132705</wp:posOffset>
                </wp:positionV>
                <wp:extent cx="2161540" cy="725170"/>
                <wp:effectExtent l="38100" t="19050" r="48260" b="17780"/>
                <wp:wrapNone/>
                <wp:docPr id="87" name="Isosceles Triangle 86">
                  <a:extLst xmlns:a="http://schemas.openxmlformats.org/drawingml/2006/main">
                    <a:ext uri="{FF2B5EF4-FFF2-40B4-BE49-F238E27FC236}">
                      <a16:creationId xmlns:a16="http://schemas.microsoft.com/office/drawing/2014/main" id="{39A86F08-FE2A-41FA-8391-347088EB9573}"/>
                    </a:ext>
                  </a:extLst>
                </wp:docPr>
                <wp:cNvGraphicFramePr/>
                <a:graphic xmlns:a="http://schemas.openxmlformats.org/drawingml/2006/main">
                  <a:graphicData uri="http://schemas.microsoft.com/office/word/2010/wordprocessingShape">
                    <wps:wsp>
                      <wps:cNvSpPr/>
                      <wps:spPr>
                        <a:xfrm>
                          <a:off x="0" y="0"/>
                          <a:ext cx="2161540" cy="725170"/>
                        </a:xfrm>
                        <a:prstGeom prst="triangle">
                          <a:avLst>
                            <a:gd name="adj" fmla="val 47683"/>
                          </a:avLst>
                        </a:prstGeom>
                        <a:noFill/>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w14:anchorId="02F100A4" id="Isosceles Triangle 86" o:spid="_x0000_s1026" type="#_x0000_t5" style="position:absolute;margin-left:79.9pt;margin-top:404.15pt;width:170.2pt;height:57.1pt;z-index:25165834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" adj="10300" filled="f" strokecolor="#1f3763 [1604]" strokeweight="1pt"/>
            </w:pict>
          </mc:Fallback>
        </mc:AlternateContent>
      </w:r>
      <w:r w:rsidR="00D3020B" w:rsidRPr="003425F4">
        <w:rPr>
          <w:noProof/>
          <w:szCs w:val="24"/>
        </w:rPr>
        <mc:AlternateContent>
          <mc:Choice Requires="wps">
            <w:drawing>
              <wp:anchor distT="0" distB="0" distL="114300" distR="114300" simplePos="0" relativeHeight="251658337" behindDoc="0" locked="0" layoutInCell="1" allowOverlap="1" wp14:anchorId="70F80494" wp14:editId="2B5251CC">
                <wp:simplePos x="0" y="0"/>
                <wp:positionH relativeFrom="column">
                  <wp:posOffset>1822134</wp:posOffset>
                </wp:positionH>
                <wp:positionV relativeFrom="paragraph">
                  <wp:posOffset>6076632</wp:posOffset>
                </wp:positionV>
                <wp:extent cx="458472" cy="45719"/>
                <wp:effectExtent l="35242" t="2858" r="72073" b="53022"/>
                <wp:wrapNone/>
                <wp:docPr id="64" name="Connector: Elbow 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rot="16200000" flipH="1">
                          <a:off x="0" y="0"/>
                          <a:ext cx="458472" cy="45719"/>
                        </a:xfrm>
                        <a:prstGeom prst="bent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ACC4F88" id="Connector: Elbow 58" o:spid="_x0000_s1026" type="#_x0000_t34" style="position:absolute;margin-left:143.5pt;margin-top:478.45pt;width:36.1pt;height:3.6pt;rotation:90;flip:x;z-index:2516583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" strokecolor="#4472c4 [3204]" strokeweight=".5pt">
                <v:stroke endarrow="block"/>
                <o:lock v:ext="edit" shapetype="f"/>
              </v:shape>
            </w:pict>
          </mc:Fallback>
        </mc:AlternateContent>
      </w:r>
      <w:r w:rsidR="00D3020B" w:rsidRPr="003425F4">
        <w:rPr>
          <w:noProof/>
          <w:szCs w:val="24"/>
        </w:rPr>
        <mc:AlternateContent>
          <mc:Choice Requires="wps">
            <w:drawing>
              <wp:anchor distT="0" distB="0" distL="114300" distR="114300" simplePos="0" relativeHeight="251670644" behindDoc="0" locked="0" layoutInCell="1" allowOverlap="1" wp14:anchorId="428160F6" wp14:editId="1A6AEA58">
                <wp:simplePos x="0" y="0"/>
                <wp:positionH relativeFrom="column">
                  <wp:posOffset>2099310</wp:posOffset>
                </wp:positionH>
                <wp:positionV relativeFrom="paragraph">
                  <wp:posOffset>7188200</wp:posOffset>
                </wp:positionV>
                <wp:extent cx="273729" cy="253916"/>
                <wp:effectExtent l="0" t="0" r="0" b="0"/>
                <wp:wrapNone/>
                <wp:docPr id="124" name="TextBox 51"/>
                <wp:cNvGraphicFramePr/>
                <a:graphic xmlns:a="http://schemas.openxmlformats.org/drawingml/2006/main">
                  <a:graphicData uri="http://schemas.microsoft.com/office/word/2010/wordprocessingShape">
                    <wps:wsp>
                      <wps:cNvSpPr txBox="1"/>
                      <wps:spPr>
                        <a:xfrm>
                          <a:off x="0" y="0"/>
                          <a:ext cx="273729" cy="253916"/>
                        </a:xfrm>
                        <a:prstGeom prst="rect">
                          <a:avLst/>
                        </a:prstGeom>
                        <a:noFill/>
                        <a:ln>
                          <a:noFill/>
                        </a:ln>
                      </wps:spPr>
                      <wps:txbx>
                        <w:txbxContent>
                          <w:p w14:paraId="576FC6C9" w14:textId="77777777" w:rsidR="00D3020B" w:rsidRDefault="00D3020B" w:rsidP="00D3020B">
                            <w:pPr>
                              <w:rPr>
                                <w:szCs w:val="24"/>
                              </w:rPr>
                            </w:pPr>
                            <w:r>
                              <w:rPr>
                                <w:rFonts w:asciiTheme="minorHAnsi" w:hAnsi="Calibri" w:cstheme="minorBidi"/>
                                <w:color w:val="000000" w:themeColor="text1"/>
                                <w:kern w:val="24"/>
                                <w:sz w:val="21"/>
                                <w:szCs w:val="21"/>
                              </w:rPr>
                              <w:t>N</w:t>
                            </w:r>
                          </w:p>
                        </w:txbxContent>
                      </wps:txbx>
                      <wps:bodyPr wrap="square" rtlCol="0">
                        <a:spAutoFit/>
                      </wps:bodyPr>
                    </wps:wsp>
                  </a:graphicData>
                </a:graphic>
              </wp:anchor>
            </w:drawing>
          </mc:Choice>
          <mc:Fallback>
            <w:pict>
              <v:shape w14:anchorId="428160F6" id="_x0000_s1066" type="#_x0000_t202" style="position:absolute;left:0;text-align:left;margin-left:165.3pt;margin-top:566pt;width:21.55pt;height:20pt;z-index:2516706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" filled="f" stroked="f">
                <v:textbox style="mso-fit-shape-to-text:t">
                  <w:txbxContent>
                    <w:p w14:paraId="576FC6C9" w14:textId="77777777" w:rsidR="00D3020B" w:rsidRDefault="00D3020B" w:rsidP="00D3020B">
                      <w:pPr>
                        <w:rPr>
                          <w:szCs w:val="24"/>
                        </w:rPr>
                      </w:pPr>
                      <w:r>
                        <w:rPr>
                          <w:rFonts w:asciiTheme="minorHAnsi" w:hAnsi="Calibri" w:cstheme="minorBidi"/>
                          <w:color w:val="000000" w:themeColor="text1"/>
                          <w:kern w:val="24"/>
                          <w:sz w:val="21"/>
                          <w:szCs w:val="21"/>
                        </w:rPr>
                        <w:t>N</w:t>
                      </w:r>
                    </w:p>
                  </w:txbxContent>
                </v:textbox>
              </v:shape>
            </w:pict>
          </mc:Fallback>
        </mc:AlternateContent>
      </w:r>
      <w:r w:rsidR="00D3020B" w:rsidRPr="003425F4">
        <w:rPr>
          <w:noProof/>
          <w:szCs w:val="24"/>
        </w:rPr>
        <mc:AlternateContent>
          <mc:Choice Requires="wps">
            <w:drawing>
              <wp:anchor distT="0" distB="0" distL="114300" distR="114300" simplePos="0" relativeHeight="251658339" behindDoc="0" locked="0" layoutInCell="1" allowOverlap="1" wp14:anchorId="43F50F9D" wp14:editId="2B709505">
                <wp:simplePos x="0" y="0"/>
                <wp:positionH relativeFrom="column">
                  <wp:posOffset>2620010</wp:posOffset>
                </wp:positionH>
                <wp:positionV relativeFrom="paragraph">
                  <wp:posOffset>6593205</wp:posOffset>
                </wp:positionV>
                <wp:extent cx="113665" cy="253365"/>
                <wp:effectExtent l="0" t="0" r="635" b="0"/>
                <wp:wrapNone/>
                <wp:docPr id="68" name="TextBox 61"/>
                <wp:cNvGraphicFramePr/>
                <a:graphic xmlns:a="http://schemas.openxmlformats.org/drawingml/2006/main">
                  <a:graphicData uri="http://schemas.microsoft.com/office/word/2010/wordprocessingShape">
                    <wps:wsp>
                      <wps:cNvSpPr txBox="1"/>
                      <wps:spPr>
                        <a:xfrm>
                          <a:off x="0" y="0"/>
                          <a:ext cx="113665" cy="253365"/>
                        </a:xfrm>
                        <a:prstGeom prst="rect">
                          <a:avLst/>
                        </a:prstGeom>
                        <a:noFill/>
                        <a:ln>
                          <a:noFill/>
                        </a:ln>
                      </wps:spPr>
                      <wps:txbx>
                        <w:txbxContent>
                          <w:p w14:paraId="2661BEBC" w14:textId="77777777" w:rsidR="00A374A8" w:rsidRDefault="00A374A8" w:rsidP="007D1BE9">
                            <w:pPr>
                              <w:rPr>
                                <w:szCs w:val="24"/>
                              </w:rPr>
                            </w:pPr>
                            <w:r>
                              <w:rPr>
                                <w:rFonts w:asciiTheme="minorHAnsi" w:hAnsi="Calibri" w:cstheme="minorBidi"/>
                                <w:color w:val="000000" w:themeColor="text1"/>
                                <w:kern w:val="24"/>
                                <w:sz w:val="21"/>
                                <w:szCs w:val="21"/>
                              </w:rPr>
                              <w:t>Y</w:t>
                            </w:r>
                          </w:p>
                        </w:txbxContent>
                      </wps:txbx>
                      <wps:bodyPr wrap="square" rtlCol="0">
                        <a:spAutoFit/>
                      </wps:bodyPr>
                    </wps:wsp>
                  </a:graphicData>
                </a:graphic>
              </wp:anchor>
            </w:drawing>
          </mc:Choice>
          <mc:Fallback>
            <w:pict>
              <v:shape w14:anchorId="43F50F9D" id="TextBox 61" o:spid="_x0000_s1067" type="#_x0000_t202" style="position:absolute;left:0;text-align:left;margin-left:206.3pt;margin-top:519.15pt;width:8.95pt;height:19.95pt;z-index:251658339;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" filled="f" stroked="f">
                <v:textbox style="mso-fit-shape-to-text:t">
                  <w:txbxContent>
                    <w:p w14:paraId="2661BEBC" w14:textId="77777777" w:rsidR="00A374A8" w:rsidRDefault="00A374A8" w:rsidP="007D1BE9">
                      <w:pPr>
                        <w:rPr>
                          <w:szCs w:val="24"/>
                        </w:rPr>
                      </w:pPr>
                      <w:r>
                        <w:rPr>
                          <w:rFonts w:asciiTheme="minorHAnsi" w:hAnsi="Calibri" w:cstheme="minorBidi"/>
                          <w:color w:val="000000" w:themeColor="text1"/>
                          <w:kern w:val="24"/>
                          <w:sz w:val="21"/>
                          <w:szCs w:val="21"/>
                        </w:rPr>
                        <w:t>Y</w:t>
                      </w:r>
                    </w:p>
                  </w:txbxContent>
                </v:textbox>
              </v:shape>
            </w:pict>
          </mc:Fallback>
        </mc:AlternateContent>
      </w:r>
      <w:r w:rsidR="00D3020B" w:rsidRPr="003425F4">
        <w:rPr>
          <w:noProof/>
          <w:szCs w:val="24"/>
        </w:rPr>
        <mc:AlternateContent>
          <mc:Choice Requires="wps">
            <w:drawing>
              <wp:anchor distT="0" distB="0" distL="114300" distR="114300" simplePos="0" relativeHeight="251658341" behindDoc="0" locked="0" layoutInCell="1" allowOverlap="1" wp14:anchorId="0F3EBF54" wp14:editId="5A6A33AA">
                <wp:simplePos x="0" y="0"/>
                <wp:positionH relativeFrom="column">
                  <wp:posOffset>2550160</wp:posOffset>
                </wp:positionH>
                <wp:positionV relativeFrom="paragraph">
                  <wp:posOffset>6851650</wp:posOffset>
                </wp:positionV>
                <wp:extent cx="1212850" cy="51435"/>
                <wp:effectExtent l="0" t="19050" r="82550" b="100965"/>
                <wp:wrapNone/>
                <wp:docPr id="80" name="Connector: Elbow 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12850" cy="51435"/>
                        </a:xfrm>
                        <a:prstGeom prst="bent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47567CA" id="Connector: Elbow 63" o:spid="_x0000_s1026" type="#_x0000_t34" style="position:absolute;margin-left:200.8pt;margin-top:539.5pt;width:95.5pt;height:4.05pt;z-index:2516583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" strokecolor="#4472c4 [3204]" strokeweight=".5pt">
                <v:stroke endarrow="block"/>
                <o:lock v:ext="edit" shapetype="f"/>
              </v:shape>
            </w:pict>
          </mc:Fallback>
        </mc:AlternateContent>
      </w:r>
      <w:r w:rsidR="00D3020B" w:rsidRPr="003425F4">
        <w:rPr>
          <w:noProof/>
          <w:szCs w:val="24"/>
        </w:rPr>
        <mc:AlternateContent>
          <mc:Choice Requires="wps">
            <w:drawing>
              <wp:anchor distT="0" distB="0" distL="114300" distR="114300" simplePos="0" relativeHeight="251658340" behindDoc="0" locked="0" layoutInCell="1" allowOverlap="1" wp14:anchorId="537D8870" wp14:editId="41CBD92C">
                <wp:simplePos x="0" y="0"/>
                <wp:positionH relativeFrom="column">
                  <wp:posOffset>3764915</wp:posOffset>
                </wp:positionH>
                <wp:positionV relativeFrom="paragraph">
                  <wp:posOffset>6842760</wp:posOffset>
                </wp:positionV>
                <wp:extent cx="1908810" cy="576580"/>
                <wp:effectExtent l="0" t="0" r="15240" b="10795"/>
                <wp:wrapNone/>
                <wp:docPr id="77" name="TextBox 62"/>
                <wp:cNvGraphicFramePr/>
                <a:graphic xmlns:a="http://schemas.openxmlformats.org/drawingml/2006/main">
                  <a:graphicData uri="http://schemas.microsoft.com/office/word/2010/wordprocessingShape">
                    <wps:wsp>
                      <wps:cNvSpPr txBox="1"/>
                      <wps:spPr>
                        <a:xfrm>
                          <a:off x="0" y="0"/>
                          <a:ext cx="1908810" cy="576580"/>
                        </a:xfrm>
                        <a:prstGeom prst="rect">
                          <a:avLst/>
                        </a:prstGeom>
                        <a:noFill/>
                        <a:ln>
                          <a:solidFill>
                            <a:schemeClr val="tx1"/>
                          </a:solidFill>
                        </a:ln>
                      </wps:spPr>
                      <wps:txbx>
                        <w:txbxContent>
                          <w:p w14:paraId="18A5E8A8" w14:textId="6138AE51" w:rsidR="00A374A8" w:rsidRDefault="00A374A8" w:rsidP="007D1BE9">
                            <w:pPr>
                              <w:rPr>
                                <w:szCs w:val="24"/>
                              </w:rPr>
                            </w:pPr>
                            <w:r>
                              <w:rPr>
                                <w:rFonts w:asciiTheme="minorHAnsi" w:hAnsi="Calibri" w:cstheme="minorBidi"/>
                                <w:color w:val="000000" w:themeColor="text1"/>
                                <w:kern w:val="24"/>
                                <w:sz w:val="21"/>
                                <w:szCs w:val="21"/>
                              </w:rPr>
                              <w:t>Annex D required in hard copy</w:t>
                            </w:r>
                          </w:p>
                          <w:p w14:paraId="2FDB2A4E" w14:textId="73806CA2" w:rsidR="00A374A8" w:rsidRDefault="00A374A8" w:rsidP="007D1BE9">
                            <w:r>
                              <w:rPr>
                                <w:rFonts w:asciiTheme="minorHAnsi" w:hAnsi="Calibri" w:cstheme="minorBidi"/>
                                <w:color w:val="000000" w:themeColor="text1"/>
                                <w:kern w:val="24"/>
                                <w:sz w:val="21"/>
                                <w:szCs w:val="21"/>
                              </w:rPr>
                              <w:t>Authorised by 2-Star risk owner (can be delegated to 1-Star).</w:t>
                            </w:r>
                          </w:p>
                        </w:txbxContent>
                      </wps:txbx>
                      <wps:bodyPr wrap="square" rtlCol="0">
                        <a:spAutoFit/>
                      </wps:bodyPr>
                    </wps:wsp>
                  </a:graphicData>
                </a:graphic>
              </wp:anchor>
            </w:drawing>
          </mc:Choice>
          <mc:Fallback>
            <w:pict>
              <v:shape w14:anchorId="537D8870" id="TextBox 62" o:spid="_x0000_s1068" type="#_x0000_t202" style="position:absolute;left:0;text-align:left;margin-left:296.45pt;margin-top:538.8pt;width:150.3pt;height:45.4pt;z-index:2516583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" filled="f" strokecolor="black [3213]">
                <v:textbox style="mso-fit-shape-to-text:t">
                  <w:txbxContent>
                    <w:p w14:paraId="18A5E8A8" w14:textId="6138AE51" w:rsidR="00A374A8" w:rsidRDefault="00A374A8" w:rsidP="007D1BE9">
                      <w:pPr>
                        <w:rPr>
                          <w:szCs w:val="24"/>
                        </w:rPr>
                      </w:pPr>
                      <w:r>
                        <w:rPr>
                          <w:rFonts w:asciiTheme="minorHAnsi" w:hAnsi="Calibri" w:cstheme="minorBidi"/>
                          <w:color w:val="000000" w:themeColor="text1"/>
                          <w:kern w:val="24"/>
                          <w:sz w:val="21"/>
                          <w:szCs w:val="21"/>
                        </w:rPr>
                        <w:t>Annex D required in hard copy</w:t>
                      </w:r>
                    </w:p>
                    <w:p w14:paraId="2FDB2A4E" w14:textId="73806CA2" w:rsidR="00A374A8" w:rsidRDefault="00A374A8" w:rsidP="007D1BE9">
                      <w:r>
                        <w:rPr>
                          <w:rFonts w:asciiTheme="minorHAnsi" w:hAnsi="Calibri" w:cstheme="minorBidi"/>
                          <w:color w:val="000000" w:themeColor="text1"/>
                          <w:kern w:val="24"/>
                          <w:sz w:val="21"/>
                          <w:szCs w:val="21"/>
                        </w:rPr>
                        <w:t>Authorised by 2-Star risk owner (can be delegated to 1-Star).</w:t>
                      </w:r>
                    </w:p>
                  </w:txbxContent>
                </v:textbox>
              </v:shape>
            </w:pict>
          </mc:Fallback>
        </mc:AlternateContent>
      </w:r>
      <w:r w:rsidR="00D3020B" w:rsidRPr="003425F4">
        <w:rPr>
          <w:noProof/>
          <w:szCs w:val="24"/>
        </w:rPr>
        <mc:AlternateContent>
          <mc:Choice Requires="wps">
            <w:drawing>
              <wp:anchor distT="0" distB="0" distL="114300" distR="114300" simplePos="0" relativeHeight="251658331" behindDoc="0" locked="0" layoutInCell="1" allowOverlap="1" wp14:anchorId="1FECE4C4" wp14:editId="6ED119BA">
                <wp:simplePos x="0" y="0"/>
                <wp:positionH relativeFrom="column">
                  <wp:posOffset>1539875</wp:posOffset>
                </wp:positionH>
                <wp:positionV relativeFrom="paragraph">
                  <wp:posOffset>6569710</wp:posOffset>
                </wp:positionV>
                <wp:extent cx="1119505" cy="576580"/>
                <wp:effectExtent l="0" t="0" r="0" b="0"/>
                <wp:wrapNone/>
                <wp:docPr id="46" name="TextBox 48"/>
                <wp:cNvGraphicFramePr/>
                <a:graphic xmlns:a="http://schemas.openxmlformats.org/drawingml/2006/main">
                  <a:graphicData uri="http://schemas.microsoft.com/office/word/2010/wordprocessingShape">
                    <wps:wsp>
                      <wps:cNvSpPr txBox="1"/>
                      <wps:spPr>
                        <a:xfrm>
                          <a:off x="0" y="0"/>
                          <a:ext cx="1119505" cy="576580"/>
                        </a:xfrm>
                        <a:prstGeom prst="rect">
                          <a:avLst/>
                        </a:prstGeom>
                        <a:noFill/>
                        <a:ln>
                          <a:noFill/>
                        </a:ln>
                      </wps:spPr>
                      <wps:txbx>
                        <w:txbxContent>
                          <w:p w14:paraId="648FF335" w14:textId="7D004B59" w:rsidR="00A374A8" w:rsidRDefault="00A374A8" w:rsidP="007D1BE9">
                            <w:pPr>
                              <w:jc w:val="center"/>
                              <w:rPr>
                                <w:szCs w:val="24"/>
                              </w:rPr>
                            </w:pPr>
                            <w:r>
                              <w:rPr>
                                <w:rFonts w:asciiTheme="minorHAnsi" w:hAnsi="Calibri" w:cstheme="minorBidi"/>
                                <w:color w:val="000000" w:themeColor="text1"/>
                                <w:kern w:val="24"/>
                                <w:sz w:val="21"/>
                                <w:szCs w:val="21"/>
                              </w:rPr>
                              <w:t>Defence Exemption?</w:t>
                            </w:r>
                            <w:r>
                              <w:rPr>
                                <w:rFonts w:asciiTheme="minorHAnsi" w:hAnsi="Calibri" w:cstheme="minorBidi"/>
                                <w:color w:val="000000" w:themeColor="text1"/>
                                <w:kern w:val="24"/>
                                <w:sz w:val="21"/>
                                <w:szCs w:val="21"/>
                              </w:rPr>
                              <w:br/>
                              <w:t>(</w:t>
                            </w:r>
                            <w:r w:rsidRPr="00C11AC1">
                              <w:rPr>
                                <w:rFonts w:asciiTheme="minorHAnsi" w:hAnsi="Calibri" w:cstheme="minorBidi"/>
                                <w:color w:val="000000" w:themeColor="text1"/>
                                <w:kern w:val="24"/>
                                <w:sz w:val="21"/>
                                <w:szCs w:val="21"/>
                              </w:rPr>
                              <w:t>Para 2.</w:t>
                            </w:r>
                            <w:r w:rsidR="002B5F65">
                              <w:rPr>
                                <w:rFonts w:asciiTheme="minorHAnsi" w:hAnsi="Calibri" w:cstheme="minorBidi"/>
                                <w:color w:val="000000" w:themeColor="text1"/>
                                <w:kern w:val="24"/>
                                <w:sz w:val="21"/>
                                <w:szCs w:val="21"/>
                              </w:rPr>
                              <w:t>6</w:t>
                            </w:r>
                            <w:r>
                              <w:rPr>
                                <w:rFonts w:asciiTheme="minorHAnsi" w:hAnsi="Calibri" w:cstheme="minorBidi"/>
                                <w:color w:val="000000" w:themeColor="text1"/>
                                <w:kern w:val="24"/>
                                <w:sz w:val="21"/>
                                <w:szCs w:val="21"/>
                              </w:rPr>
                              <w:t>)</w:t>
                            </w:r>
                          </w:p>
                        </w:txbxContent>
                      </wps:txbx>
                      <wps:bodyPr wrap="square" rtlCol="0">
                        <a:spAutoFit/>
                      </wps:bodyPr>
                    </wps:wsp>
                  </a:graphicData>
                </a:graphic>
              </wp:anchor>
            </w:drawing>
          </mc:Choice>
          <mc:Fallback>
            <w:pict>
              <v:shape w14:anchorId="1FECE4C4" id="_x0000_s1069" type="#_x0000_t202" style="position:absolute;left:0;text-align:left;margin-left:121.25pt;margin-top:517.3pt;width:88.15pt;height:45.4pt;z-index:25165833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" filled="f" stroked="f">
                <v:textbox style="mso-fit-shape-to-text:t">
                  <w:txbxContent>
                    <w:p w14:paraId="648FF335" w14:textId="7D004B59" w:rsidR="00A374A8" w:rsidRDefault="00A374A8" w:rsidP="007D1BE9">
                      <w:pPr>
                        <w:jc w:val="center"/>
                        <w:rPr>
                          <w:szCs w:val="24"/>
                        </w:rPr>
                      </w:pPr>
                      <w:r>
                        <w:rPr>
                          <w:rFonts w:asciiTheme="minorHAnsi" w:hAnsi="Calibri" w:cstheme="minorBidi"/>
                          <w:color w:val="000000" w:themeColor="text1"/>
                          <w:kern w:val="24"/>
                          <w:sz w:val="21"/>
                          <w:szCs w:val="21"/>
                        </w:rPr>
                        <w:t>Defence Exemption?</w:t>
                      </w:r>
                      <w:r>
                        <w:rPr>
                          <w:rFonts w:asciiTheme="minorHAnsi" w:hAnsi="Calibri" w:cstheme="minorBidi"/>
                          <w:color w:val="000000" w:themeColor="text1"/>
                          <w:kern w:val="24"/>
                          <w:sz w:val="21"/>
                          <w:szCs w:val="21"/>
                        </w:rPr>
                        <w:br/>
                        <w:t>(</w:t>
                      </w:r>
                      <w:r w:rsidRPr="00C11AC1">
                        <w:rPr>
                          <w:rFonts w:asciiTheme="minorHAnsi" w:hAnsi="Calibri" w:cstheme="minorBidi"/>
                          <w:color w:val="000000" w:themeColor="text1"/>
                          <w:kern w:val="24"/>
                          <w:sz w:val="21"/>
                          <w:szCs w:val="21"/>
                        </w:rPr>
                        <w:t>Para 2.</w:t>
                      </w:r>
                      <w:r w:rsidR="002B5F65">
                        <w:rPr>
                          <w:rFonts w:asciiTheme="minorHAnsi" w:hAnsi="Calibri" w:cstheme="minorBidi"/>
                          <w:color w:val="000000" w:themeColor="text1"/>
                          <w:kern w:val="24"/>
                          <w:sz w:val="21"/>
                          <w:szCs w:val="21"/>
                        </w:rPr>
                        <w:t>6</w:t>
                      </w:r>
                      <w:r>
                        <w:rPr>
                          <w:rFonts w:asciiTheme="minorHAnsi" w:hAnsi="Calibri" w:cstheme="minorBidi"/>
                          <w:color w:val="000000" w:themeColor="text1"/>
                          <w:kern w:val="24"/>
                          <w:sz w:val="21"/>
                          <w:szCs w:val="21"/>
                        </w:rPr>
                        <w:t>)</w:t>
                      </w:r>
                    </w:p>
                  </w:txbxContent>
                </v:textbox>
              </v:shape>
            </w:pict>
          </mc:Fallback>
        </mc:AlternateContent>
      </w:r>
      <w:r w:rsidR="00D3020B" w:rsidRPr="003425F4">
        <w:rPr>
          <w:noProof/>
          <w:szCs w:val="24"/>
        </w:rPr>
        <mc:AlternateContent>
          <mc:Choice Requires="wps">
            <w:drawing>
              <wp:anchor distT="0" distB="0" distL="114300" distR="114300" simplePos="0" relativeHeight="251658348" behindDoc="0" locked="0" layoutInCell="1" allowOverlap="1" wp14:anchorId="26982523" wp14:editId="499F8E5A">
                <wp:simplePos x="0" y="0"/>
                <wp:positionH relativeFrom="column">
                  <wp:posOffset>1325245</wp:posOffset>
                </wp:positionH>
                <wp:positionV relativeFrom="paragraph">
                  <wp:posOffset>6353175</wp:posOffset>
                </wp:positionV>
                <wp:extent cx="1539240" cy="836930"/>
                <wp:effectExtent l="19050" t="19050" r="41910" b="20320"/>
                <wp:wrapNone/>
                <wp:docPr id="89" name="Isosceles Triangle 88">
                  <a:extLst xmlns:a="http://schemas.openxmlformats.org/drawingml/2006/main">
                    <a:ext uri="{FF2B5EF4-FFF2-40B4-BE49-F238E27FC236}">
                      <a16:creationId xmlns:a16="http://schemas.microsoft.com/office/drawing/2014/main" id="{30404FC5-F2DE-4A54-A8E3-FCD656710B87}"/>
                    </a:ext>
                  </a:extLst>
                </wp:docPr>
                <wp:cNvGraphicFramePr/>
                <a:graphic xmlns:a="http://schemas.openxmlformats.org/drawingml/2006/main">
                  <a:graphicData uri="http://schemas.microsoft.com/office/word/2010/wordprocessingShape">
                    <wps:wsp>
                      <wps:cNvSpPr/>
                      <wps:spPr>
                        <a:xfrm>
                          <a:off x="0" y="0"/>
                          <a:ext cx="1539240" cy="836930"/>
                        </a:xfrm>
                        <a:prstGeom prst="triangle">
                          <a:avLst>
                            <a:gd name="adj" fmla="val 47683"/>
                          </a:avLst>
                        </a:prstGeom>
                        <a:noFill/>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w14:anchorId="6AC8FCC1" id="Isosceles Triangle 88" o:spid="_x0000_s1026" type="#_x0000_t5" style="position:absolute;margin-left:104.35pt;margin-top:500.25pt;width:121.2pt;height:65.9pt;z-index:2516583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" adj="10300" filled="f" strokecolor="#1f3763 [1604]" strokeweight="1pt"/>
            </w:pict>
          </mc:Fallback>
        </mc:AlternateContent>
      </w:r>
      <w:r w:rsidR="00D3020B" w:rsidRPr="003425F4">
        <w:rPr>
          <w:noProof/>
          <w:szCs w:val="24"/>
        </w:rPr>
        <mc:AlternateContent>
          <mc:Choice Requires="wps">
            <w:drawing>
              <wp:anchor distT="0" distB="0" distL="114300" distR="114300" simplePos="0" relativeHeight="251658342" behindDoc="0" locked="0" layoutInCell="1" allowOverlap="1" wp14:anchorId="01AD305F" wp14:editId="6FA2481D">
                <wp:simplePos x="0" y="0"/>
                <wp:positionH relativeFrom="column">
                  <wp:posOffset>1737678</wp:posOffset>
                </wp:positionH>
                <wp:positionV relativeFrom="paragraph">
                  <wp:posOffset>7481254</wp:posOffset>
                </wp:positionV>
                <wp:extent cx="619123" cy="45719"/>
                <wp:effectExtent l="39052" t="0" r="68263" b="49212"/>
                <wp:wrapNone/>
                <wp:docPr id="82" name="Connector: Elbow 6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rot="16200000" flipH="1">
                          <a:off x="0" y="0"/>
                          <a:ext cx="619123" cy="45719"/>
                        </a:xfrm>
                        <a:prstGeom prst="bentConnector3">
                          <a:avLst>
                            <a:gd name="adj1" fmla="val 50000"/>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8455B45" id="Connector: Elbow 66" o:spid="_x0000_s1026" type="#_x0000_t34" style="position:absolute;margin-left:136.85pt;margin-top:589.1pt;width:48.75pt;height:3.6pt;rotation:90;flip:x;z-index:2516583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" strokecolor="#4472c4 [3204]" strokeweight=".5pt">
                <v:stroke endarrow="block"/>
                <o:lock v:ext="edit" shapetype="f"/>
              </v:shape>
            </w:pict>
          </mc:Fallback>
        </mc:AlternateContent>
      </w:r>
      <w:r w:rsidR="003C10A3" w:rsidRPr="003425F4">
        <w:rPr>
          <w:szCs w:val="24"/>
        </w:rPr>
        <w:t xml:space="preserve">The UK Government </w:t>
      </w:r>
      <w:hyperlink r:id="rId25" w:anchor="changes-to-pre-departure-testing-from-4am-tuesday-7-december-2021" w:history="1">
        <w:r w:rsidRPr="003425F4">
          <w:rPr>
            <w:rStyle w:val="Hyperlink"/>
            <w:color w:val="auto"/>
            <w:szCs w:val="24"/>
          </w:rPr>
          <w:t>direc</w:t>
        </w:r>
        <w:r w:rsidRPr="003425F4">
          <w:rPr>
            <w:rStyle w:val="Hyperlink"/>
            <w:color w:val="auto"/>
            <w:szCs w:val="24"/>
          </w:rPr>
          <w:t>t</w:t>
        </w:r>
        <w:r w:rsidRPr="003425F4">
          <w:rPr>
            <w:rStyle w:val="Hyperlink"/>
            <w:color w:val="auto"/>
            <w:szCs w:val="24"/>
          </w:rPr>
          <w:t>s</w:t>
        </w:r>
      </w:hyperlink>
      <w:r w:rsidRPr="003425F4">
        <w:rPr>
          <w:szCs w:val="24"/>
        </w:rPr>
        <w:t xml:space="preserve"> </w:t>
      </w:r>
      <w:r w:rsidR="003C10A3" w:rsidRPr="003425F4">
        <w:rPr>
          <w:szCs w:val="24"/>
        </w:rPr>
        <w:t xml:space="preserve">that </w:t>
      </w:r>
      <w:r w:rsidRPr="003425F4">
        <w:rPr>
          <w:szCs w:val="24"/>
        </w:rPr>
        <w:t xml:space="preserve">all </w:t>
      </w:r>
      <w:r w:rsidR="004C3B4D" w:rsidRPr="003425F4">
        <w:rPr>
          <w:szCs w:val="24"/>
        </w:rPr>
        <w:t>travellers</w:t>
      </w:r>
      <w:r w:rsidR="00B35784" w:rsidRPr="003425F4">
        <w:rPr>
          <w:szCs w:val="24"/>
        </w:rPr>
        <w:t xml:space="preserve"> (aged 1</w:t>
      </w:r>
      <w:r w:rsidRPr="003425F4">
        <w:rPr>
          <w:szCs w:val="24"/>
        </w:rPr>
        <w:t>2</w:t>
      </w:r>
      <w:r w:rsidR="00B35784" w:rsidRPr="003425F4">
        <w:rPr>
          <w:szCs w:val="24"/>
        </w:rPr>
        <w:t xml:space="preserve"> or over)</w:t>
      </w:r>
      <w:r w:rsidR="00212DCA" w:rsidRPr="003425F4">
        <w:rPr>
          <w:szCs w:val="24"/>
        </w:rPr>
        <w:t xml:space="preserve"> entering the UK</w:t>
      </w:r>
      <w:r w:rsidR="00EA5261" w:rsidRPr="003425F4">
        <w:rPr>
          <w:rStyle w:val="FootnoteReference"/>
          <w:szCs w:val="24"/>
        </w:rPr>
        <w:footnoteReference w:id="3"/>
      </w:r>
      <w:r w:rsidR="00212DCA" w:rsidRPr="003425F4">
        <w:rPr>
          <w:szCs w:val="24"/>
        </w:rPr>
        <w:t xml:space="preserve"> </w:t>
      </w:r>
      <w:r w:rsidRPr="003425F4">
        <w:rPr>
          <w:szCs w:val="24"/>
        </w:rPr>
        <w:t xml:space="preserve">from non-red list countries </w:t>
      </w:r>
      <w:r w:rsidR="00096753" w:rsidRPr="003425F4">
        <w:rPr>
          <w:szCs w:val="24"/>
        </w:rPr>
        <w:t xml:space="preserve">must complete a pre-departure </w:t>
      </w:r>
      <w:r w:rsidR="003425F4" w:rsidRPr="003425F4">
        <w:rPr>
          <w:color w:val="FF0000"/>
          <w:szCs w:val="24"/>
        </w:rPr>
        <w:t>in the 2 days</w:t>
      </w:r>
      <w:r w:rsidR="00E2231E" w:rsidRPr="003425F4">
        <w:rPr>
          <w:color w:val="FF0000"/>
          <w:szCs w:val="24"/>
        </w:rPr>
        <w:t xml:space="preserve"> </w:t>
      </w:r>
      <w:r w:rsidR="00096753" w:rsidRPr="003425F4">
        <w:rPr>
          <w:color w:val="FF0000"/>
          <w:szCs w:val="24"/>
        </w:rPr>
        <w:t xml:space="preserve">before </w:t>
      </w:r>
      <w:r w:rsidR="00096753" w:rsidRPr="003425F4">
        <w:rPr>
          <w:szCs w:val="24"/>
        </w:rPr>
        <w:t xml:space="preserve">they begin their </w:t>
      </w:r>
      <w:r w:rsidR="00FF1177" w:rsidRPr="003425F4">
        <w:rPr>
          <w:szCs w:val="24"/>
        </w:rPr>
        <w:t xml:space="preserve">journey. </w:t>
      </w:r>
      <w:r w:rsidRPr="003425F4">
        <w:rPr>
          <w:szCs w:val="24"/>
        </w:rPr>
        <w:t xml:space="preserve">Travellers from Red List countries must take a Pre Departure test </w:t>
      </w:r>
      <w:r w:rsidR="003425F4">
        <w:rPr>
          <w:color w:val="FF0000"/>
          <w:szCs w:val="24"/>
        </w:rPr>
        <w:t>in the</w:t>
      </w:r>
      <w:r w:rsidRPr="003425F4">
        <w:rPr>
          <w:color w:val="FF0000"/>
          <w:szCs w:val="24"/>
        </w:rPr>
        <w:t xml:space="preserve"> </w:t>
      </w:r>
      <w:r w:rsidR="003425F4" w:rsidRPr="003425F4">
        <w:rPr>
          <w:color w:val="FF0000"/>
          <w:szCs w:val="24"/>
        </w:rPr>
        <w:t>2 days</w:t>
      </w:r>
      <w:r w:rsidRPr="003425F4">
        <w:rPr>
          <w:color w:val="FF0000"/>
          <w:szCs w:val="24"/>
        </w:rPr>
        <w:t xml:space="preserve"> </w:t>
      </w:r>
      <w:r w:rsidRPr="003425F4">
        <w:rPr>
          <w:szCs w:val="24"/>
        </w:rPr>
        <w:t xml:space="preserve">before they begin their journey as directed </w:t>
      </w:r>
      <w:hyperlink r:id="rId26" w:anchor="before-you-travel-to-england--red-list-rules" w:history="1">
        <w:r w:rsidRPr="003425F4">
          <w:rPr>
            <w:rStyle w:val="Hyperlink"/>
            <w:color w:val="auto"/>
            <w:szCs w:val="24"/>
          </w:rPr>
          <w:t>h</w:t>
        </w:r>
        <w:r w:rsidRPr="003425F4">
          <w:rPr>
            <w:rStyle w:val="Hyperlink"/>
            <w:color w:val="auto"/>
            <w:szCs w:val="24"/>
          </w:rPr>
          <w:t>e</w:t>
        </w:r>
        <w:r w:rsidRPr="003425F4">
          <w:rPr>
            <w:rStyle w:val="Hyperlink"/>
            <w:color w:val="auto"/>
            <w:szCs w:val="24"/>
          </w:rPr>
          <w:t>re.</w:t>
        </w:r>
      </w:hyperlink>
      <w:r w:rsidRPr="003425F4">
        <w:rPr>
          <w:szCs w:val="24"/>
        </w:rPr>
        <w:t xml:space="preserve"> </w:t>
      </w:r>
      <w:r w:rsidR="00025294" w:rsidRPr="00B829A5">
        <w:rPr>
          <w:szCs w:val="24"/>
        </w:rPr>
        <w:t xml:space="preserve">Exemptions from this requirement may be available </w:t>
      </w:r>
      <w:r w:rsidR="00536378" w:rsidRPr="00B829A5">
        <w:rPr>
          <w:szCs w:val="24"/>
        </w:rPr>
        <w:t xml:space="preserve">where </w:t>
      </w:r>
      <w:r w:rsidR="00ED6A61" w:rsidRPr="00B829A5">
        <w:rPr>
          <w:szCs w:val="24"/>
        </w:rPr>
        <w:t>conducting a test</w:t>
      </w:r>
      <w:r w:rsidR="004A0749" w:rsidRPr="00B829A5">
        <w:rPr>
          <w:szCs w:val="24"/>
        </w:rPr>
        <w:t xml:space="preserve"> </w:t>
      </w:r>
      <w:r w:rsidR="00536378" w:rsidRPr="00B829A5">
        <w:rPr>
          <w:szCs w:val="24"/>
        </w:rPr>
        <w:t>is either not practicable or there are extenuating circumstances</w:t>
      </w:r>
      <w:r w:rsidR="0036528F" w:rsidRPr="00B829A5">
        <w:rPr>
          <w:szCs w:val="24"/>
        </w:rPr>
        <w:t>.</w:t>
      </w:r>
      <w:r w:rsidR="001A20FA" w:rsidRPr="00B829A5">
        <w:rPr>
          <w:szCs w:val="24"/>
        </w:rPr>
        <w:t xml:space="preserve"> The flowchart below </w:t>
      </w:r>
      <w:r w:rsidR="00BE6926" w:rsidRPr="00B829A5">
        <w:rPr>
          <w:szCs w:val="24"/>
        </w:rPr>
        <w:t>at Fig</w:t>
      </w:r>
      <w:r w:rsidR="00843EBD" w:rsidRPr="00B829A5">
        <w:rPr>
          <w:szCs w:val="24"/>
        </w:rPr>
        <w:t xml:space="preserve">ure 2 </w:t>
      </w:r>
      <w:r w:rsidR="001A20FA" w:rsidRPr="00B829A5">
        <w:rPr>
          <w:szCs w:val="24"/>
        </w:rPr>
        <w:t xml:space="preserve">is a guide but </w:t>
      </w:r>
      <w:r w:rsidR="00843EBD" w:rsidRPr="00B829A5">
        <w:rPr>
          <w:szCs w:val="24"/>
        </w:rPr>
        <w:t>travellers</w:t>
      </w:r>
      <w:r w:rsidR="00F56E56" w:rsidRPr="00B829A5">
        <w:rPr>
          <w:szCs w:val="24"/>
        </w:rPr>
        <w:t xml:space="preserve"> must also read and understand the relevant paragraph in this DAN:</w:t>
      </w:r>
      <w:r w:rsidR="003A04C5" w:rsidRPr="00B829A5">
        <w:rPr>
          <w:szCs w:val="24"/>
        </w:rPr>
        <w:t xml:space="preserve"> </w:t>
      </w:r>
      <w:r w:rsidR="007D1BE9" w:rsidRPr="00B829A5">
        <w:rPr>
          <w:noProof/>
          <w:szCs w:val="24"/>
        </w:rPr>
        <w:br/>
      </w:r>
      <w:r w:rsidR="007D1BE9" w:rsidRPr="00B829A5">
        <w:rPr>
          <w:noProof/>
          <w:szCs w:val="24"/>
        </w:rPr>
        <w:br/>
      </w:r>
      <w:r w:rsidR="007D1BE9" w:rsidRPr="00B829A5">
        <w:rPr>
          <w:noProof/>
          <w:szCs w:val="24"/>
        </w:rPr>
        <w:br/>
      </w:r>
      <w:r w:rsidR="007D1BE9" w:rsidRPr="00B829A5">
        <w:rPr>
          <w:noProof/>
          <w:szCs w:val="24"/>
        </w:rPr>
        <mc:AlternateContent>
          <mc:Choice Requires="wps">
            <w:drawing>
              <wp:anchor distT="0" distB="0" distL="114300" distR="114300" simplePos="0" relativeHeight="251658308" behindDoc="0" locked="0" layoutInCell="1" allowOverlap="1" wp14:anchorId="21F3473E" wp14:editId="0D00E58D">
                <wp:simplePos x="0" y="0"/>
                <wp:positionH relativeFrom="column">
                  <wp:posOffset>1245235</wp:posOffset>
                </wp:positionH>
                <wp:positionV relativeFrom="paragraph">
                  <wp:posOffset>2828925</wp:posOffset>
                </wp:positionV>
                <wp:extent cx="1651818" cy="900246"/>
                <wp:effectExtent l="0" t="0" r="0" b="0"/>
                <wp:wrapNone/>
                <wp:docPr id="19" name="TextBox 13"/>
                <wp:cNvGraphicFramePr/>
                <a:graphic xmlns:a="http://schemas.openxmlformats.org/drawingml/2006/main">
                  <a:graphicData uri="http://schemas.microsoft.com/office/word/2010/wordprocessingShape">
                    <wps:wsp>
                      <wps:cNvSpPr txBox="1"/>
                      <wps:spPr>
                        <a:xfrm>
                          <a:off x="0" y="0"/>
                          <a:ext cx="1651818" cy="900246"/>
                        </a:xfrm>
                        <a:prstGeom prst="rect">
                          <a:avLst/>
                        </a:prstGeom>
                        <a:noFill/>
                        <a:ln>
                          <a:noFill/>
                        </a:ln>
                      </wps:spPr>
                      <wps:txbx>
                        <w:txbxContent>
                          <w:p w14:paraId="6FF13CE2" w14:textId="77777777" w:rsidR="00A374A8" w:rsidRDefault="00A374A8" w:rsidP="007D1BE9">
                            <w:pPr>
                              <w:jc w:val="center"/>
                              <w:rPr>
                                <w:szCs w:val="24"/>
                              </w:rPr>
                            </w:pPr>
                            <w:r>
                              <w:rPr>
                                <w:rFonts w:asciiTheme="minorHAnsi" w:hAnsi="Calibri" w:cstheme="minorBidi"/>
                                <w:color w:val="000000" w:themeColor="text1"/>
                                <w:kern w:val="24"/>
                                <w:sz w:val="21"/>
                                <w:szCs w:val="21"/>
                              </w:rPr>
                              <w:t xml:space="preserve">Is there </w:t>
                            </w:r>
                            <w:r>
                              <w:rPr>
                                <w:rFonts w:asciiTheme="minorHAnsi" w:hAnsi="Calibri" w:cstheme="minorBidi"/>
                                <w:color w:val="000000" w:themeColor="text1"/>
                                <w:kern w:val="24"/>
                                <w:sz w:val="21"/>
                                <w:szCs w:val="21"/>
                              </w:rPr>
                              <w:br/>
                              <w:t xml:space="preserve">any reason </w:t>
                            </w:r>
                            <w:r>
                              <w:rPr>
                                <w:rFonts w:asciiTheme="minorHAnsi" w:hAnsi="Calibri" w:cstheme="minorBidi"/>
                                <w:color w:val="000000" w:themeColor="text1"/>
                                <w:kern w:val="24"/>
                                <w:sz w:val="21"/>
                                <w:szCs w:val="21"/>
                              </w:rPr>
                              <w:br/>
                              <w:t>why you should not conduct a</w:t>
                            </w:r>
                            <w:r>
                              <w:rPr>
                                <w:rFonts w:asciiTheme="minorHAnsi" w:hAnsi="Calibri" w:cstheme="minorBidi"/>
                                <w:color w:val="000000" w:themeColor="text1"/>
                                <w:kern w:val="24"/>
                                <w:sz w:val="21"/>
                                <w:szCs w:val="21"/>
                              </w:rPr>
                              <w:br/>
                              <w:t xml:space="preserve"> Pre Departure Test?</w:t>
                            </w:r>
                          </w:p>
                        </w:txbxContent>
                      </wps:txbx>
                      <wps:bodyPr wrap="square" rtlCol="0">
                        <a:spAutoFit/>
                      </wps:bodyPr>
                    </wps:wsp>
                  </a:graphicData>
                </a:graphic>
              </wp:anchor>
            </w:drawing>
          </mc:Choice>
          <mc:Fallback>
            <w:pict>
              <v:shape w14:anchorId="21F3473E" id="_x0000_s1070" type="#_x0000_t202" style="position:absolute;left:0;text-align:left;margin-left:98.05pt;margin-top:222.75pt;width:130.05pt;height:70.9pt;z-index:2516583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" filled="f" stroked="f">
                <v:textbox style="mso-fit-shape-to-text:t">
                  <w:txbxContent>
                    <w:p w14:paraId="6FF13CE2" w14:textId="77777777" w:rsidR="00A374A8" w:rsidRDefault="00A374A8" w:rsidP="007D1BE9">
                      <w:pPr>
                        <w:jc w:val="center"/>
                        <w:rPr>
                          <w:szCs w:val="24"/>
                        </w:rPr>
                      </w:pPr>
                      <w:r>
                        <w:rPr>
                          <w:rFonts w:asciiTheme="minorHAnsi" w:hAnsi="Calibri" w:cstheme="minorBidi"/>
                          <w:color w:val="000000" w:themeColor="text1"/>
                          <w:kern w:val="24"/>
                          <w:sz w:val="21"/>
                          <w:szCs w:val="21"/>
                        </w:rPr>
                        <w:t xml:space="preserve">Is there </w:t>
                      </w:r>
                      <w:r>
                        <w:rPr>
                          <w:rFonts w:asciiTheme="minorHAnsi" w:hAnsi="Calibri" w:cstheme="minorBidi"/>
                          <w:color w:val="000000" w:themeColor="text1"/>
                          <w:kern w:val="24"/>
                          <w:sz w:val="21"/>
                          <w:szCs w:val="21"/>
                        </w:rPr>
                        <w:br/>
                        <w:t xml:space="preserve">any reason </w:t>
                      </w:r>
                      <w:r>
                        <w:rPr>
                          <w:rFonts w:asciiTheme="minorHAnsi" w:hAnsi="Calibri" w:cstheme="minorBidi"/>
                          <w:color w:val="000000" w:themeColor="text1"/>
                          <w:kern w:val="24"/>
                          <w:sz w:val="21"/>
                          <w:szCs w:val="21"/>
                        </w:rPr>
                        <w:br/>
                        <w:t>why you should not conduct a</w:t>
                      </w:r>
                      <w:r>
                        <w:rPr>
                          <w:rFonts w:asciiTheme="minorHAnsi" w:hAnsi="Calibri" w:cstheme="minorBidi"/>
                          <w:color w:val="000000" w:themeColor="text1"/>
                          <w:kern w:val="24"/>
                          <w:sz w:val="21"/>
                          <w:szCs w:val="21"/>
                        </w:rPr>
                        <w:br/>
                        <w:t xml:space="preserve"> Pre Departure Test?</w:t>
                      </w:r>
                    </w:p>
                  </w:txbxContent>
                </v:textbox>
              </v:shape>
            </w:pict>
          </mc:Fallback>
        </mc:AlternateContent>
      </w:r>
      <w:r w:rsidR="007D1BE9" w:rsidRPr="00B829A5">
        <w:rPr>
          <w:noProof/>
          <w:szCs w:val="24"/>
        </w:rPr>
        <mc:AlternateContent>
          <mc:Choice Requires="wps">
            <w:drawing>
              <wp:anchor distT="0" distB="0" distL="114300" distR="114300" simplePos="0" relativeHeight="251658315" behindDoc="0" locked="0" layoutInCell="1" allowOverlap="1" wp14:anchorId="19E70C3D" wp14:editId="1C7EA11E">
                <wp:simplePos x="0" y="0"/>
                <wp:positionH relativeFrom="column">
                  <wp:posOffset>1523365</wp:posOffset>
                </wp:positionH>
                <wp:positionV relativeFrom="paragraph">
                  <wp:posOffset>4159250</wp:posOffset>
                </wp:positionV>
                <wp:extent cx="1119889" cy="577081"/>
                <wp:effectExtent l="0" t="0" r="0" b="0"/>
                <wp:wrapNone/>
                <wp:docPr id="26" name="TextBox 24"/>
                <wp:cNvGraphicFramePr/>
                <a:graphic xmlns:a="http://schemas.openxmlformats.org/drawingml/2006/main">
                  <a:graphicData uri="http://schemas.microsoft.com/office/word/2010/wordprocessingShape">
                    <wps:wsp>
                      <wps:cNvSpPr txBox="1"/>
                      <wps:spPr>
                        <a:xfrm>
                          <a:off x="0" y="0"/>
                          <a:ext cx="1119889" cy="577081"/>
                        </a:xfrm>
                        <a:prstGeom prst="rect">
                          <a:avLst/>
                        </a:prstGeom>
                        <a:noFill/>
                        <a:ln>
                          <a:noFill/>
                        </a:ln>
                      </wps:spPr>
                      <wps:txbx>
                        <w:txbxContent>
                          <w:p w14:paraId="107A7F7F" w14:textId="77777777" w:rsidR="00A374A8" w:rsidRDefault="00A374A8" w:rsidP="007D1BE9">
                            <w:pPr>
                              <w:jc w:val="center"/>
                              <w:rPr>
                                <w:szCs w:val="24"/>
                              </w:rPr>
                            </w:pPr>
                            <w:r>
                              <w:rPr>
                                <w:rFonts w:asciiTheme="minorHAnsi" w:hAnsi="Calibri" w:cstheme="minorBidi"/>
                                <w:color w:val="000000" w:themeColor="text1"/>
                                <w:kern w:val="24"/>
                                <w:sz w:val="21"/>
                                <w:szCs w:val="21"/>
                              </w:rPr>
                              <w:t>Reasonable Excuse?</w:t>
                            </w:r>
                            <w:r>
                              <w:rPr>
                                <w:rFonts w:asciiTheme="minorHAnsi" w:hAnsi="Calibri" w:cstheme="minorBidi"/>
                                <w:color w:val="000000" w:themeColor="text1"/>
                                <w:kern w:val="24"/>
                                <w:sz w:val="21"/>
                                <w:szCs w:val="21"/>
                              </w:rPr>
                              <w:br/>
                              <w:t xml:space="preserve">(Para </w:t>
                            </w:r>
                            <w:r w:rsidRPr="00C11AC1">
                              <w:rPr>
                                <w:rFonts w:asciiTheme="minorHAnsi" w:hAnsi="Calibri" w:cstheme="minorBidi"/>
                                <w:color w:val="000000" w:themeColor="text1"/>
                                <w:kern w:val="24"/>
                                <w:sz w:val="21"/>
                                <w:szCs w:val="21"/>
                              </w:rPr>
                              <w:t>2.2</w:t>
                            </w:r>
                            <w:r>
                              <w:rPr>
                                <w:rFonts w:asciiTheme="minorHAnsi" w:hAnsi="Calibri" w:cstheme="minorBidi"/>
                                <w:color w:val="000000" w:themeColor="text1"/>
                                <w:kern w:val="24"/>
                                <w:sz w:val="21"/>
                                <w:szCs w:val="21"/>
                              </w:rPr>
                              <w:t>)</w:t>
                            </w:r>
                          </w:p>
                        </w:txbxContent>
                      </wps:txbx>
                      <wps:bodyPr wrap="square" rtlCol="0">
                        <a:spAutoFit/>
                      </wps:bodyPr>
                    </wps:wsp>
                  </a:graphicData>
                </a:graphic>
              </wp:anchor>
            </w:drawing>
          </mc:Choice>
          <mc:Fallback>
            <w:pict>
              <v:shape w14:anchorId="19E70C3D" id="TextBox 24" o:spid="_x0000_s1071" type="#_x0000_t202" style="position:absolute;left:0;text-align:left;margin-left:119.95pt;margin-top:327.5pt;width:88.2pt;height:45.45pt;z-index:25165831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" filled="f" stroked="f">
                <v:textbox style="mso-fit-shape-to-text:t">
                  <w:txbxContent>
                    <w:p w14:paraId="107A7F7F" w14:textId="77777777" w:rsidR="00A374A8" w:rsidRDefault="00A374A8" w:rsidP="007D1BE9">
                      <w:pPr>
                        <w:jc w:val="center"/>
                        <w:rPr>
                          <w:szCs w:val="24"/>
                        </w:rPr>
                      </w:pPr>
                      <w:r>
                        <w:rPr>
                          <w:rFonts w:asciiTheme="minorHAnsi" w:hAnsi="Calibri" w:cstheme="minorBidi"/>
                          <w:color w:val="000000" w:themeColor="text1"/>
                          <w:kern w:val="24"/>
                          <w:sz w:val="21"/>
                          <w:szCs w:val="21"/>
                        </w:rPr>
                        <w:t>Reasonable Excuse?</w:t>
                      </w:r>
                      <w:r>
                        <w:rPr>
                          <w:rFonts w:asciiTheme="minorHAnsi" w:hAnsi="Calibri" w:cstheme="minorBidi"/>
                          <w:color w:val="000000" w:themeColor="text1"/>
                          <w:kern w:val="24"/>
                          <w:sz w:val="21"/>
                          <w:szCs w:val="21"/>
                        </w:rPr>
                        <w:br/>
                        <w:t xml:space="preserve">(Para </w:t>
                      </w:r>
                      <w:r w:rsidRPr="00C11AC1">
                        <w:rPr>
                          <w:rFonts w:asciiTheme="minorHAnsi" w:hAnsi="Calibri" w:cstheme="minorBidi"/>
                          <w:color w:val="000000" w:themeColor="text1"/>
                          <w:kern w:val="24"/>
                          <w:sz w:val="21"/>
                          <w:szCs w:val="21"/>
                        </w:rPr>
                        <w:t>2.2</w:t>
                      </w:r>
                      <w:r>
                        <w:rPr>
                          <w:rFonts w:asciiTheme="minorHAnsi" w:hAnsi="Calibri" w:cstheme="minorBidi"/>
                          <w:color w:val="000000" w:themeColor="text1"/>
                          <w:kern w:val="24"/>
                          <w:sz w:val="21"/>
                          <w:szCs w:val="21"/>
                        </w:rPr>
                        <w:t>)</w:t>
                      </w:r>
                    </w:p>
                  </w:txbxContent>
                </v:textbox>
              </v:shape>
            </w:pict>
          </mc:Fallback>
        </mc:AlternateContent>
      </w:r>
      <w:r w:rsidR="007D1BE9" w:rsidRPr="00B829A5">
        <w:rPr>
          <w:noProof/>
          <w:szCs w:val="24"/>
        </w:rPr>
        <mc:AlternateContent>
          <mc:Choice Requires="wps">
            <w:drawing>
              <wp:anchor distT="0" distB="0" distL="114300" distR="114300" simplePos="0" relativeHeight="251658316" behindDoc="0" locked="0" layoutInCell="1" allowOverlap="1" wp14:anchorId="11AC9E93" wp14:editId="264C2D9E">
                <wp:simplePos x="0" y="0"/>
                <wp:positionH relativeFrom="column">
                  <wp:posOffset>3764915</wp:posOffset>
                </wp:positionH>
                <wp:positionV relativeFrom="paragraph">
                  <wp:posOffset>4016375</wp:posOffset>
                </wp:positionV>
                <wp:extent cx="1909019" cy="738664"/>
                <wp:effectExtent l="0" t="0" r="15240" b="23495"/>
                <wp:wrapNone/>
                <wp:docPr id="27" name="TextBox 25"/>
                <wp:cNvGraphicFramePr/>
                <a:graphic xmlns:a="http://schemas.openxmlformats.org/drawingml/2006/main">
                  <a:graphicData uri="http://schemas.microsoft.com/office/word/2010/wordprocessingShape">
                    <wps:wsp>
                      <wps:cNvSpPr txBox="1"/>
                      <wps:spPr>
                        <a:xfrm>
                          <a:off x="0" y="0"/>
                          <a:ext cx="1909019" cy="738664"/>
                        </a:xfrm>
                        <a:prstGeom prst="rect">
                          <a:avLst/>
                        </a:prstGeom>
                        <a:noFill/>
                        <a:ln>
                          <a:solidFill>
                            <a:schemeClr val="tx1"/>
                          </a:solidFill>
                        </a:ln>
                      </wps:spPr>
                      <wps:txbx>
                        <w:txbxContent>
                          <w:p w14:paraId="502C72DD" w14:textId="77777777" w:rsidR="00A374A8" w:rsidRDefault="00A374A8" w:rsidP="007D1BE9">
                            <w:pPr>
                              <w:rPr>
                                <w:szCs w:val="24"/>
                              </w:rPr>
                            </w:pPr>
                            <w:r>
                              <w:rPr>
                                <w:rFonts w:asciiTheme="minorHAnsi" w:hAnsi="Calibri" w:cstheme="minorBidi"/>
                                <w:color w:val="000000" w:themeColor="text1"/>
                                <w:kern w:val="24"/>
                                <w:sz w:val="21"/>
                                <w:szCs w:val="21"/>
                              </w:rPr>
                              <w:t>No requirement for formal certification, but make sure you carry evidence of your excuse when entering the UK border.</w:t>
                            </w:r>
                          </w:p>
                        </w:txbxContent>
                      </wps:txbx>
                      <wps:bodyPr wrap="square" rtlCol="0">
                        <a:spAutoFit/>
                      </wps:bodyPr>
                    </wps:wsp>
                  </a:graphicData>
                </a:graphic>
              </wp:anchor>
            </w:drawing>
          </mc:Choice>
          <mc:Fallback>
            <w:pict>
              <v:shape w14:anchorId="11AC9E93" id="TextBox 25" o:spid="_x0000_s1072" type="#_x0000_t202" style="position:absolute;left:0;text-align:left;margin-left:296.45pt;margin-top:316.25pt;width:150.3pt;height:58.15pt;z-index:2516583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" filled="f" strokecolor="black [3213]">
                <v:textbox style="mso-fit-shape-to-text:t">
                  <w:txbxContent>
                    <w:p w14:paraId="502C72DD" w14:textId="77777777" w:rsidR="00A374A8" w:rsidRDefault="00A374A8" w:rsidP="007D1BE9">
                      <w:pPr>
                        <w:rPr>
                          <w:szCs w:val="24"/>
                        </w:rPr>
                      </w:pPr>
                      <w:r>
                        <w:rPr>
                          <w:rFonts w:asciiTheme="minorHAnsi" w:hAnsi="Calibri" w:cstheme="minorBidi"/>
                          <w:color w:val="000000" w:themeColor="text1"/>
                          <w:kern w:val="24"/>
                          <w:sz w:val="21"/>
                          <w:szCs w:val="21"/>
                        </w:rPr>
                        <w:t>No requirement for formal certification, but make sure you carry evidence of your excuse when entering the UK border.</w:t>
                      </w:r>
                    </w:p>
                  </w:txbxContent>
                </v:textbox>
              </v:shape>
            </w:pict>
          </mc:Fallback>
        </mc:AlternateContent>
      </w:r>
      <w:r w:rsidR="007D1BE9" w:rsidRPr="00B829A5">
        <w:rPr>
          <w:noProof/>
          <w:szCs w:val="24"/>
        </w:rPr>
        <mc:AlternateContent>
          <mc:Choice Requires="wps">
            <w:drawing>
              <wp:anchor distT="0" distB="0" distL="114300" distR="114300" simplePos="0" relativeHeight="251658317" behindDoc="0" locked="0" layoutInCell="1" allowOverlap="1" wp14:anchorId="537ED36D" wp14:editId="4381CBF2">
                <wp:simplePos x="0" y="0"/>
                <wp:positionH relativeFrom="column">
                  <wp:posOffset>1966913</wp:posOffset>
                </wp:positionH>
                <wp:positionV relativeFrom="paragraph">
                  <wp:posOffset>3788727</wp:posOffset>
                </wp:positionV>
                <wp:extent cx="174464" cy="10826"/>
                <wp:effectExtent l="43497" t="0" r="98108" b="60007"/>
                <wp:wrapNone/>
                <wp:docPr id="29" name="Connector: Elbow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rot="16200000" flipH="1">
                          <a:off x="0" y="0"/>
                          <a:ext cx="174464" cy="10826"/>
                        </a:xfrm>
                        <a:prstGeom prst="bent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5ABDEFF" id="Connector: Elbow 27" o:spid="_x0000_s1026" type="#_x0000_t34" style="position:absolute;margin-left:154.9pt;margin-top:298.3pt;width:13.75pt;height:.85pt;rotation:90;flip:x;z-index:251658317;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" strokecolor="#4472c4 [3204]" strokeweight=".5pt">
                <v:stroke endarrow="block"/>
                <o:lock v:ext="edit" shapetype="f"/>
              </v:shape>
            </w:pict>
          </mc:Fallback>
        </mc:AlternateContent>
      </w:r>
      <w:r w:rsidR="007D1BE9" w:rsidRPr="00B829A5">
        <w:rPr>
          <w:noProof/>
          <w:szCs w:val="24"/>
        </w:rPr>
        <mc:AlternateContent>
          <mc:Choice Requires="wps">
            <w:drawing>
              <wp:anchor distT="0" distB="0" distL="114300" distR="114300" simplePos="0" relativeHeight="251658318" behindDoc="0" locked="0" layoutInCell="1" allowOverlap="1" wp14:anchorId="6579EA77" wp14:editId="1124B21F">
                <wp:simplePos x="0" y="0"/>
                <wp:positionH relativeFrom="column">
                  <wp:posOffset>2462530</wp:posOffset>
                </wp:positionH>
                <wp:positionV relativeFrom="paragraph">
                  <wp:posOffset>4300220</wp:posOffset>
                </wp:positionV>
                <wp:extent cx="1302537" cy="85689"/>
                <wp:effectExtent l="0" t="0" r="69215" b="86360"/>
                <wp:wrapNone/>
                <wp:docPr id="30" name="Connector: Elbow 29">
                  <a:extLst xmlns:a="http://schemas.openxmlformats.org/drawingml/2006/main">
                    <a:ext uri="{FF2B5EF4-FFF2-40B4-BE49-F238E27FC236}">
                      <a16:creationId xmlns:a16="http://schemas.microsoft.com/office/drawing/2014/main" id="{B56F573C-867D-4B17-B0DC-237AE1D4759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02537" cy="85689"/>
                        </a:xfrm>
                        <a:prstGeom prst="bent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BE5C845" id="Connector: Elbow 29" o:spid="_x0000_s1026" type="#_x0000_t34" style="position:absolute;margin-left:193.9pt;margin-top:338.6pt;width:102.55pt;height:6.75pt;z-index:25165831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" strokecolor="#4472c4 [3204]" strokeweight=".5pt">
                <v:stroke endarrow="block"/>
                <o:lock v:ext="edit" shapetype="f"/>
              </v:shape>
            </w:pict>
          </mc:Fallback>
        </mc:AlternateContent>
      </w:r>
      <w:r w:rsidR="007D1BE9" w:rsidRPr="00B829A5">
        <w:rPr>
          <w:noProof/>
          <w:szCs w:val="24"/>
        </w:rPr>
        <mc:AlternateContent>
          <mc:Choice Requires="wps">
            <w:drawing>
              <wp:anchor distT="0" distB="0" distL="114300" distR="114300" simplePos="0" relativeHeight="251658319" behindDoc="0" locked="0" layoutInCell="1" allowOverlap="1" wp14:anchorId="47D20F66" wp14:editId="60A5A879">
                <wp:simplePos x="0" y="0"/>
                <wp:positionH relativeFrom="column">
                  <wp:posOffset>3764915</wp:posOffset>
                </wp:positionH>
                <wp:positionV relativeFrom="paragraph">
                  <wp:posOffset>2976245</wp:posOffset>
                </wp:positionV>
                <wp:extent cx="1909019" cy="253916"/>
                <wp:effectExtent l="0" t="0" r="15240" b="13335"/>
                <wp:wrapNone/>
                <wp:docPr id="32" name="TextBox 30"/>
                <wp:cNvGraphicFramePr/>
                <a:graphic xmlns:a="http://schemas.openxmlformats.org/drawingml/2006/main">
                  <a:graphicData uri="http://schemas.microsoft.com/office/word/2010/wordprocessingShape">
                    <wps:wsp>
                      <wps:cNvSpPr txBox="1"/>
                      <wps:spPr>
                        <a:xfrm>
                          <a:off x="0" y="0"/>
                          <a:ext cx="1909019" cy="253916"/>
                        </a:xfrm>
                        <a:prstGeom prst="rect">
                          <a:avLst/>
                        </a:prstGeom>
                        <a:noFill/>
                        <a:ln>
                          <a:solidFill>
                            <a:schemeClr val="tx1"/>
                          </a:solidFill>
                        </a:ln>
                      </wps:spPr>
                      <wps:txbx>
                        <w:txbxContent>
                          <w:p w14:paraId="21EE7168" w14:textId="77777777" w:rsidR="00A374A8" w:rsidRDefault="00A374A8" w:rsidP="007D1BE9">
                            <w:pPr>
                              <w:rPr>
                                <w:szCs w:val="24"/>
                              </w:rPr>
                            </w:pPr>
                            <w:r>
                              <w:rPr>
                                <w:rFonts w:asciiTheme="minorHAnsi" w:hAnsi="Calibri" w:cstheme="minorBidi"/>
                                <w:color w:val="000000" w:themeColor="text1"/>
                                <w:kern w:val="24"/>
                                <w:sz w:val="21"/>
                                <w:szCs w:val="21"/>
                              </w:rPr>
                              <w:t>Conduct a Pre Departure Test.</w:t>
                            </w:r>
                          </w:p>
                        </w:txbxContent>
                      </wps:txbx>
                      <wps:bodyPr wrap="square" rtlCol="0">
                        <a:spAutoFit/>
                      </wps:bodyPr>
                    </wps:wsp>
                  </a:graphicData>
                </a:graphic>
              </wp:anchor>
            </w:drawing>
          </mc:Choice>
          <mc:Fallback>
            <w:pict>
              <v:shape w14:anchorId="47D20F66" id="_x0000_s1073" type="#_x0000_t202" style="position:absolute;left:0;text-align:left;margin-left:296.45pt;margin-top:234.35pt;width:150.3pt;height:20pt;z-index:251658319;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" filled="f" strokecolor="black [3213]">
                <v:textbox style="mso-fit-shape-to-text:t">
                  <w:txbxContent>
                    <w:p w14:paraId="21EE7168" w14:textId="77777777" w:rsidR="00A374A8" w:rsidRDefault="00A374A8" w:rsidP="007D1BE9">
                      <w:pPr>
                        <w:rPr>
                          <w:szCs w:val="24"/>
                        </w:rPr>
                      </w:pPr>
                      <w:r>
                        <w:rPr>
                          <w:rFonts w:asciiTheme="minorHAnsi" w:hAnsi="Calibri" w:cstheme="minorBidi"/>
                          <w:color w:val="000000" w:themeColor="text1"/>
                          <w:kern w:val="24"/>
                          <w:sz w:val="21"/>
                          <w:szCs w:val="21"/>
                        </w:rPr>
                        <w:t>Conduct a Pre Departure Test.</w:t>
                      </w:r>
                    </w:p>
                  </w:txbxContent>
                </v:textbox>
              </v:shape>
            </w:pict>
          </mc:Fallback>
        </mc:AlternateContent>
      </w:r>
      <w:r w:rsidR="007D1BE9" w:rsidRPr="00B829A5">
        <w:rPr>
          <w:noProof/>
          <w:szCs w:val="24"/>
        </w:rPr>
        <mc:AlternateContent>
          <mc:Choice Requires="wps">
            <w:drawing>
              <wp:anchor distT="0" distB="0" distL="114300" distR="114300" simplePos="0" relativeHeight="251658320" behindDoc="0" locked="0" layoutInCell="1" allowOverlap="1" wp14:anchorId="4E3D23CA" wp14:editId="1A92E390">
                <wp:simplePos x="0" y="0"/>
                <wp:positionH relativeFrom="column">
                  <wp:posOffset>2573655</wp:posOffset>
                </wp:positionH>
                <wp:positionV relativeFrom="paragraph">
                  <wp:posOffset>3179445</wp:posOffset>
                </wp:positionV>
                <wp:extent cx="1191134" cy="7620"/>
                <wp:effectExtent l="0" t="76200" r="9525" b="87630"/>
                <wp:wrapNone/>
                <wp:docPr id="33" name="Connector: Elbow 32">
                  <a:extLst xmlns:a="http://schemas.openxmlformats.org/drawingml/2006/main">
                    <a:ext uri="{FF2B5EF4-FFF2-40B4-BE49-F238E27FC236}">
                      <a16:creationId xmlns:a16="http://schemas.microsoft.com/office/drawing/2014/main" id="{7CF32A3F-B8C2-49FB-8BF0-95E4E9B273C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191134" cy="7620"/>
                        </a:xfrm>
                        <a:prstGeom prst="bent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8812F50" id="Connector: Elbow 32" o:spid="_x0000_s1026" type="#_x0000_t34" style="position:absolute;margin-left:202.65pt;margin-top:250.35pt;width:93.8pt;height:.6pt;flip:y;z-index:251658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" strokecolor="#4472c4 [3204]" strokeweight=".5pt">
                <v:stroke endarrow="block"/>
                <o:lock v:ext="edit" shapetype="f"/>
              </v:shape>
            </w:pict>
          </mc:Fallback>
        </mc:AlternateContent>
      </w:r>
      <w:r w:rsidR="007D1BE9" w:rsidRPr="00B829A5">
        <w:rPr>
          <w:noProof/>
          <w:szCs w:val="24"/>
        </w:rPr>
        <mc:AlternateContent>
          <mc:Choice Requires="wps">
            <w:drawing>
              <wp:anchor distT="0" distB="0" distL="114300" distR="114300" simplePos="0" relativeHeight="251658321" behindDoc="0" locked="0" layoutInCell="1" allowOverlap="1" wp14:anchorId="1030C35D" wp14:editId="39C3752B">
                <wp:simplePos x="0" y="0"/>
                <wp:positionH relativeFrom="column">
                  <wp:posOffset>2481580</wp:posOffset>
                </wp:positionH>
                <wp:positionV relativeFrom="paragraph">
                  <wp:posOffset>2910205</wp:posOffset>
                </wp:positionV>
                <wp:extent cx="273729" cy="253916"/>
                <wp:effectExtent l="0" t="0" r="0" b="0"/>
                <wp:wrapNone/>
                <wp:docPr id="36" name="TextBox 33"/>
                <wp:cNvGraphicFramePr/>
                <a:graphic xmlns:a="http://schemas.openxmlformats.org/drawingml/2006/main">
                  <a:graphicData uri="http://schemas.microsoft.com/office/word/2010/wordprocessingShape">
                    <wps:wsp>
                      <wps:cNvSpPr txBox="1"/>
                      <wps:spPr>
                        <a:xfrm>
                          <a:off x="0" y="0"/>
                          <a:ext cx="273729" cy="253916"/>
                        </a:xfrm>
                        <a:prstGeom prst="rect">
                          <a:avLst/>
                        </a:prstGeom>
                        <a:noFill/>
                        <a:ln>
                          <a:noFill/>
                        </a:ln>
                      </wps:spPr>
                      <wps:txbx>
                        <w:txbxContent>
                          <w:p w14:paraId="26CAF1A3" w14:textId="77777777" w:rsidR="00A374A8" w:rsidRDefault="00A374A8" w:rsidP="007D1BE9">
                            <w:pPr>
                              <w:rPr>
                                <w:szCs w:val="24"/>
                              </w:rPr>
                            </w:pPr>
                            <w:r>
                              <w:rPr>
                                <w:rFonts w:asciiTheme="minorHAnsi" w:hAnsi="Calibri" w:cstheme="minorBidi"/>
                                <w:color w:val="000000" w:themeColor="text1"/>
                                <w:kern w:val="24"/>
                                <w:sz w:val="21"/>
                                <w:szCs w:val="21"/>
                              </w:rPr>
                              <w:t>N</w:t>
                            </w:r>
                          </w:p>
                        </w:txbxContent>
                      </wps:txbx>
                      <wps:bodyPr wrap="square" rtlCol="0">
                        <a:spAutoFit/>
                      </wps:bodyPr>
                    </wps:wsp>
                  </a:graphicData>
                </a:graphic>
              </wp:anchor>
            </w:drawing>
          </mc:Choice>
          <mc:Fallback>
            <w:pict>
              <v:shape w14:anchorId="1030C35D" id="_x0000_s1074" type="#_x0000_t202" style="position:absolute;left:0;text-align:left;margin-left:195.4pt;margin-top:229.15pt;width:21.55pt;height:20pt;z-index:25165832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" filled="f" stroked="f">
                <v:textbox style="mso-fit-shape-to-text:t">
                  <w:txbxContent>
                    <w:p w14:paraId="26CAF1A3" w14:textId="77777777" w:rsidR="00A374A8" w:rsidRDefault="00A374A8" w:rsidP="007D1BE9">
                      <w:pPr>
                        <w:rPr>
                          <w:szCs w:val="24"/>
                        </w:rPr>
                      </w:pPr>
                      <w:r>
                        <w:rPr>
                          <w:rFonts w:asciiTheme="minorHAnsi" w:hAnsi="Calibri" w:cstheme="minorBidi"/>
                          <w:color w:val="000000" w:themeColor="text1"/>
                          <w:kern w:val="24"/>
                          <w:sz w:val="21"/>
                          <w:szCs w:val="21"/>
                        </w:rPr>
                        <w:t>N</w:t>
                      </w:r>
                    </w:p>
                  </w:txbxContent>
                </v:textbox>
              </v:shape>
            </w:pict>
          </mc:Fallback>
        </mc:AlternateContent>
      </w:r>
      <w:r w:rsidR="007D1BE9" w:rsidRPr="00B829A5">
        <w:rPr>
          <w:noProof/>
          <w:szCs w:val="24"/>
        </w:rPr>
        <mc:AlternateContent>
          <mc:Choice Requires="wps">
            <w:drawing>
              <wp:anchor distT="0" distB="0" distL="114300" distR="114300" simplePos="0" relativeHeight="251658322" behindDoc="0" locked="0" layoutInCell="1" allowOverlap="1" wp14:anchorId="1A72B6CF" wp14:editId="3DDBE1EA">
                <wp:simplePos x="0" y="0"/>
                <wp:positionH relativeFrom="column">
                  <wp:posOffset>2140585</wp:posOffset>
                </wp:positionH>
                <wp:positionV relativeFrom="paragraph">
                  <wp:posOffset>3666490</wp:posOffset>
                </wp:positionV>
                <wp:extent cx="273729" cy="253916"/>
                <wp:effectExtent l="0" t="0" r="0" b="0"/>
                <wp:wrapNone/>
                <wp:docPr id="37" name="TextBox 34"/>
                <wp:cNvGraphicFramePr/>
                <a:graphic xmlns:a="http://schemas.openxmlformats.org/drawingml/2006/main">
                  <a:graphicData uri="http://schemas.microsoft.com/office/word/2010/wordprocessingShape">
                    <wps:wsp>
                      <wps:cNvSpPr txBox="1"/>
                      <wps:spPr>
                        <a:xfrm>
                          <a:off x="0" y="0"/>
                          <a:ext cx="273729" cy="253916"/>
                        </a:xfrm>
                        <a:prstGeom prst="rect">
                          <a:avLst/>
                        </a:prstGeom>
                        <a:noFill/>
                        <a:ln>
                          <a:noFill/>
                        </a:ln>
                      </wps:spPr>
                      <wps:txbx>
                        <w:txbxContent>
                          <w:p w14:paraId="16E3E038" w14:textId="77777777" w:rsidR="00A374A8" w:rsidRDefault="00A374A8" w:rsidP="007D1BE9">
                            <w:pPr>
                              <w:rPr>
                                <w:szCs w:val="24"/>
                              </w:rPr>
                            </w:pPr>
                            <w:r>
                              <w:rPr>
                                <w:rFonts w:asciiTheme="minorHAnsi" w:hAnsi="Calibri" w:cstheme="minorBidi"/>
                                <w:color w:val="000000" w:themeColor="text1"/>
                                <w:kern w:val="24"/>
                                <w:sz w:val="21"/>
                                <w:szCs w:val="21"/>
                              </w:rPr>
                              <w:t>Y</w:t>
                            </w:r>
                          </w:p>
                        </w:txbxContent>
                      </wps:txbx>
                      <wps:bodyPr wrap="square" rtlCol="0">
                        <a:spAutoFit/>
                      </wps:bodyPr>
                    </wps:wsp>
                  </a:graphicData>
                </a:graphic>
              </wp:anchor>
            </w:drawing>
          </mc:Choice>
          <mc:Fallback>
            <w:pict>
              <v:shape w14:anchorId="1A72B6CF" id="_x0000_s1075" type="#_x0000_t202" style="position:absolute;left:0;text-align:left;margin-left:168.55pt;margin-top:288.7pt;width:21.55pt;height:20pt;z-index:25165832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" filled="f" stroked="f">
                <v:textbox style="mso-fit-shape-to-text:t">
                  <w:txbxContent>
                    <w:p w14:paraId="16E3E038" w14:textId="77777777" w:rsidR="00A374A8" w:rsidRDefault="00A374A8" w:rsidP="007D1BE9">
                      <w:pPr>
                        <w:rPr>
                          <w:szCs w:val="24"/>
                        </w:rPr>
                      </w:pPr>
                      <w:r>
                        <w:rPr>
                          <w:rFonts w:asciiTheme="minorHAnsi" w:hAnsi="Calibri" w:cstheme="minorBidi"/>
                          <w:color w:val="000000" w:themeColor="text1"/>
                          <w:kern w:val="24"/>
                          <w:sz w:val="21"/>
                          <w:szCs w:val="21"/>
                        </w:rPr>
                        <w:t>Y</w:t>
                      </w:r>
                    </w:p>
                  </w:txbxContent>
                </v:textbox>
              </v:shape>
            </w:pict>
          </mc:Fallback>
        </mc:AlternateContent>
      </w:r>
      <w:r w:rsidR="007D1BE9" w:rsidRPr="00B829A5">
        <w:rPr>
          <w:noProof/>
          <w:szCs w:val="24"/>
        </w:rPr>
        <mc:AlternateContent>
          <mc:Choice Requires="wps">
            <w:drawing>
              <wp:anchor distT="0" distB="0" distL="114300" distR="114300" simplePos="0" relativeHeight="251658323" behindDoc="0" locked="0" layoutInCell="1" allowOverlap="1" wp14:anchorId="3776A91F" wp14:editId="5E42DF4E">
                <wp:simplePos x="0" y="0"/>
                <wp:positionH relativeFrom="column">
                  <wp:posOffset>2369185</wp:posOffset>
                </wp:positionH>
                <wp:positionV relativeFrom="paragraph">
                  <wp:posOffset>4095750</wp:posOffset>
                </wp:positionV>
                <wp:extent cx="273729" cy="253916"/>
                <wp:effectExtent l="0" t="0" r="0" b="0"/>
                <wp:wrapNone/>
                <wp:docPr id="38" name="TextBox 35"/>
                <wp:cNvGraphicFramePr/>
                <a:graphic xmlns:a="http://schemas.openxmlformats.org/drawingml/2006/main">
                  <a:graphicData uri="http://schemas.microsoft.com/office/word/2010/wordprocessingShape">
                    <wps:wsp>
                      <wps:cNvSpPr txBox="1"/>
                      <wps:spPr>
                        <a:xfrm>
                          <a:off x="0" y="0"/>
                          <a:ext cx="273729" cy="253916"/>
                        </a:xfrm>
                        <a:prstGeom prst="rect">
                          <a:avLst/>
                        </a:prstGeom>
                        <a:noFill/>
                        <a:ln>
                          <a:noFill/>
                        </a:ln>
                      </wps:spPr>
                      <wps:txbx>
                        <w:txbxContent>
                          <w:p w14:paraId="6B5C047F" w14:textId="77777777" w:rsidR="00A374A8" w:rsidRDefault="00A374A8" w:rsidP="007D1BE9">
                            <w:pPr>
                              <w:rPr>
                                <w:szCs w:val="24"/>
                              </w:rPr>
                            </w:pPr>
                            <w:r>
                              <w:rPr>
                                <w:rFonts w:asciiTheme="minorHAnsi" w:hAnsi="Calibri" w:cstheme="minorBidi"/>
                                <w:color w:val="000000" w:themeColor="text1"/>
                                <w:kern w:val="24"/>
                                <w:sz w:val="21"/>
                                <w:szCs w:val="21"/>
                              </w:rPr>
                              <w:t>Y</w:t>
                            </w:r>
                          </w:p>
                        </w:txbxContent>
                      </wps:txbx>
                      <wps:bodyPr wrap="square" rtlCol="0">
                        <a:spAutoFit/>
                      </wps:bodyPr>
                    </wps:wsp>
                  </a:graphicData>
                </a:graphic>
              </wp:anchor>
            </w:drawing>
          </mc:Choice>
          <mc:Fallback>
            <w:pict>
              <v:shape w14:anchorId="3776A91F" id="TextBox 35" o:spid="_x0000_s1076" type="#_x0000_t202" style="position:absolute;left:0;text-align:left;margin-left:186.55pt;margin-top:322.5pt;width:21.55pt;height:20pt;z-index:25165832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" filled="f" stroked="f">
                <v:textbox style="mso-fit-shape-to-text:t">
                  <w:txbxContent>
                    <w:p w14:paraId="6B5C047F" w14:textId="77777777" w:rsidR="00A374A8" w:rsidRDefault="00A374A8" w:rsidP="007D1BE9">
                      <w:pPr>
                        <w:rPr>
                          <w:szCs w:val="24"/>
                        </w:rPr>
                      </w:pPr>
                      <w:r>
                        <w:rPr>
                          <w:rFonts w:asciiTheme="minorHAnsi" w:hAnsi="Calibri" w:cstheme="minorBidi"/>
                          <w:color w:val="000000" w:themeColor="text1"/>
                          <w:kern w:val="24"/>
                          <w:sz w:val="21"/>
                          <w:szCs w:val="21"/>
                        </w:rPr>
                        <w:t>Y</w:t>
                      </w:r>
                    </w:p>
                  </w:txbxContent>
                </v:textbox>
              </v:shape>
            </w:pict>
          </mc:Fallback>
        </mc:AlternateContent>
      </w:r>
      <w:r w:rsidR="007D1BE9" w:rsidRPr="00B829A5">
        <w:rPr>
          <w:noProof/>
          <w:szCs w:val="24"/>
        </w:rPr>
        <mc:AlternateContent>
          <mc:Choice Requires="wps">
            <w:drawing>
              <wp:anchor distT="0" distB="0" distL="114300" distR="114300" simplePos="0" relativeHeight="251658324" behindDoc="0" locked="0" layoutInCell="1" allowOverlap="1" wp14:anchorId="467D9365" wp14:editId="6799F2C7">
                <wp:simplePos x="0" y="0"/>
                <wp:positionH relativeFrom="column">
                  <wp:posOffset>2075180</wp:posOffset>
                </wp:positionH>
                <wp:positionV relativeFrom="paragraph">
                  <wp:posOffset>4667250</wp:posOffset>
                </wp:positionV>
                <wp:extent cx="273729" cy="253916"/>
                <wp:effectExtent l="0" t="0" r="0" b="0"/>
                <wp:wrapNone/>
                <wp:docPr id="39" name="TextBox 36"/>
                <wp:cNvGraphicFramePr/>
                <a:graphic xmlns:a="http://schemas.openxmlformats.org/drawingml/2006/main">
                  <a:graphicData uri="http://schemas.microsoft.com/office/word/2010/wordprocessingShape">
                    <wps:wsp>
                      <wps:cNvSpPr txBox="1"/>
                      <wps:spPr>
                        <a:xfrm>
                          <a:off x="0" y="0"/>
                          <a:ext cx="273729" cy="253916"/>
                        </a:xfrm>
                        <a:prstGeom prst="rect">
                          <a:avLst/>
                        </a:prstGeom>
                        <a:noFill/>
                        <a:ln>
                          <a:noFill/>
                        </a:ln>
                      </wps:spPr>
                      <wps:txbx>
                        <w:txbxContent>
                          <w:p w14:paraId="6D454598" w14:textId="77777777" w:rsidR="00A374A8" w:rsidRDefault="00A374A8" w:rsidP="007D1BE9">
                            <w:pPr>
                              <w:rPr>
                                <w:szCs w:val="24"/>
                              </w:rPr>
                            </w:pPr>
                            <w:r>
                              <w:rPr>
                                <w:rFonts w:asciiTheme="minorHAnsi" w:hAnsi="Calibri" w:cstheme="minorBidi"/>
                                <w:color w:val="000000" w:themeColor="text1"/>
                                <w:kern w:val="24"/>
                                <w:sz w:val="21"/>
                                <w:szCs w:val="21"/>
                              </w:rPr>
                              <w:t>N</w:t>
                            </w:r>
                          </w:p>
                        </w:txbxContent>
                      </wps:txbx>
                      <wps:bodyPr wrap="square" rtlCol="0">
                        <a:spAutoFit/>
                      </wps:bodyPr>
                    </wps:wsp>
                  </a:graphicData>
                </a:graphic>
              </wp:anchor>
            </w:drawing>
          </mc:Choice>
          <mc:Fallback>
            <w:pict>
              <v:shape w14:anchorId="467D9365" id="TextBox 36" o:spid="_x0000_s1077" type="#_x0000_t202" style="position:absolute;left:0;text-align:left;margin-left:163.4pt;margin-top:367.5pt;width:21.55pt;height:20pt;z-index:2516583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" filled="f" stroked="f">
                <v:textbox style="mso-fit-shape-to-text:t">
                  <w:txbxContent>
                    <w:p w14:paraId="6D454598" w14:textId="77777777" w:rsidR="00A374A8" w:rsidRDefault="00A374A8" w:rsidP="007D1BE9">
                      <w:pPr>
                        <w:rPr>
                          <w:szCs w:val="24"/>
                        </w:rPr>
                      </w:pPr>
                      <w:r>
                        <w:rPr>
                          <w:rFonts w:asciiTheme="minorHAnsi" w:hAnsi="Calibri" w:cstheme="minorBidi"/>
                          <w:color w:val="000000" w:themeColor="text1"/>
                          <w:kern w:val="24"/>
                          <w:sz w:val="21"/>
                          <w:szCs w:val="21"/>
                        </w:rPr>
                        <w:t>N</w:t>
                      </w:r>
                    </w:p>
                  </w:txbxContent>
                </v:textbox>
              </v:shape>
            </w:pict>
          </mc:Fallback>
        </mc:AlternateContent>
      </w:r>
      <w:r w:rsidR="007D1BE9" w:rsidRPr="00B829A5">
        <w:rPr>
          <w:noProof/>
          <w:szCs w:val="24"/>
        </w:rPr>
        <mc:AlternateContent>
          <mc:Choice Requires="wps">
            <w:drawing>
              <wp:anchor distT="0" distB="0" distL="114300" distR="114300" simplePos="0" relativeHeight="251658343" behindDoc="0" locked="0" layoutInCell="1" allowOverlap="1" wp14:anchorId="6F36D1B9" wp14:editId="251892C8">
                <wp:simplePos x="0" y="0"/>
                <wp:positionH relativeFrom="column">
                  <wp:posOffset>257175</wp:posOffset>
                </wp:positionH>
                <wp:positionV relativeFrom="paragraph">
                  <wp:posOffset>7819390</wp:posOffset>
                </wp:positionV>
                <wp:extent cx="4339721" cy="253916"/>
                <wp:effectExtent l="0" t="0" r="22860" b="13335"/>
                <wp:wrapNone/>
                <wp:docPr id="84" name="TextBox 67"/>
                <wp:cNvGraphicFramePr/>
                <a:graphic xmlns:a="http://schemas.openxmlformats.org/drawingml/2006/main">
                  <a:graphicData uri="http://schemas.microsoft.com/office/word/2010/wordprocessingShape">
                    <wps:wsp>
                      <wps:cNvSpPr txBox="1"/>
                      <wps:spPr>
                        <a:xfrm>
                          <a:off x="0" y="0"/>
                          <a:ext cx="4339721" cy="253916"/>
                        </a:xfrm>
                        <a:prstGeom prst="rect">
                          <a:avLst/>
                        </a:prstGeom>
                        <a:noFill/>
                        <a:ln>
                          <a:solidFill>
                            <a:schemeClr val="tx1"/>
                          </a:solidFill>
                        </a:ln>
                      </wps:spPr>
                      <wps:txbx>
                        <w:txbxContent>
                          <w:p w14:paraId="4F674252" w14:textId="77777777" w:rsidR="00A374A8" w:rsidRDefault="00A374A8" w:rsidP="007D1BE9">
                            <w:pPr>
                              <w:rPr>
                                <w:szCs w:val="24"/>
                              </w:rPr>
                            </w:pPr>
                            <w:r>
                              <w:rPr>
                                <w:rFonts w:asciiTheme="minorHAnsi" w:hAnsi="Calibri" w:cstheme="minorBidi"/>
                                <w:color w:val="000000" w:themeColor="text1"/>
                                <w:kern w:val="24"/>
                                <w:sz w:val="21"/>
                                <w:szCs w:val="21"/>
                              </w:rPr>
                              <w:t>No further exemptions possible - conduct a Pre Departure Test.</w:t>
                            </w:r>
                          </w:p>
                        </w:txbxContent>
                      </wps:txbx>
                      <wps:bodyPr wrap="square" rtlCol="0">
                        <a:spAutoFit/>
                      </wps:bodyPr>
                    </wps:wsp>
                  </a:graphicData>
                </a:graphic>
              </wp:anchor>
            </w:drawing>
          </mc:Choice>
          <mc:Fallback>
            <w:pict>
              <v:shape w14:anchorId="6F36D1B9" id="TextBox 67" o:spid="_x0000_s1078" type="#_x0000_t202" style="position:absolute;left:0;text-align:left;margin-left:20.25pt;margin-top:615.7pt;width:341.7pt;height:20pt;z-index:25165834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" filled="f" strokecolor="black [3213]">
                <v:textbox style="mso-fit-shape-to-text:t">
                  <w:txbxContent>
                    <w:p w14:paraId="4F674252" w14:textId="77777777" w:rsidR="00A374A8" w:rsidRDefault="00A374A8" w:rsidP="007D1BE9">
                      <w:pPr>
                        <w:rPr>
                          <w:szCs w:val="24"/>
                        </w:rPr>
                      </w:pPr>
                      <w:r>
                        <w:rPr>
                          <w:rFonts w:asciiTheme="minorHAnsi" w:hAnsi="Calibri" w:cstheme="minorBidi"/>
                          <w:color w:val="000000" w:themeColor="text1"/>
                          <w:kern w:val="24"/>
                          <w:sz w:val="21"/>
                          <w:szCs w:val="21"/>
                        </w:rPr>
                        <w:t>No further exemptions possible - conduct a Pre Departure Test.</w:t>
                      </w:r>
                    </w:p>
                  </w:txbxContent>
                </v:textbox>
              </v:shape>
            </w:pict>
          </mc:Fallback>
        </mc:AlternateContent>
      </w:r>
      <w:r w:rsidR="007D1BE9" w:rsidRPr="00B829A5">
        <w:rPr>
          <w:noProof/>
          <w:szCs w:val="24"/>
        </w:rPr>
        <mc:AlternateContent>
          <mc:Choice Requires="wps">
            <w:drawing>
              <wp:anchor distT="0" distB="0" distL="114300" distR="114300" simplePos="0" relativeHeight="251658344" behindDoc="0" locked="0" layoutInCell="1" allowOverlap="1" wp14:anchorId="3AC3BDC6" wp14:editId="02543AD6">
                <wp:simplePos x="0" y="0"/>
                <wp:positionH relativeFrom="column">
                  <wp:posOffset>1091565</wp:posOffset>
                </wp:positionH>
                <wp:positionV relativeFrom="paragraph">
                  <wp:posOffset>2534285</wp:posOffset>
                </wp:positionV>
                <wp:extent cx="2007078" cy="1192232"/>
                <wp:effectExtent l="19050" t="19050" r="31750" b="27305"/>
                <wp:wrapNone/>
                <wp:docPr id="85" name="Isosceles Triangle 78"/>
                <wp:cNvGraphicFramePr/>
                <a:graphic xmlns:a="http://schemas.openxmlformats.org/drawingml/2006/main">
                  <a:graphicData uri="http://schemas.microsoft.com/office/word/2010/wordprocessingShape">
                    <wps:wsp>
                      <wps:cNvSpPr/>
                      <wps:spPr>
                        <a:xfrm>
                          <a:off x="0" y="0"/>
                          <a:ext cx="2007078" cy="1192232"/>
                        </a:xfrm>
                        <a:prstGeom prst="triangle">
                          <a:avLst>
                            <a:gd name="adj" fmla="val 47683"/>
                          </a:avLst>
                        </a:prstGeom>
                        <a:noFill/>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w14:anchorId="37EBBCE3" id="Isosceles Triangle 78" o:spid="_x0000_s1026" type="#_x0000_t5" style="position:absolute;margin-left:85.95pt;margin-top:199.55pt;width:158.05pt;height:93.9pt;z-index:251658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" adj="10300" filled="f" strokecolor="#1f3763 [1604]" strokeweight="1pt"/>
            </w:pict>
          </mc:Fallback>
        </mc:AlternateContent>
      </w:r>
      <w:r w:rsidR="007D1BE9" w:rsidRPr="00B829A5">
        <w:rPr>
          <w:noProof/>
          <w:szCs w:val="24"/>
        </w:rPr>
        <mc:AlternateContent>
          <mc:Choice Requires="wps">
            <w:drawing>
              <wp:anchor distT="0" distB="0" distL="114300" distR="114300" simplePos="0" relativeHeight="251658345" behindDoc="0" locked="0" layoutInCell="1" allowOverlap="1" wp14:anchorId="7461D86A" wp14:editId="15A19682">
                <wp:simplePos x="0" y="0"/>
                <wp:positionH relativeFrom="column">
                  <wp:posOffset>1325245</wp:posOffset>
                </wp:positionH>
                <wp:positionV relativeFrom="paragraph">
                  <wp:posOffset>3900805</wp:posOffset>
                </wp:positionV>
                <wp:extent cx="1539816" cy="837207"/>
                <wp:effectExtent l="19050" t="19050" r="41910" b="20320"/>
                <wp:wrapNone/>
                <wp:docPr id="86" name="Isosceles Triangle 85">
                  <a:extLst xmlns:a="http://schemas.openxmlformats.org/drawingml/2006/main">
                    <a:ext uri="{FF2B5EF4-FFF2-40B4-BE49-F238E27FC236}">
                      <a16:creationId xmlns:a16="http://schemas.microsoft.com/office/drawing/2014/main" id="{77D6C341-4FE3-4DA5-B830-5A6686CD9915}"/>
                    </a:ext>
                  </a:extLst>
                </wp:docPr>
                <wp:cNvGraphicFramePr/>
                <a:graphic xmlns:a="http://schemas.openxmlformats.org/drawingml/2006/main">
                  <a:graphicData uri="http://schemas.microsoft.com/office/word/2010/wordprocessingShape">
                    <wps:wsp>
                      <wps:cNvSpPr/>
                      <wps:spPr>
                        <a:xfrm>
                          <a:off x="0" y="0"/>
                          <a:ext cx="1539816" cy="837207"/>
                        </a:xfrm>
                        <a:prstGeom prst="triangle">
                          <a:avLst>
                            <a:gd name="adj" fmla="val 47683"/>
                          </a:avLst>
                        </a:prstGeom>
                        <a:noFill/>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w14:anchorId="7748DE9C" id="Isosceles Triangle 85" o:spid="_x0000_s1026" type="#_x0000_t5" style="position:absolute;margin-left:104.35pt;margin-top:307.15pt;width:121.25pt;height:65.9pt;z-index:25165834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" adj="10300" filled="f" strokecolor="#1f3763 [1604]" strokeweight="1pt"/>
            </w:pict>
          </mc:Fallback>
        </mc:AlternateContent>
      </w:r>
      <w:r w:rsidR="007D1BE9" w:rsidRPr="00B829A5">
        <w:rPr>
          <w:noProof/>
          <w:szCs w:val="24"/>
        </w:rPr>
        <mc:AlternateContent>
          <mc:Choice Requires="wps">
            <w:drawing>
              <wp:anchor distT="0" distB="0" distL="114300" distR="114300" simplePos="0" relativeHeight="251658349" behindDoc="0" locked="0" layoutInCell="1" allowOverlap="1" wp14:anchorId="56EC193B" wp14:editId="3A90C539">
                <wp:simplePos x="0" y="0"/>
                <wp:positionH relativeFrom="column">
                  <wp:posOffset>4596765</wp:posOffset>
                </wp:positionH>
                <wp:positionV relativeFrom="paragraph">
                  <wp:posOffset>3103245</wp:posOffset>
                </wp:positionV>
                <wp:extent cx="1076938" cy="4842904"/>
                <wp:effectExtent l="0" t="0" r="257175" b="34290"/>
                <wp:wrapNone/>
                <wp:docPr id="116" name="Connector: Elbow 115">
                  <a:extLst xmlns:a="http://schemas.openxmlformats.org/drawingml/2006/main">
                    <a:ext uri="{FF2B5EF4-FFF2-40B4-BE49-F238E27FC236}">
                      <a16:creationId xmlns:a16="http://schemas.microsoft.com/office/drawing/2014/main" id="{FF81714A-A4E2-497B-B522-F324C83D07E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076938" cy="4842904"/>
                        </a:xfrm>
                        <a:prstGeom prst="bentConnector3">
                          <a:avLst>
                            <a:gd name="adj1" fmla="val -21227"/>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4202E04" id="Connector: Elbow 115" o:spid="_x0000_s1026" type="#_x0000_t34" style="position:absolute;margin-left:361.95pt;margin-top:244.35pt;width:84.8pt;height:381.35pt;flip:x;z-index:251658349;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" adj="-4585" strokecolor="#4472c4 [3204]" strokeweight=".5pt">
                <o:lock v:ext="edit" shapetype="f"/>
              </v:shape>
            </w:pict>
          </mc:Fallback>
        </mc:AlternateContent>
      </w:r>
      <w:r w:rsidR="007D1BE9" w:rsidRPr="00B829A5">
        <w:rPr>
          <w:noProof/>
          <w:szCs w:val="24"/>
        </w:rPr>
        <w:br/>
      </w:r>
      <w:r w:rsidR="007D1BE9" w:rsidRPr="00B829A5">
        <w:rPr>
          <w:noProof/>
          <w:szCs w:val="24"/>
        </w:rPr>
        <w:br/>
      </w:r>
      <w:r w:rsidR="007D1BE9" w:rsidRPr="00B829A5">
        <w:rPr>
          <w:noProof/>
          <w:szCs w:val="24"/>
        </w:rPr>
        <w:br/>
      </w:r>
      <w:r w:rsidR="007D1BE9" w:rsidRPr="00B829A5">
        <w:rPr>
          <w:noProof/>
          <w:szCs w:val="24"/>
        </w:rPr>
        <w:br/>
      </w:r>
      <w:r w:rsidR="007D1BE9" w:rsidRPr="00B829A5">
        <w:rPr>
          <w:noProof/>
          <w:szCs w:val="24"/>
        </w:rPr>
        <w:br/>
      </w:r>
      <w:r w:rsidR="007D1BE9" w:rsidRPr="00B829A5">
        <w:rPr>
          <w:noProof/>
          <w:szCs w:val="24"/>
        </w:rPr>
        <w:br/>
      </w:r>
      <w:r w:rsidR="007D1BE9" w:rsidRPr="00B829A5">
        <w:rPr>
          <w:noProof/>
          <w:szCs w:val="24"/>
        </w:rPr>
        <w:br/>
      </w:r>
      <w:r w:rsidR="007D1BE9" w:rsidRPr="00B829A5">
        <w:rPr>
          <w:noProof/>
          <w:szCs w:val="24"/>
        </w:rPr>
        <w:br/>
      </w:r>
      <w:r w:rsidR="007D1BE9" w:rsidRPr="00B829A5">
        <w:rPr>
          <w:noProof/>
          <w:szCs w:val="24"/>
        </w:rPr>
        <w:br/>
      </w:r>
      <w:r w:rsidR="007D1BE9" w:rsidRPr="00B829A5">
        <w:rPr>
          <w:noProof/>
          <w:szCs w:val="24"/>
        </w:rPr>
        <w:br/>
      </w:r>
      <w:r w:rsidR="007D1BE9" w:rsidRPr="00B829A5">
        <w:rPr>
          <w:noProof/>
          <w:szCs w:val="24"/>
        </w:rPr>
        <w:br/>
      </w:r>
      <w:r w:rsidR="007D1BE9" w:rsidRPr="00B829A5">
        <w:rPr>
          <w:noProof/>
          <w:szCs w:val="24"/>
        </w:rPr>
        <w:br/>
      </w:r>
      <w:r w:rsidR="007D1BE9" w:rsidRPr="00B829A5">
        <w:rPr>
          <w:noProof/>
          <w:szCs w:val="24"/>
        </w:rPr>
        <w:br/>
      </w:r>
      <w:r w:rsidR="007D1BE9" w:rsidRPr="00B829A5">
        <w:rPr>
          <w:noProof/>
          <w:szCs w:val="24"/>
        </w:rPr>
        <w:br/>
      </w:r>
      <w:r w:rsidR="007D1BE9" w:rsidRPr="00B829A5">
        <w:rPr>
          <w:noProof/>
          <w:szCs w:val="24"/>
        </w:rPr>
        <w:br/>
      </w:r>
      <w:r w:rsidR="007D1BE9" w:rsidRPr="00B829A5">
        <w:rPr>
          <w:noProof/>
          <w:szCs w:val="24"/>
        </w:rPr>
        <w:br/>
      </w:r>
      <w:r w:rsidR="007D1BE9" w:rsidRPr="00B829A5">
        <w:rPr>
          <w:noProof/>
          <w:szCs w:val="24"/>
        </w:rPr>
        <w:br/>
      </w:r>
      <w:r w:rsidR="007D1BE9" w:rsidRPr="00B829A5">
        <w:rPr>
          <w:noProof/>
          <w:szCs w:val="24"/>
        </w:rPr>
        <w:br/>
      </w:r>
      <w:r w:rsidR="007D1BE9" w:rsidRPr="00B829A5">
        <w:rPr>
          <w:noProof/>
          <w:szCs w:val="24"/>
        </w:rPr>
        <w:br/>
      </w:r>
      <w:r w:rsidR="007D1BE9" w:rsidRPr="00B829A5">
        <w:rPr>
          <w:noProof/>
          <w:szCs w:val="24"/>
        </w:rPr>
        <w:br/>
      </w:r>
      <w:r w:rsidR="007D1BE9" w:rsidRPr="00B829A5">
        <w:rPr>
          <w:noProof/>
          <w:szCs w:val="24"/>
        </w:rPr>
        <w:br/>
      </w:r>
      <w:r w:rsidR="007D1BE9" w:rsidRPr="00B829A5">
        <w:rPr>
          <w:noProof/>
          <w:szCs w:val="24"/>
        </w:rPr>
        <w:br/>
      </w:r>
      <w:r w:rsidR="007D1BE9" w:rsidRPr="00B829A5">
        <w:rPr>
          <w:noProof/>
          <w:szCs w:val="24"/>
        </w:rPr>
        <w:br/>
      </w:r>
      <w:r w:rsidR="007D1BE9" w:rsidRPr="00B829A5">
        <w:rPr>
          <w:noProof/>
          <w:szCs w:val="24"/>
        </w:rPr>
        <w:br/>
      </w:r>
      <w:r w:rsidR="007D1BE9" w:rsidRPr="00B829A5">
        <w:rPr>
          <w:noProof/>
          <w:szCs w:val="24"/>
        </w:rPr>
        <w:br/>
      </w:r>
      <w:r w:rsidR="007D1BE9" w:rsidRPr="00B829A5">
        <w:rPr>
          <w:noProof/>
          <w:szCs w:val="24"/>
        </w:rPr>
        <w:br/>
      </w:r>
      <w:r w:rsidR="007D1BE9" w:rsidRPr="00B829A5">
        <w:rPr>
          <w:noProof/>
          <w:szCs w:val="24"/>
        </w:rPr>
        <w:br/>
      </w:r>
      <w:r w:rsidR="007D1BE9" w:rsidRPr="00B829A5">
        <w:rPr>
          <w:noProof/>
          <w:szCs w:val="24"/>
        </w:rPr>
        <w:br/>
      </w:r>
      <w:r w:rsidR="007D1BE9" w:rsidRPr="00B829A5">
        <w:rPr>
          <w:noProof/>
          <w:szCs w:val="24"/>
        </w:rPr>
        <w:br/>
      </w:r>
      <w:r w:rsidR="007D1BE9" w:rsidRPr="00B829A5">
        <w:rPr>
          <w:noProof/>
          <w:szCs w:val="24"/>
        </w:rPr>
        <w:br/>
      </w:r>
      <w:r w:rsidR="007D1BE9" w:rsidRPr="00B829A5">
        <w:rPr>
          <w:noProof/>
          <w:szCs w:val="24"/>
        </w:rPr>
        <w:br/>
      </w:r>
      <w:r w:rsidR="007D1BE9" w:rsidRPr="00B829A5">
        <w:rPr>
          <w:noProof/>
          <w:szCs w:val="24"/>
        </w:rPr>
        <w:br/>
      </w:r>
      <w:r w:rsidR="007D1BE9" w:rsidRPr="00B829A5">
        <w:rPr>
          <w:noProof/>
          <w:szCs w:val="24"/>
        </w:rPr>
        <w:br/>
      </w:r>
      <w:r w:rsidR="007D1BE9" w:rsidRPr="00B829A5">
        <w:rPr>
          <w:noProof/>
          <w:szCs w:val="24"/>
        </w:rPr>
        <w:br/>
      </w:r>
      <w:r w:rsidR="007D1BE9" w:rsidRPr="00B829A5">
        <w:rPr>
          <w:noProof/>
          <w:szCs w:val="24"/>
        </w:rPr>
        <w:br/>
      </w:r>
      <w:r w:rsidR="004D2EC6" w:rsidRPr="00B829A5">
        <w:rPr>
          <w:noProof/>
          <w:szCs w:val="24"/>
        </w:rPr>
        <w:br/>
      </w:r>
      <w:r w:rsidR="007D1BE9" w:rsidRPr="00B829A5">
        <w:rPr>
          <w:noProof/>
          <w:szCs w:val="24"/>
        </w:rPr>
        <w:br/>
      </w:r>
      <w:r w:rsidR="007D1BE9" w:rsidRPr="00B829A5">
        <w:rPr>
          <w:noProof/>
          <w:szCs w:val="24"/>
        </w:rPr>
        <w:br/>
      </w:r>
    </w:p>
    <w:p w14:paraId="3BD0EB4C" w14:textId="18CF46DF" w:rsidR="00897F98" w:rsidRPr="00B829A5" w:rsidRDefault="0009066A" w:rsidP="009A1936">
      <w:pPr>
        <w:pStyle w:val="ListParagraph"/>
        <w:numPr>
          <w:ilvl w:val="0"/>
          <w:numId w:val="51"/>
        </w:numPr>
        <w:tabs>
          <w:tab w:val="left" w:pos="567"/>
        </w:tabs>
        <w:spacing w:after="180"/>
        <w:contextualSpacing w:val="0"/>
        <w:rPr>
          <w:szCs w:val="24"/>
        </w:rPr>
      </w:pPr>
      <w:r w:rsidRPr="00B829A5">
        <w:rPr>
          <w:b/>
          <w:bCs/>
          <w:szCs w:val="24"/>
        </w:rPr>
        <w:lastRenderedPageBreak/>
        <w:t>Reasonable Excuse</w:t>
      </w:r>
      <w:r w:rsidR="00216E8C" w:rsidRPr="00B829A5">
        <w:rPr>
          <w:b/>
          <w:bCs/>
          <w:szCs w:val="24"/>
        </w:rPr>
        <w:t xml:space="preserve"> for not testing</w:t>
      </w:r>
      <w:r w:rsidRPr="00B829A5">
        <w:rPr>
          <w:szCs w:val="24"/>
        </w:rPr>
        <w:t xml:space="preserve">. </w:t>
      </w:r>
      <w:r w:rsidR="00DF4CFD" w:rsidRPr="00B829A5">
        <w:rPr>
          <w:szCs w:val="24"/>
        </w:rPr>
        <w:t>There are several ‘</w:t>
      </w:r>
      <w:r w:rsidR="00A52AC5" w:rsidRPr="00B829A5">
        <w:rPr>
          <w:szCs w:val="24"/>
        </w:rPr>
        <w:t>reasonable excuses</w:t>
      </w:r>
      <w:r w:rsidR="00DF4CFD" w:rsidRPr="00B829A5">
        <w:rPr>
          <w:szCs w:val="24"/>
        </w:rPr>
        <w:t>’</w:t>
      </w:r>
      <w:r w:rsidR="00A52AC5" w:rsidRPr="00B829A5">
        <w:rPr>
          <w:szCs w:val="24"/>
        </w:rPr>
        <w:t xml:space="preserve"> for </w:t>
      </w:r>
      <w:r w:rsidR="00DF4CFD" w:rsidRPr="00B829A5">
        <w:rPr>
          <w:szCs w:val="24"/>
        </w:rPr>
        <w:t>not taking a pre-departure test, which are:</w:t>
      </w:r>
    </w:p>
    <w:p w14:paraId="1DE11A36" w14:textId="5A79E5C8" w:rsidR="00680DAF" w:rsidRPr="00B829A5" w:rsidRDefault="004F14E3" w:rsidP="00E400B6">
      <w:pPr>
        <w:pStyle w:val="ListParagraph"/>
        <w:numPr>
          <w:ilvl w:val="0"/>
          <w:numId w:val="79"/>
        </w:numPr>
        <w:tabs>
          <w:tab w:val="left" w:pos="1134"/>
        </w:tabs>
        <w:spacing w:after="200"/>
        <w:contextualSpacing w:val="0"/>
        <w:rPr>
          <w:szCs w:val="24"/>
        </w:rPr>
      </w:pPr>
      <w:r w:rsidRPr="00B829A5">
        <w:rPr>
          <w:szCs w:val="24"/>
        </w:rPr>
        <w:t>The passenger was</w:t>
      </w:r>
      <w:r w:rsidR="00680DAF" w:rsidRPr="00B829A5">
        <w:rPr>
          <w:szCs w:val="24"/>
        </w:rPr>
        <w:t>:</w:t>
      </w:r>
    </w:p>
    <w:p w14:paraId="0E997B10" w14:textId="39B4C693" w:rsidR="008823C1" w:rsidRPr="00B829A5" w:rsidRDefault="004D0894" w:rsidP="00252151">
      <w:pPr>
        <w:tabs>
          <w:tab w:val="left" w:pos="1701"/>
          <w:tab w:val="left" w:pos="1985"/>
        </w:tabs>
        <w:spacing w:after="200"/>
        <w:ind w:left="1134"/>
        <w:rPr>
          <w:szCs w:val="24"/>
        </w:rPr>
      </w:pPr>
      <w:r w:rsidRPr="00B829A5">
        <w:rPr>
          <w:szCs w:val="24"/>
        </w:rPr>
        <w:t>(1)</w:t>
      </w:r>
      <w:r w:rsidR="00252151" w:rsidRPr="00B829A5">
        <w:rPr>
          <w:szCs w:val="24"/>
        </w:rPr>
        <w:tab/>
      </w:r>
      <w:r w:rsidR="003F3AFE" w:rsidRPr="00B829A5">
        <w:rPr>
          <w:szCs w:val="24"/>
        </w:rPr>
        <w:t>M</w:t>
      </w:r>
      <w:r w:rsidR="004F14E3" w:rsidRPr="00B829A5">
        <w:rPr>
          <w:szCs w:val="24"/>
        </w:rPr>
        <w:t xml:space="preserve">edically unfit to provide a sample for a qualifying </w:t>
      </w:r>
      <w:proofErr w:type="gramStart"/>
      <w:r w:rsidR="004F14E3" w:rsidRPr="00B829A5">
        <w:rPr>
          <w:szCs w:val="24"/>
        </w:rPr>
        <w:t>test</w:t>
      </w:r>
      <w:r w:rsidR="007E0B3B" w:rsidRPr="00B829A5">
        <w:rPr>
          <w:szCs w:val="24"/>
        </w:rPr>
        <w:t>;</w:t>
      </w:r>
      <w:proofErr w:type="gramEnd"/>
      <w:r w:rsidR="000F6903" w:rsidRPr="00B829A5">
        <w:rPr>
          <w:szCs w:val="24"/>
        </w:rPr>
        <w:t xml:space="preserve"> </w:t>
      </w:r>
    </w:p>
    <w:p w14:paraId="3A273EB5" w14:textId="6FBAB4E2" w:rsidR="008823C1" w:rsidRPr="00B829A5" w:rsidRDefault="004D0894" w:rsidP="00252151">
      <w:pPr>
        <w:tabs>
          <w:tab w:val="left" w:pos="1134"/>
          <w:tab w:val="left" w:pos="1701"/>
        </w:tabs>
        <w:spacing w:after="200"/>
        <w:rPr>
          <w:szCs w:val="24"/>
        </w:rPr>
      </w:pPr>
      <w:r w:rsidRPr="00B829A5">
        <w:rPr>
          <w:szCs w:val="24"/>
        </w:rPr>
        <w:tab/>
        <w:t>(2</w:t>
      </w:r>
      <w:r w:rsidR="00252151" w:rsidRPr="00B829A5">
        <w:rPr>
          <w:szCs w:val="24"/>
        </w:rPr>
        <w:t>)</w:t>
      </w:r>
      <w:r w:rsidR="00252151" w:rsidRPr="00B829A5">
        <w:rPr>
          <w:szCs w:val="24"/>
        </w:rPr>
        <w:tab/>
      </w:r>
      <w:r w:rsidR="00A9302C" w:rsidRPr="00B829A5">
        <w:rPr>
          <w:szCs w:val="24"/>
        </w:rPr>
        <w:t>Due to a disability</w:t>
      </w:r>
      <w:r w:rsidR="00A9302C" w:rsidRPr="00B829A5" w:rsidDel="001E6CB7">
        <w:rPr>
          <w:szCs w:val="24"/>
        </w:rPr>
        <w:t xml:space="preserve"> </w:t>
      </w:r>
      <w:r w:rsidR="00A9302C" w:rsidRPr="00B829A5">
        <w:rPr>
          <w:szCs w:val="24"/>
        </w:rPr>
        <w:t>n</w:t>
      </w:r>
      <w:r w:rsidR="000F6903" w:rsidRPr="00B829A5">
        <w:rPr>
          <w:szCs w:val="24"/>
        </w:rPr>
        <w:t xml:space="preserve">ot reasonably able to obtain a qualifying </w:t>
      </w:r>
      <w:r w:rsidRPr="00B829A5">
        <w:rPr>
          <w:szCs w:val="24"/>
        </w:rPr>
        <w:tab/>
      </w:r>
      <w:r w:rsidRPr="00B829A5">
        <w:rPr>
          <w:szCs w:val="24"/>
        </w:rPr>
        <w:tab/>
      </w:r>
      <w:proofErr w:type="gramStart"/>
      <w:r w:rsidR="000F6903" w:rsidRPr="00B829A5">
        <w:rPr>
          <w:szCs w:val="24"/>
        </w:rPr>
        <w:t>test</w:t>
      </w:r>
      <w:r w:rsidR="007E0B3B" w:rsidRPr="00B829A5">
        <w:rPr>
          <w:szCs w:val="24"/>
        </w:rPr>
        <w:t>;</w:t>
      </w:r>
      <w:proofErr w:type="gramEnd"/>
      <w:r w:rsidR="004F14E3" w:rsidRPr="00B829A5">
        <w:rPr>
          <w:szCs w:val="24"/>
        </w:rPr>
        <w:t xml:space="preserve"> </w:t>
      </w:r>
    </w:p>
    <w:p w14:paraId="6A05D3B9" w14:textId="7C05C70F" w:rsidR="004D0894" w:rsidRPr="00B829A5" w:rsidRDefault="004D0894" w:rsidP="00252151">
      <w:pPr>
        <w:tabs>
          <w:tab w:val="left" w:pos="1701"/>
          <w:tab w:val="left" w:pos="2268"/>
        </w:tabs>
        <w:spacing w:after="200"/>
        <w:ind w:left="1134"/>
        <w:rPr>
          <w:szCs w:val="24"/>
        </w:rPr>
      </w:pPr>
      <w:r w:rsidRPr="00B829A5">
        <w:rPr>
          <w:szCs w:val="24"/>
        </w:rPr>
        <w:t>(3)</w:t>
      </w:r>
      <w:r w:rsidR="00252151" w:rsidRPr="00B829A5">
        <w:rPr>
          <w:szCs w:val="24"/>
        </w:rPr>
        <w:tab/>
      </w:r>
      <w:r w:rsidR="003F3AFE" w:rsidRPr="00B829A5">
        <w:rPr>
          <w:szCs w:val="24"/>
        </w:rPr>
        <w:t>R</w:t>
      </w:r>
      <w:r w:rsidR="004F14E3" w:rsidRPr="00B829A5">
        <w:rPr>
          <w:szCs w:val="24"/>
        </w:rPr>
        <w:t>equir</w:t>
      </w:r>
      <w:r w:rsidR="00D6613B" w:rsidRPr="00B829A5">
        <w:rPr>
          <w:szCs w:val="24"/>
        </w:rPr>
        <w:t>ing</w:t>
      </w:r>
      <w:r w:rsidR="004F14E3" w:rsidRPr="00B829A5">
        <w:rPr>
          <w:szCs w:val="24"/>
        </w:rPr>
        <w:t xml:space="preserve"> medical treatment with such urgency that taking a qualifying test was not reasonably </w:t>
      </w:r>
      <w:r w:rsidR="0009066A" w:rsidRPr="00B829A5">
        <w:rPr>
          <w:szCs w:val="24"/>
        </w:rPr>
        <w:t>practicable.</w:t>
      </w:r>
      <w:r w:rsidR="004F14E3" w:rsidRPr="00B829A5">
        <w:rPr>
          <w:szCs w:val="24"/>
        </w:rPr>
        <w:t xml:space="preserve"> </w:t>
      </w:r>
    </w:p>
    <w:p w14:paraId="2FD070B8" w14:textId="3E593217" w:rsidR="004F14E3" w:rsidRPr="00B829A5" w:rsidRDefault="004D0894" w:rsidP="00252151">
      <w:pPr>
        <w:tabs>
          <w:tab w:val="left" w:pos="1701"/>
        </w:tabs>
        <w:spacing w:after="200"/>
        <w:ind w:left="1134"/>
        <w:rPr>
          <w:szCs w:val="24"/>
        </w:rPr>
      </w:pPr>
      <w:r w:rsidRPr="00B829A5">
        <w:rPr>
          <w:szCs w:val="24"/>
        </w:rPr>
        <w:t>(4)</w:t>
      </w:r>
      <w:r w:rsidRPr="00B829A5">
        <w:rPr>
          <w:szCs w:val="24"/>
        </w:rPr>
        <w:tab/>
      </w:r>
      <w:r w:rsidR="00D6613B" w:rsidRPr="00B829A5">
        <w:rPr>
          <w:szCs w:val="24"/>
        </w:rPr>
        <w:t>Ill with</w:t>
      </w:r>
      <w:r w:rsidR="004F14E3" w:rsidRPr="00B829A5">
        <w:rPr>
          <w:szCs w:val="24"/>
        </w:rPr>
        <w:t xml:space="preserve"> coronavirus and required emergency medical treatment; or was accompanying a person </w:t>
      </w:r>
      <w:r w:rsidR="00FD740E" w:rsidRPr="00B829A5">
        <w:rPr>
          <w:szCs w:val="24"/>
        </w:rPr>
        <w:t>in the last two categories</w:t>
      </w:r>
      <w:r w:rsidR="004F14E3" w:rsidRPr="00B829A5">
        <w:rPr>
          <w:szCs w:val="24"/>
        </w:rPr>
        <w:t xml:space="preserve"> </w:t>
      </w:r>
      <w:proofErr w:type="gramStart"/>
      <w:r w:rsidR="004F14E3" w:rsidRPr="00B829A5">
        <w:rPr>
          <w:szCs w:val="24"/>
        </w:rPr>
        <w:t>in order to</w:t>
      </w:r>
      <w:proofErr w:type="gramEnd"/>
      <w:r w:rsidR="004F14E3" w:rsidRPr="00B829A5">
        <w:rPr>
          <w:szCs w:val="24"/>
        </w:rPr>
        <w:t xml:space="preserve"> provide support (whether medical or otherwise) for whom it was not reasonably practicable to obtain a qualifying test.</w:t>
      </w:r>
    </w:p>
    <w:p w14:paraId="1F607CEC" w14:textId="60D4BC6A" w:rsidR="004F14E3" w:rsidRPr="00B829A5" w:rsidRDefault="00EF583F" w:rsidP="00E400B6">
      <w:pPr>
        <w:pStyle w:val="ListParagraph"/>
        <w:numPr>
          <w:ilvl w:val="0"/>
          <w:numId w:val="79"/>
        </w:numPr>
        <w:tabs>
          <w:tab w:val="left" w:pos="1134"/>
        </w:tabs>
        <w:spacing w:after="200"/>
        <w:contextualSpacing w:val="0"/>
        <w:rPr>
          <w:szCs w:val="24"/>
        </w:rPr>
      </w:pPr>
      <w:r w:rsidRPr="00B829A5">
        <w:rPr>
          <w:szCs w:val="24"/>
        </w:rPr>
        <w:t>A</w:t>
      </w:r>
      <w:r w:rsidR="00897F98" w:rsidRPr="00B829A5">
        <w:rPr>
          <w:szCs w:val="24"/>
        </w:rPr>
        <w:t xml:space="preserve"> person began their journey in a country or territory where a qualifying test was not available to the public or </w:t>
      </w:r>
      <w:r w:rsidR="00D221EC" w:rsidRPr="00B829A5">
        <w:rPr>
          <w:szCs w:val="24"/>
        </w:rPr>
        <w:t>i</w:t>
      </w:r>
      <w:r w:rsidR="00897F98" w:rsidRPr="00B829A5">
        <w:rPr>
          <w:szCs w:val="24"/>
        </w:rPr>
        <w:t xml:space="preserve">t was not reasonably practicable to obtain a qualifying test due to a lack of reasonable access to a qualifying test or </w:t>
      </w:r>
      <w:r w:rsidR="0031529B" w:rsidRPr="00B829A5">
        <w:rPr>
          <w:szCs w:val="24"/>
        </w:rPr>
        <w:t xml:space="preserve">to </w:t>
      </w:r>
      <w:r w:rsidR="00897F98" w:rsidRPr="00B829A5">
        <w:rPr>
          <w:szCs w:val="24"/>
        </w:rPr>
        <w:t xml:space="preserve">a place </w:t>
      </w:r>
      <w:r w:rsidR="0031529B" w:rsidRPr="00B829A5">
        <w:rPr>
          <w:szCs w:val="24"/>
        </w:rPr>
        <w:t>in which to take a test</w:t>
      </w:r>
      <w:r w:rsidR="00537C91" w:rsidRPr="00B829A5">
        <w:rPr>
          <w:rStyle w:val="FootnoteReference"/>
          <w:szCs w:val="24"/>
        </w:rPr>
        <w:footnoteReference w:id="4"/>
      </w:r>
      <w:r w:rsidR="0031529B" w:rsidRPr="00B829A5">
        <w:rPr>
          <w:szCs w:val="24"/>
        </w:rPr>
        <w:t>.</w:t>
      </w:r>
    </w:p>
    <w:p w14:paraId="77065447" w14:textId="5C4D12AF" w:rsidR="00E21B6D" w:rsidRPr="00B829A5" w:rsidRDefault="00EF583F" w:rsidP="00E400B6">
      <w:pPr>
        <w:pStyle w:val="ListParagraph"/>
        <w:numPr>
          <w:ilvl w:val="0"/>
          <w:numId w:val="79"/>
        </w:numPr>
        <w:tabs>
          <w:tab w:val="left" w:pos="1134"/>
        </w:tabs>
        <w:spacing w:after="200"/>
        <w:contextualSpacing w:val="0"/>
        <w:rPr>
          <w:szCs w:val="24"/>
        </w:rPr>
      </w:pPr>
      <w:r w:rsidRPr="00B829A5">
        <w:rPr>
          <w:szCs w:val="24"/>
        </w:rPr>
        <w:t>I</w:t>
      </w:r>
      <w:r w:rsidR="00897F98" w:rsidRPr="00B829A5">
        <w:rPr>
          <w:szCs w:val="24"/>
        </w:rPr>
        <w:t xml:space="preserve">t was not reasonably practicable for a person to obtain a test due to the time required to travel to </w:t>
      </w:r>
      <w:r w:rsidR="007653AB" w:rsidRPr="00B829A5">
        <w:rPr>
          <w:szCs w:val="24"/>
        </w:rPr>
        <w:t xml:space="preserve">the UK </w:t>
      </w:r>
      <w:r w:rsidR="00897F98" w:rsidRPr="00B829A5">
        <w:rPr>
          <w:szCs w:val="24"/>
        </w:rPr>
        <w:t>from the country or territory where they began their journey and it was not reasonably practicable for them to obtain a qualifying test in their last point of departure, if different to where they began their journey.</w:t>
      </w:r>
    </w:p>
    <w:p w14:paraId="0F208E9C" w14:textId="547F100F" w:rsidR="0001598C" w:rsidRPr="00B829A5" w:rsidRDefault="000B0CBC" w:rsidP="0001598C">
      <w:pPr>
        <w:pStyle w:val="ListParagraph"/>
        <w:numPr>
          <w:ilvl w:val="0"/>
          <w:numId w:val="51"/>
        </w:numPr>
        <w:tabs>
          <w:tab w:val="left" w:pos="567"/>
        </w:tabs>
        <w:spacing w:after="180"/>
        <w:contextualSpacing w:val="0"/>
        <w:rPr>
          <w:szCs w:val="24"/>
        </w:rPr>
      </w:pPr>
      <w:r w:rsidRPr="00B829A5">
        <w:rPr>
          <w:szCs w:val="24"/>
        </w:rPr>
        <w:t>T</w:t>
      </w:r>
      <w:r w:rsidR="00E2628A" w:rsidRPr="00B829A5">
        <w:rPr>
          <w:szCs w:val="24"/>
        </w:rPr>
        <w:t>here is n</w:t>
      </w:r>
      <w:r w:rsidR="00DB7454" w:rsidRPr="00B829A5">
        <w:rPr>
          <w:szCs w:val="24"/>
        </w:rPr>
        <w:t xml:space="preserve">o </w:t>
      </w:r>
      <w:r w:rsidR="00017443" w:rsidRPr="00B829A5">
        <w:rPr>
          <w:szCs w:val="24"/>
        </w:rPr>
        <w:t>legal</w:t>
      </w:r>
      <w:r w:rsidR="00DB7454" w:rsidRPr="00B829A5">
        <w:rPr>
          <w:szCs w:val="24"/>
        </w:rPr>
        <w:t xml:space="preserve"> requirement for a</w:t>
      </w:r>
      <w:r w:rsidR="0087510E" w:rsidRPr="00B829A5">
        <w:rPr>
          <w:szCs w:val="24"/>
        </w:rPr>
        <w:t>n</w:t>
      </w:r>
      <w:r w:rsidR="00DB7454" w:rsidRPr="00B829A5">
        <w:rPr>
          <w:szCs w:val="24"/>
        </w:rPr>
        <w:t xml:space="preserve"> exemption letter where travellers have a ‘Reasonable Excuse’ for not conducting pre-departure testing. However</w:t>
      </w:r>
      <w:r w:rsidR="0087510E" w:rsidRPr="00B829A5">
        <w:rPr>
          <w:szCs w:val="24"/>
        </w:rPr>
        <w:t>,</w:t>
      </w:r>
      <w:r w:rsidR="00DB7454" w:rsidRPr="00B829A5">
        <w:rPr>
          <w:szCs w:val="24"/>
        </w:rPr>
        <w:t xml:space="preserve"> some supporting </w:t>
      </w:r>
      <w:r w:rsidR="0001598C" w:rsidRPr="00B829A5">
        <w:rPr>
          <w:szCs w:val="24"/>
        </w:rPr>
        <w:t>evidence is recommended:</w:t>
      </w:r>
    </w:p>
    <w:p w14:paraId="409723C0" w14:textId="2D33C4CA" w:rsidR="001C176F" w:rsidRPr="00B829A5" w:rsidRDefault="00113C47" w:rsidP="0001598C">
      <w:pPr>
        <w:pStyle w:val="ListParagraph"/>
        <w:numPr>
          <w:ilvl w:val="0"/>
          <w:numId w:val="80"/>
        </w:numPr>
        <w:tabs>
          <w:tab w:val="left" w:pos="1134"/>
        </w:tabs>
        <w:spacing w:after="200"/>
        <w:contextualSpacing w:val="0"/>
        <w:rPr>
          <w:szCs w:val="24"/>
        </w:rPr>
      </w:pPr>
      <w:r w:rsidRPr="00B829A5">
        <w:rPr>
          <w:szCs w:val="24"/>
        </w:rPr>
        <w:t xml:space="preserve">In the case of </w:t>
      </w:r>
      <w:r w:rsidR="00D544E8" w:rsidRPr="00B829A5">
        <w:rPr>
          <w:szCs w:val="24"/>
        </w:rPr>
        <w:t>a medical reason</w:t>
      </w:r>
      <w:r w:rsidR="009B3767" w:rsidRPr="00B829A5">
        <w:rPr>
          <w:szCs w:val="24"/>
        </w:rPr>
        <w:t xml:space="preserve"> for not testing</w:t>
      </w:r>
      <w:r w:rsidR="00D544E8" w:rsidRPr="00B829A5">
        <w:rPr>
          <w:szCs w:val="24"/>
        </w:rPr>
        <w:t xml:space="preserve"> (i.e. Para 2.2.a. above) </w:t>
      </w:r>
      <w:r w:rsidR="0097144C" w:rsidRPr="00B829A5">
        <w:rPr>
          <w:szCs w:val="24"/>
        </w:rPr>
        <w:t>a template i</w:t>
      </w:r>
      <w:r w:rsidR="00795544" w:rsidRPr="00B829A5">
        <w:rPr>
          <w:szCs w:val="24"/>
        </w:rPr>
        <w:t>s</w:t>
      </w:r>
      <w:r w:rsidR="0097144C" w:rsidRPr="00B829A5">
        <w:rPr>
          <w:szCs w:val="24"/>
        </w:rPr>
        <w:t xml:space="preserve"> in the</w:t>
      </w:r>
      <w:r w:rsidR="00D047CD">
        <w:rPr>
          <w:szCs w:val="24"/>
        </w:rPr>
        <w:t xml:space="preserve"> </w:t>
      </w:r>
      <w:hyperlink r:id="rId27" w:history="1">
        <w:r w:rsidR="00D047CD" w:rsidRPr="00B829A5">
          <w:rPr>
            <w:rStyle w:val="Hyperlink"/>
            <w:b/>
            <w:bCs/>
            <w:szCs w:val="24"/>
          </w:rPr>
          <w:t>DAN 18 Letter Appendix</w:t>
        </w:r>
      </w:hyperlink>
      <w:r w:rsidR="007000DA">
        <w:rPr>
          <w:rStyle w:val="Hyperlink"/>
          <w:b/>
          <w:bCs/>
          <w:szCs w:val="24"/>
        </w:rPr>
        <w:t xml:space="preserve"> </w:t>
      </w:r>
      <w:r w:rsidR="007000DA">
        <w:rPr>
          <w:rStyle w:val="Hyperlink"/>
          <w:szCs w:val="24"/>
          <w:u w:val="none"/>
        </w:rPr>
        <w:t xml:space="preserve">Annex B </w:t>
      </w:r>
      <w:r w:rsidR="00D544E8" w:rsidRPr="00B829A5">
        <w:t>which could be used</w:t>
      </w:r>
      <w:r w:rsidR="00C474E8" w:rsidRPr="00B829A5">
        <w:t xml:space="preserve"> in conjunction with </w:t>
      </w:r>
      <w:r w:rsidR="00FE713F" w:rsidRPr="00B829A5">
        <w:t>supporting evidence from a valid, relevant, medical practitioner</w:t>
      </w:r>
      <w:r w:rsidR="003A528E" w:rsidRPr="00B829A5">
        <w:rPr>
          <w:szCs w:val="24"/>
        </w:rPr>
        <w:t>.</w:t>
      </w:r>
      <w:r w:rsidR="00DB3D27" w:rsidRPr="00B829A5">
        <w:rPr>
          <w:szCs w:val="24"/>
        </w:rPr>
        <w:t xml:space="preserve"> </w:t>
      </w:r>
      <w:r w:rsidR="002D6348" w:rsidRPr="00B829A5">
        <w:rPr>
          <w:szCs w:val="24"/>
        </w:rPr>
        <w:t>The template letter should be authorised at OF3 rank or above (or civilian equivalent).</w:t>
      </w:r>
    </w:p>
    <w:p w14:paraId="354DFA49" w14:textId="1B7B6719" w:rsidR="00E67D0E" w:rsidRPr="00B829A5" w:rsidRDefault="009718EB" w:rsidP="0001598C">
      <w:pPr>
        <w:pStyle w:val="ListParagraph"/>
        <w:numPr>
          <w:ilvl w:val="0"/>
          <w:numId w:val="80"/>
        </w:numPr>
        <w:tabs>
          <w:tab w:val="left" w:pos="1134"/>
        </w:tabs>
        <w:spacing w:after="200"/>
        <w:contextualSpacing w:val="0"/>
        <w:rPr>
          <w:szCs w:val="24"/>
        </w:rPr>
      </w:pPr>
      <w:r w:rsidRPr="00B829A5">
        <w:rPr>
          <w:szCs w:val="24"/>
        </w:rPr>
        <w:t>In the case of other ‘reasonable excuses’ (</w:t>
      </w:r>
      <w:proofErr w:type="gramStart"/>
      <w:r w:rsidRPr="00B829A5">
        <w:rPr>
          <w:szCs w:val="24"/>
        </w:rPr>
        <w:t>i.e.</w:t>
      </w:r>
      <w:proofErr w:type="gramEnd"/>
      <w:r w:rsidRPr="00B829A5">
        <w:rPr>
          <w:szCs w:val="24"/>
        </w:rPr>
        <w:t xml:space="preserve"> Paras 2.2.b. and c. above)</w:t>
      </w:r>
      <w:r w:rsidR="00BE3AE2" w:rsidRPr="00B829A5">
        <w:rPr>
          <w:szCs w:val="24"/>
        </w:rPr>
        <w:t xml:space="preserve"> a supporting letter </w:t>
      </w:r>
      <w:r w:rsidR="007E45CC" w:rsidRPr="00B829A5">
        <w:rPr>
          <w:szCs w:val="24"/>
        </w:rPr>
        <w:t>sh</w:t>
      </w:r>
      <w:r w:rsidR="00BE3AE2" w:rsidRPr="00B829A5">
        <w:rPr>
          <w:szCs w:val="24"/>
        </w:rPr>
        <w:t xml:space="preserve">ould be </w:t>
      </w:r>
      <w:r w:rsidR="00AF7E47" w:rsidRPr="00B829A5">
        <w:rPr>
          <w:szCs w:val="24"/>
        </w:rPr>
        <w:t>provided by the relevant Chain of Command</w:t>
      </w:r>
      <w:r w:rsidR="007E45CC" w:rsidRPr="00B829A5">
        <w:rPr>
          <w:szCs w:val="24"/>
        </w:rPr>
        <w:t xml:space="preserve"> and authorised at OF3</w:t>
      </w:r>
      <w:r w:rsidR="00017443" w:rsidRPr="00B829A5">
        <w:rPr>
          <w:szCs w:val="24"/>
        </w:rPr>
        <w:t xml:space="preserve"> rank or above (or civilian equivalent)</w:t>
      </w:r>
      <w:r w:rsidR="0087510E" w:rsidRPr="00B829A5">
        <w:rPr>
          <w:szCs w:val="24"/>
        </w:rPr>
        <w:t>.</w:t>
      </w:r>
    </w:p>
    <w:p w14:paraId="59B37711" w14:textId="0F338739" w:rsidR="00E67D0E" w:rsidRPr="00B829A5" w:rsidRDefault="00E67D0E" w:rsidP="0001598C">
      <w:pPr>
        <w:pStyle w:val="ListParagraph"/>
        <w:numPr>
          <w:ilvl w:val="0"/>
          <w:numId w:val="51"/>
        </w:numPr>
        <w:tabs>
          <w:tab w:val="left" w:pos="567"/>
        </w:tabs>
        <w:spacing w:after="180"/>
        <w:contextualSpacing w:val="0"/>
        <w:rPr>
          <w:b/>
          <w:bCs/>
          <w:szCs w:val="24"/>
        </w:rPr>
      </w:pPr>
      <w:r w:rsidRPr="00B829A5">
        <w:rPr>
          <w:b/>
          <w:bCs/>
          <w:szCs w:val="24"/>
        </w:rPr>
        <w:t>Compassionate</w:t>
      </w:r>
      <w:r w:rsidRPr="00B829A5">
        <w:rPr>
          <w:rFonts w:eastAsia="Times New Roman"/>
          <w:b/>
          <w:bCs/>
          <w:szCs w:val="24"/>
        </w:rPr>
        <w:t xml:space="preserve"> </w:t>
      </w:r>
      <w:r w:rsidR="00565887" w:rsidRPr="00B829A5">
        <w:rPr>
          <w:rFonts w:eastAsia="Times New Roman"/>
          <w:b/>
          <w:bCs/>
          <w:szCs w:val="24"/>
        </w:rPr>
        <w:t xml:space="preserve">Category </w:t>
      </w:r>
      <w:r w:rsidRPr="00B829A5">
        <w:rPr>
          <w:rFonts w:eastAsia="Times New Roman"/>
          <w:b/>
          <w:bCs/>
          <w:szCs w:val="24"/>
        </w:rPr>
        <w:t>A travellers</w:t>
      </w:r>
      <w:r w:rsidRPr="00B829A5">
        <w:rPr>
          <w:rStyle w:val="FootnoteReference"/>
          <w:rFonts w:eastAsia="Times New Roman"/>
          <w:szCs w:val="24"/>
        </w:rPr>
        <w:footnoteReference w:id="5"/>
      </w:r>
      <w:r w:rsidRPr="00B829A5">
        <w:rPr>
          <w:rFonts w:eastAsia="Times New Roman"/>
          <w:szCs w:val="24"/>
        </w:rPr>
        <w:t xml:space="preserve">. </w:t>
      </w:r>
      <w:r w:rsidR="00053A6A" w:rsidRPr="00B829A5">
        <w:rPr>
          <w:rFonts w:eastAsia="Times New Roman"/>
          <w:szCs w:val="24"/>
        </w:rPr>
        <w:t>The default position must be that every traveller</w:t>
      </w:r>
      <w:r w:rsidR="001B279E" w:rsidRPr="00B829A5">
        <w:rPr>
          <w:rFonts w:eastAsia="Times New Roman"/>
          <w:szCs w:val="24"/>
        </w:rPr>
        <w:t xml:space="preserve"> who would normally be required to test complies with that </w:t>
      </w:r>
      <w:hyperlink r:id="rId28" w:history="1">
        <w:r w:rsidR="001B279E" w:rsidRPr="00B829A5">
          <w:rPr>
            <w:rStyle w:val="Hyperlink"/>
            <w:rFonts w:eastAsia="Times New Roman"/>
            <w:szCs w:val="24"/>
          </w:rPr>
          <w:t>di</w:t>
        </w:r>
        <w:r w:rsidR="001B279E" w:rsidRPr="00B829A5">
          <w:rPr>
            <w:rStyle w:val="Hyperlink"/>
            <w:rFonts w:eastAsia="Times New Roman"/>
            <w:szCs w:val="24"/>
          </w:rPr>
          <w:t>r</w:t>
        </w:r>
        <w:r w:rsidR="001B279E" w:rsidRPr="00B829A5">
          <w:rPr>
            <w:rStyle w:val="Hyperlink"/>
            <w:rFonts w:eastAsia="Times New Roman"/>
            <w:szCs w:val="24"/>
          </w:rPr>
          <w:t>ection</w:t>
        </w:r>
      </w:hyperlink>
      <w:r w:rsidR="001B279E" w:rsidRPr="00B829A5">
        <w:rPr>
          <w:rFonts w:eastAsia="Times New Roman"/>
          <w:szCs w:val="24"/>
        </w:rPr>
        <w:t xml:space="preserve">. </w:t>
      </w:r>
      <w:proofErr w:type="gramStart"/>
      <w:r w:rsidR="001B279E" w:rsidRPr="00B829A5">
        <w:rPr>
          <w:rFonts w:eastAsia="Times New Roman"/>
          <w:szCs w:val="24"/>
        </w:rPr>
        <w:t>In the event that</w:t>
      </w:r>
      <w:proofErr w:type="gramEnd"/>
      <w:r w:rsidR="001B279E" w:rsidRPr="00B829A5">
        <w:rPr>
          <w:rFonts w:eastAsia="Times New Roman"/>
          <w:szCs w:val="24"/>
        </w:rPr>
        <w:t xml:space="preserve"> a Compassionate Category A traveller is unable to test,</w:t>
      </w:r>
      <w:r w:rsidRPr="00B829A5">
        <w:rPr>
          <w:rFonts w:eastAsia="Times New Roman"/>
          <w:szCs w:val="24"/>
        </w:rPr>
        <w:t xml:space="preserve"> JCCC/DSCOM will liaise with the Border Force and the airline to ensure the traveller is permitted to undertake the journey. All other compassionate travel passengers will be required to undertake a COVID-19 test before travelling.</w:t>
      </w:r>
    </w:p>
    <w:p w14:paraId="6220C29B" w14:textId="53F5241D" w:rsidR="00AA723B" w:rsidRPr="00BF6641" w:rsidRDefault="00D14F27" w:rsidP="00AA723B">
      <w:pPr>
        <w:pStyle w:val="ListParagraph"/>
        <w:numPr>
          <w:ilvl w:val="0"/>
          <w:numId w:val="51"/>
        </w:numPr>
        <w:shd w:val="clear" w:color="auto" w:fill="FFFFFF"/>
        <w:tabs>
          <w:tab w:val="left" w:pos="567"/>
        </w:tabs>
        <w:spacing w:after="240"/>
        <w:contextualSpacing w:val="0"/>
        <w:rPr>
          <w:szCs w:val="24"/>
        </w:rPr>
      </w:pPr>
      <w:r w:rsidRPr="00BF6641">
        <w:rPr>
          <w:b/>
          <w:bCs/>
          <w:szCs w:val="24"/>
        </w:rPr>
        <w:t>Convalescent COVID-19 travellers</w:t>
      </w:r>
      <w:r w:rsidRPr="00BF6641">
        <w:rPr>
          <w:szCs w:val="24"/>
        </w:rPr>
        <w:t>.</w:t>
      </w:r>
      <w:r w:rsidR="002C65CB" w:rsidRPr="00BF6641">
        <w:rPr>
          <w:szCs w:val="24"/>
        </w:rPr>
        <w:t xml:space="preserve"> Government guidance is</w:t>
      </w:r>
      <w:r w:rsidR="008B445F" w:rsidRPr="00BF6641">
        <w:rPr>
          <w:szCs w:val="24"/>
        </w:rPr>
        <w:t xml:space="preserve"> </w:t>
      </w:r>
      <w:hyperlink r:id="rId29" w:anchor="type-of-test" w:history="1">
        <w:r w:rsidR="00AA723B" w:rsidRPr="00BF6641">
          <w:rPr>
            <w:rStyle w:val="Hyperlink"/>
            <w:color w:val="auto"/>
            <w:szCs w:val="24"/>
          </w:rPr>
          <w:t>here.</w:t>
        </w:r>
      </w:hyperlink>
      <w:r w:rsidR="00AA723B" w:rsidRPr="00BF6641">
        <w:rPr>
          <w:szCs w:val="24"/>
        </w:rPr>
        <w:t xml:space="preserve"> </w:t>
      </w:r>
      <w:r w:rsidR="00AA723B" w:rsidRPr="00BF6641">
        <w:rPr>
          <w:szCs w:val="24"/>
          <w:shd w:val="clear" w:color="auto" w:fill="FFFFFF"/>
        </w:rPr>
        <w:t>If you have recently recovered from COVID but are no longer infectious, you should use a lateral flow device (</w:t>
      </w:r>
      <w:r w:rsidR="00AA723B" w:rsidRPr="00BF6641">
        <w:rPr>
          <w:szCs w:val="24"/>
        </w:rPr>
        <w:t>LFD</w:t>
      </w:r>
      <w:r w:rsidR="00AA723B" w:rsidRPr="00BF6641">
        <w:rPr>
          <w:szCs w:val="24"/>
          <w:shd w:val="clear" w:color="auto" w:fill="FFFFFF"/>
        </w:rPr>
        <w:t>) test. </w:t>
      </w:r>
      <w:r w:rsidR="00606006" w:rsidRPr="00BF6641">
        <w:rPr>
          <w:szCs w:val="24"/>
          <w:shd w:val="clear" w:color="auto" w:fill="FFFFFF"/>
        </w:rPr>
        <w:t xml:space="preserve">As per Government </w:t>
      </w:r>
      <w:r w:rsidR="0028784B" w:rsidRPr="00BF6641">
        <w:rPr>
          <w:szCs w:val="24"/>
          <w:shd w:val="clear" w:color="auto" w:fill="FFFFFF"/>
        </w:rPr>
        <w:t>g</w:t>
      </w:r>
      <w:r w:rsidR="00606006" w:rsidRPr="00BF6641">
        <w:rPr>
          <w:szCs w:val="24"/>
          <w:shd w:val="clear" w:color="auto" w:fill="FFFFFF"/>
        </w:rPr>
        <w:t xml:space="preserve">uidance above, </w:t>
      </w:r>
      <w:r w:rsidR="00AA723B" w:rsidRPr="00BF6641">
        <w:rPr>
          <w:szCs w:val="24"/>
        </w:rPr>
        <w:t>LFD</w:t>
      </w:r>
      <w:r w:rsidR="00AA723B" w:rsidRPr="00BF6641">
        <w:rPr>
          <w:szCs w:val="24"/>
          <w:shd w:val="clear" w:color="auto" w:fill="FFFFFF"/>
        </w:rPr>
        <w:t> tests have a lower sensitivity than </w:t>
      </w:r>
      <w:r w:rsidR="00AA723B" w:rsidRPr="00BF6641">
        <w:rPr>
          <w:szCs w:val="24"/>
        </w:rPr>
        <w:t>PCR</w:t>
      </w:r>
      <w:r w:rsidR="00AA723B" w:rsidRPr="00BF6641">
        <w:rPr>
          <w:szCs w:val="24"/>
          <w:shd w:val="clear" w:color="auto" w:fill="FFFFFF"/>
        </w:rPr>
        <w:t xml:space="preserve"> or LAMP tests, so they are less likely to return a positive result from a historic </w:t>
      </w:r>
      <w:r w:rsidR="00AA723B" w:rsidRPr="00BF6641">
        <w:rPr>
          <w:szCs w:val="24"/>
          <w:shd w:val="clear" w:color="auto" w:fill="FFFFFF"/>
        </w:rPr>
        <w:lastRenderedPageBreak/>
        <w:t>infection. The </w:t>
      </w:r>
      <w:r w:rsidR="00AA723B" w:rsidRPr="00BF6641">
        <w:rPr>
          <w:szCs w:val="24"/>
        </w:rPr>
        <w:t>LFD</w:t>
      </w:r>
      <w:r w:rsidR="00AA723B" w:rsidRPr="00BF6641">
        <w:rPr>
          <w:szCs w:val="24"/>
          <w:shd w:val="clear" w:color="auto" w:fill="FFFFFF"/>
        </w:rPr>
        <w:t xml:space="preserve"> test must meet the </w:t>
      </w:r>
      <w:r w:rsidR="00AA723B" w:rsidRPr="00BF6641">
        <w:rPr>
          <w:rFonts w:eastAsia="Arial"/>
          <w:noProof/>
        </w:rPr>
        <mc:AlternateContent>
          <mc:Choice Requires="wps">
            <w:drawing>
              <wp:anchor distT="45720" distB="45720" distL="114300" distR="114300" simplePos="0" relativeHeight="251658350" behindDoc="0" locked="0" layoutInCell="1" allowOverlap="1" wp14:anchorId="0E646162" wp14:editId="4E6A39CD">
                <wp:simplePos x="0" y="0"/>
                <wp:positionH relativeFrom="margin">
                  <wp:posOffset>0</wp:posOffset>
                </wp:positionH>
                <wp:positionV relativeFrom="paragraph">
                  <wp:posOffset>551180</wp:posOffset>
                </wp:positionV>
                <wp:extent cx="5946140" cy="1404620"/>
                <wp:effectExtent l="0" t="0" r="16510" b="171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6140" cy="1404620"/>
                        </a:xfrm>
                        <a:prstGeom prst="rect">
                          <a:avLst/>
                        </a:prstGeom>
                        <a:solidFill>
                          <a:srgbClr val="FFFFFF"/>
                        </a:solidFill>
                        <a:ln w="19050">
                          <a:solidFill>
                            <a:srgbClr val="000000"/>
                          </a:solidFill>
                          <a:miter lim="800000"/>
                          <a:headEnd/>
                          <a:tailEnd/>
                        </a:ln>
                      </wps:spPr>
                      <wps:txbx>
                        <w:txbxContent>
                          <w:p w14:paraId="3956288E" w14:textId="4ACE8D94" w:rsidR="00A374A8" w:rsidRDefault="00A374A8">
                            <w:r w:rsidRPr="00D64B61">
                              <w:rPr>
                                <w:b/>
                                <w:sz w:val="22"/>
                                <w:szCs w:val="22"/>
                              </w:rPr>
                              <w:t>Host nation authorities (including any transit countries) and transport operators may have requirements in excess of those contained in this DAN.</w:t>
                            </w:r>
                            <w:r w:rsidRPr="00D64B61">
                              <w:rPr>
                                <w:b/>
                                <w:bCs/>
                                <w:sz w:val="22"/>
                                <w:szCs w:val="22"/>
                              </w:rPr>
                              <w:t xml:space="preserve"> </w:t>
                            </w:r>
                            <w:r w:rsidRPr="00D64B61">
                              <w:rPr>
                                <w:b/>
                                <w:sz w:val="22"/>
                                <w:szCs w:val="22"/>
                              </w:rPr>
                              <w:t>Personnel are advised to check prior to booking to ensure that all requirements can be meet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E646162" id="Text Box 2" o:spid="_x0000_s1079" type="#_x0000_t202" style="position:absolute;left:0;text-align:left;margin-left:0;margin-top:43.4pt;width:468.2pt;height:110.6pt;z-index:25165835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" strokeweight="1.5pt">
                <v:textbox style="mso-fit-shape-to-text:t">
                  <w:txbxContent>
                    <w:p w14:paraId="3956288E" w14:textId="4ACE8D94" w:rsidR="00A374A8" w:rsidRDefault="00A374A8">
                      <w:r w:rsidRPr="00D64B61">
                        <w:rPr>
                          <w:b/>
                          <w:sz w:val="22"/>
                          <w:szCs w:val="22"/>
                        </w:rPr>
                        <w:t>Host nation authorities (including any transit countries) and transport operators may have requirements in excess of those contained in this DAN.</w:t>
                      </w:r>
                      <w:r w:rsidRPr="00D64B61">
                        <w:rPr>
                          <w:b/>
                          <w:bCs/>
                          <w:sz w:val="22"/>
                          <w:szCs w:val="22"/>
                        </w:rPr>
                        <w:t xml:space="preserve"> </w:t>
                      </w:r>
                      <w:r w:rsidRPr="00D64B61">
                        <w:rPr>
                          <w:b/>
                          <w:sz w:val="22"/>
                          <w:szCs w:val="22"/>
                        </w:rPr>
                        <w:t>Personnel are advised to check prior to booking to ensure that all requirements can be meet</w:t>
                      </w:r>
                    </w:p>
                  </w:txbxContent>
                </v:textbox>
                <w10:wrap type="square" anchorx="margin"/>
              </v:shape>
            </w:pict>
          </mc:Fallback>
        </mc:AlternateContent>
      </w:r>
      <w:r w:rsidR="00AA723B" w:rsidRPr="00BF6641">
        <w:rPr>
          <w:szCs w:val="24"/>
          <w:shd w:val="clear" w:color="auto" w:fill="FFFFFF"/>
        </w:rPr>
        <w:t>minimum performance standards as set out</w:t>
      </w:r>
      <w:r w:rsidR="005F6027" w:rsidRPr="00BF6641">
        <w:rPr>
          <w:szCs w:val="24"/>
          <w:shd w:val="clear" w:color="auto" w:fill="FFFFFF"/>
        </w:rPr>
        <w:t xml:space="preserve"> in the link above</w:t>
      </w:r>
      <w:r w:rsidR="00AA723B" w:rsidRPr="00BF6641">
        <w:rPr>
          <w:szCs w:val="24"/>
          <w:shd w:val="clear" w:color="auto" w:fill="FFFFFF"/>
        </w:rPr>
        <w:t>.</w:t>
      </w:r>
    </w:p>
    <w:p w14:paraId="4AB0459B" w14:textId="7CC9A698" w:rsidR="00220F28" w:rsidRPr="00EE6522" w:rsidRDefault="7DE9AC9E" w:rsidP="00EE6522">
      <w:pPr>
        <w:tabs>
          <w:tab w:val="left" w:pos="567"/>
          <w:tab w:val="left" w:pos="1134"/>
        </w:tabs>
        <w:spacing w:after="200"/>
        <w:rPr>
          <w:szCs w:val="24"/>
        </w:rPr>
      </w:pPr>
      <w:bookmarkStart w:id="0" w:name="PDTExemption"/>
      <w:r w:rsidRPr="00EE6522">
        <w:rPr>
          <w:b/>
          <w:bCs/>
          <w:color w:val="000000" w:themeColor="text1"/>
          <w:szCs w:val="24"/>
        </w:rPr>
        <w:t xml:space="preserve">Defence </w:t>
      </w:r>
      <w:r w:rsidR="00E77D58" w:rsidRPr="00EE6522">
        <w:rPr>
          <w:b/>
          <w:bCs/>
          <w:color w:val="000000" w:themeColor="text1"/>
          <w:szCs w:val="24"/>
        </w:rPr>
        <w:t>Pre-Departure Testing Exemption</w:t>
      </w:r>
      <w:r w:rsidR="127167CC" w:rsidRPr="00EE6522">
        <w:rPr>
          <w:b/>
          <w:bCs/>
          <w:color w:val="000000" w:themeColor="text1"/>
          <w:szCs w:val="24"/>
        </w:rPr>
        <w:t>s</w:t>
      </w:r>
      <w:bookmarkEnd w:id="0"/>
      <w:r w:rsidR="003A528E" w:rsidRPr="00EE6522">
        <w:rPr>
          <w:szCs w:val="24"/>
        </w:rPr>
        <w:t xml:space="preserve"> </w:t>
      </w:r>
    </w:p>
    <w:p w14:paraId="52A9A59D" w14:textId="630B1554" w:rsidR="000B7FC1" w:rsidRPr="00B829A5" w:rsidRDefault="000110E3" w:rsidP="009A1936">
      <w:pPr>
        <w:pStyle w:val="ListParagraph"/>
        <w:numPr>
          <w:ilvl w:val="0"/>
          <w:numId w:val="51"/>
        </w:numPr>
        <w:tabs>
          <w:tab w:val="left" w:pos="567"/>
        </w:tabs>
        <w:spacing w:after="180"/>
        <w:contextualSpacing w:val="0"/>
        <w:rPr>
          <w:szCs w:val="24"/>
        </w:rPr>
      </w:pPr>
      <w:r w:rsidRPr="00B829A5">
        <w:rPr>
          <w:szCs w:val="24"/>
        </w:rPr>
        <w:t xml:space="preserve">There </w:t>
      </w:r>
      <w:r w:rsidR="00E3378B" w:rsidRPr="00B829A5">
        <w:rPr>
          <w:szCs w:val="24"/>
        </w:rPr>
        <w:t xml:space="preserve">may be </w:t>
      </w:r>
      <w:r w:rsidRPr="00B829A5">
        <w:rPr>
          <w:szCs w:val="24"/>
        </w:rPr>
        <w:t xml:space="preserve">a small number of </w:t>
      </w:r>
      <w:r w:rsidR="00000F6B" w:rsidRPr="00B829A5">
        <w:rPr>
          <w:szCs w:val="24"/>
        </w:rPr>
        <w:t>individuals</w:t>
      </w:r>
      <w:r w:rsidRPr="00B829A5">
        <w:rPr>
          <w:szCs w:val="24"/>
        </w:rPr>
        <w:t xml:space="preserve"> </w:t>
      </w:r>
      <w:r w:rsidR="00DE0D87" w:rsidRPr="00B829A5">
        <w:rPr>
          <w:szCs w:val="24"/>
        </w:rPr>
        <w:t xml:space="preserve">who </w:t>
      </w:r>
      <w:r w:rsidRPr="00B829A5">
        <w:rPr>
          <w:szCs w:val="24"/>
        </w:rPr>
        <w:t xml:space="preserve">may </w:t>
      </w:r>
      <w:r w:rsidR="00583892" w:rsidRPr="00B829A5">
        <w:rPr>
          <w:szCs w:val="24"/>
        </w:rPr>
        <w:t>require a Defence</w:t>
      </w:r>
      <w:r w:rsidR="00593847" w:rsidRPr="00B829A5">
        <w:rPr>
          <w:szCs w:val="24"/>
        </w:rPr>
        <w:t xml:space="preserve"> exemption from pre-departure testing</w:t>
      </w:r>
      <w:r w:rsidR="003A528E" w:rsidRPr="00B829A5">
        <w:rPr>
          <w:szCs w:val="24"/>
        </w:rPr>
        <w:t xml:space="preserve">. </w:t>
      </w:r>
      <w:r w:rsidR="00025016" w:rsidRPr="00B829A5">
        <w:rPr>
          <w:szCs w:val="24"/>
        </w:rPr>
        <w:t>This exemption can be applied to MOD Crown servants</w:t>
      </w:r>
      <w:r w:rsidR="00A0448E" w:rsidRPr="00B829A5">
        <w:rPr>
          <w:rStyle w:val="FootnoteReference"/>
          <w:szCs w:val="24"/>
        </w:rPr>
        <w:footnoteReference w:id="6"/>
      </w:r>
      <w:r w:rsidR="00025016" w:rsidRPr="00B829A5">
        <w:rPr>
          <w:szCs w:val="24"/>
        </w:rPr>
        <w:t>, Defence contractors and Visiting Forces</w:t>
      </w:r>
      <w:r w:rsidR="00025016" w:rsidRPr="00B829A5">
        <w:rPr>
          <w:rStyle w:val="FootnoteReference"/>
          <w:szCs w:val="24"/>
        </w:rPr>
        <w:footnoteReference w:id="7"/>
      </w:r>
      <w:r w:rsidR="005055C1" w:rsidRPr="00B829A5">
        <w:rPr>
          <w:szCs w:val="24"/>
        </w:rPr>
        <w:t xml:space="preserve"> (VF)</w:t>
      </w:r>
      <w:r w:rsidR="00967BDE" w:rsidRPr="00B829A5">
        <w:rPr>
          <w:szCs w:val="24"/>
        </w:rPr>
        <w:t xml:space="preserve"> including:</w:t>
      </w:r>
    </w:p>
    <w:p w14:paraId="233BEC18" w14:textId="511AD831" w:rsidR="00155AEB" w:rsidRPr="00B829A5" w:rsidRDefault="00155AEB" w:rsidP="009A1936">
      <w:pPr>
        <w:pStyle w:val="ListParagraph"/>
        <w:numPr>
          <w:ilvl w:val="0"/>
          <w:numId w:val="45"/>
        </w:numPr>
        <w:tabs>
          <w:tab w:val="left" w:pos="1134"/>
        </w:tabs>
        <w:spacing w:after="200"/>
        <w:contextualSpacing w:val="0"/>
        <w:rPr>
          <w:szCs w:val="24"/>
        </w:rPr>
      </w:pPr>
      <w:r w:rsidRPr="00B829A5">
        <w:rPr>
          <w:szCs w:val="24"/>
        </w:rPr>
        <w:t xml:space="preserve">Individuals who perform niche roles who </w:t>
      </w:r>
      <w:r w:rsidR="00CA7318" w:rsidRPr="00B829A5">
        <w:rPr>
          <w:szCs w:val="24"/>
        </w:rPr>
        <w:t xml:space="preserve">frequently travel </w:t>
      </w:r>
      <w:r w:rsidR="002E0D69" w:rsidRPr="00B829A5">
        <w:rPr>
          <w:szCs w:val="24"/>
        </w:rPr>
        <w:t xml:space="preserve">into the UK and/or for who it would not be appropriate to use </w:t>
      </w:r>
      <w:r w:rsidR="001A6D72" w:rsidRPr="00B829A5">
        <w:rPr>
          <w:szCs w:val="24"/>
        </w:rPr>
        <w:t>ove</w:t>
      </w:r>
      <w:r w:rsidR="00967BDE" w:rsidRPr="00B829A5">
        <w:rPr>
          <w:szCs w:val="24"/>
        </w:rPr>
        <w:t>r</w:t>
      </w:r>
      <w:r w:rsidR="001A6D72" w:rsidRPr="00B829A5">
        <w:rPr>
          <w:szCs w:val="24"/>
        </w:rPr>
        <w:t>seas</w:t>
      </w:r>
      <w:r w:rsidR="002E0D69" w:rsidRPr="00B829A5">
        <w:rPr>
          <w:szCs w:val="24"/>
        </w:rPr>
        <w:t xml:space="preserve"> testing options</w:t>
      </w:r>
      <w:r w:rsidRPr="00B829A5">
        <w:rPr>
          <w:szCs w:val="24"/>
        </w:rPr>
        <w:t>.</w:t>
      </w:r>
    </w:p>
    <w:p w14:paraId="18EBA594" w14:textId="644E1041" w:rsidR="00155AEB" w:rsidRPr="00B829A5" w:rsidRDefault="00155AEB" w:rsidP="009A1936">
      <w:pPr>
        <w:pStyle w:val="ListParagraph"/>
        <w:numPr>
          <w:ilvl w:val="0"/>
          <w:numId w:val="45"/>
        </w:numPr>
        <w:tabs>
          <w:tab w:val="left" w:pos="1134"/>
        </w:tabs>
        <w:spacing w:after="200"/>
        <w:contextualSpacing w:val="0"/>
        <w:rPr>
          <w:szCs w:val="24"/>
        </w:rPr>
      </w:pPr>
      <w:r w:rsidRPr="00B829A5">
        <w:rPr>
          <w:szCs w:val="24"/>
        </w:rPr>
        <w:t xml:space="preserve">Personnel involved in certain sensitive operations </w:t>
      </w:r>
      <w:r w:rsidR="00CA7318" w:rsidRPr="00B829A5">
        <w:rPr>
          <w:szCs w:val="24"/>
        </w:rPr>
        <w:t>for</w:t>
      </w:r>
      <w:r w:rsidR="00F43254" w:rsidRPr="00B829A5">
        <w:rPr>
          <w:szCs w:val="24"/>
        </w:rPr>
        <w:t xml:space="preserve"> who it would not be </w:t>
      </w:r>
      <w:r w:rsidR="00CA7318" w:rsidRPr="00B829A5">
        <w:rPr>
          <w:szCs w:val="24"/>
        </w:rPr>
        <w:t>appropriate</w:t>
      </w:r>
      <w:r w:rsidR="00F43254" w:rsidRPr="00B829A5">
        <w:rPr>
          <w:szCs w:val="24"/>
        </w:rPr>
        <w:t xml:space="preserve"> to use </w:t>
      </w:r>
      <w:r w:rsidR="00967BDE" w:rsidRPr="00B829A5">
        <w:rPr>
          <w:szCs w:val="24"/>
        </w:rPr>
        <w:t>overseas</w:t>
      </w:r>
      <w:r w:rsidR="00CA7318" w:rsidRPr="00B829A5">
        <w:rPr>
          <w:szCs w:val="24"/>
        </w:rPr>
        <w:t xml:space="preserve"> testing options</w:t>
      </w:r>
      <w:r w:rsidR="003A528E" w:rsidRPr="00B829A5">
        <w:rPr>
          <w:szCs w:val="24"/>
        </w:rPr>
        <w:t xml:space="preserve">. </w:t>
      </w:r>
    </w:p>
    <w:p w14:paraId="53828B55" w14:textId="6D25BC73" w:rsidR="00CD3AFE" w:rsidRPr="00B829A5" w:rsidRDefault="00CD3AFE" w:rsidP="009A1936">
      <w:pPr>
        <w:pStyle w:val="ListParagraph"/>
        <w:numPr>
          <w:ilvl w:val="0"/>
          <w:numId w:val="51"/>
        </w:numPr>
        <w:tabs>
          <w:tab w:val="left" w:pos="567"/>
        </w:tabs>
        <w:spacing w:after="180"/>
        <w:contextualSpacing w:val="0"/>
        <w:rPr>
          <w:szCs w:val="24"/>
        </w:rPr>
      </w:pPr>
      <w:r w:rsidRPr="00B829A5">
        <w:rPr>
          <w:szCs w:val="24"/>
        </w:rPr>
        <w:t>Exemptions must be authorised by the risk owner at 2* level in the TLB, Command, or organisation who is responsible for the individual requiring the exemption. This may be delegated by the 2* risk owner at their discretion, but not below 1*.</w:t>
      </w:r>
    </w:p>
    <w:p w14:paraId="765E69FA" w14:textId="68966461" w:rsidR="001F0E53" w:rsidRPr="00B829A5" w:rsidRDefault="00A41C33" w:rsidP="009A1936">
      <w:pPr>
        <w:pStyle w:val="ListParagraph"/>
        <w:numPr>
          <w:ilvl w:val="0"/>
          <w:numId w:val="51"/>
        </w:numPr>
        <w:tabs>
          <w:tab w:val="left" w:pos="567"/>
        </w:tabs>
        <w:spacing w:after="180"/>
        <w:contextualSpacing w:val="0"/>
        <w:rPr>
          <w:szCs w:val="24"/>
        </w:rPr>
      </w:pPr>
      <w:r w:rsidRPr="00B829A5">
        <w:rPr>
          <w:szCs w:val="24"/>
        </w:rPr>
        <w:t>A</w:t>
      </w:r>
      <w:r w:rsidR="007E6821" w:rsidRPr="00B829A5">
        <w:rPr>
          <w:szCs w:val="24"/>
        </w:rPr>
        <w:t xml:space="preserve">n exemption </w:t>
      </w:r>
      <w:r w:rsidR="00EB6740" w:rsidRPr="00B829A5">
        <w:rPr>
          <w:szCs w:val="24"/>
        </w:rPr>
        <w:t>should</w:t>
      </w:r>
      <w:r w:rsidR="007E6821" w:rsidRPr="00B829A5">
        <w:rPr>
          <w:szCs w:val="24"/>
        </w:rPr>
        <w:t xml:space="preserve"> be specific to a single entry into the UK for a specific individual (or group travelling together).</w:t>
      </w:r>
      <w:r w:rsidR="00E676C9" w:rsidRPr="00B829A5">
        <w:rPr>
          <w:szCs w:val="24"/>
        </w:rPr>
        <w:t xml:space="preserve"> </w:t>
      </w:r>
      <w:r w:rsidR="00EB6740" w:rsidRPr="00B829A5">
        <w:rPr>
          <w:szCs w:val="24"/>
        </w:rPr>
        <w:t xml:space="preserve">However, </w:t>
      </w:r>
      <w:r w:rsidR="00064F59" w:rsidRPr="00B829A5">
        <w:rPr>
          <w:szCs w:val="24"/>
        </w:rPr>
        <w:t xml:space="preserve">if any individual </w:t>
      </w:r>
      <w:r w:rsidR="005558F9" w:rsidRPr="00B829A5">
        <w:rPr>
          <w:szCs w:val="24"/>
        </w:rPr>
        <w:t>travels</w:t>
      </w:r>
      <w:r w:rsidR="003E0A76" w:rsidRPr="00B829A5">
        <w:rPr>
          <w:szCs w:val="24"/>
        </w:rPr>
        <w:t xml:space="preserve"> in and ou</w:t>
      </w:r>
      <w:r w:rsidR="001F0E53" w:rsidRPr="00B829A5">
        <w:rPr>
          <w:szCs w:val="24"/>
        </w:rPr>
        <w:t xml:space="preserve">t </w:t>
      </w:r>
      <w:r w:rsidR="003E0A76" w:rsidRPr="00B829A5">
        <w:rPr>
          <w:szCs w:val="24"/>
        </w:rPr>
        <w:t>of the UK frequently, a g</w:t>
      </w:r>
      <w:r w:rsidR="001F0E53" w:rsidRPr="00B829A5">
        <w:rPr>
          <w:szCs w:val="24"/>
        </w:rPr>
        <w:t>eneral exemption</w:t>
      </w:r>
      <w:r w:rsidR="003E0A76" w:rsidRPr="00B829A5">
        <w:rPr>
          <w:szCs w:val="24"/>
        </w:rPr>
        <w:t xml:space="preserve"> (of no more than 3 months) could be granted.</w:t>
      </w:r>
      <w:r w:rsidR="003A528E" w:rsidRPr="00B829A5">
        <w:rPr>
          <w:szCs w:val="24"/>
        </w:rPr>
        <w:t xml:space="preserve"> </w:t>
      </w:r>
    </w:p>
    <w:p w14:paraId="5B9282B4" w14:textId="46AD79F5" w:rsidR="0096161F" w:rsidRPr="00B829A5" w:rsidRDefault="0096161F" w:rsidP="009A1936">
      <w:pPr>
        <w:pStyle w:val="ListParagraph"/>
        <w:numPr>
          <w:ilvl w:val="0"/>
          <w:numId w:val="51"/>
        </w:numPr>
        <w:tabs>
          <w:tab w:val="left" w:pos="567"/>
        </w:tabs>
        <w:spacing w:after="180"/>
        <w:contextualSpacing w:val="0"/>
        <w:rPr>
          <w:szCs w:val="24"/>
        </w:rPr>
      </w:pPr>
      <w:r w:rsidRPr="00B829A5">
        <w:rPr>
          <w:szCs w:val="24"/>
        </w:rPr>
        <w:t>The approving authority should provide each traveller with a letter in hard copy or electronically confirming the exemption. A template letter titled ‘Exemption from Pre-Departure COVID-19 Testing’ is at</w:t>
      </w:r>
      <w:r w:rsidR="00D047CD">
        <w:rPr>
          <w:szCs w:val="24"/>
        </w:rPr>
        <w:t xml:space="preserve"> </w:t>
      </w:r>
      <w:hyperlink r:id="rId30" w:history="1">
        <w:r w:rsidR="00D047CD" w:rsidRPr="00B829A5">
          <w:rPr>
            <w:rStyle w:val="Hyperlink"/>
            <w:b/>
            <w:bCs/>
            <w:szCs w:val="24"/>
          </w:rPr>
          <w:t>DAN 18 Letter Appendix</w:t>
        </w:r>
      </w:hyperlink>
      <w:r w:rsidR="007000DA">
        <w:rPr>
          <w:szCs w:val="24"/>
        </w:rPr>
        <w:t xml:space="preserve"> Annex</w:t>
      </w:r>
      <w:r w:rsidR="00D047CD">
        <w:rPr>
          <w:szCs w:val="24"/>
        </w:rPr>
        <w:t xml:space="preserve"> D</w:t>
      </w:r>
      <w:r w:rsidR="007000DA">
        <w:rPr>
          <w:szCs w:val="24"/>
        </w:rPr>
        <w:t>. T</w:t>
      </w:r>
      <w:r w:rsidRPr="00B829A5">
        <w:rPr>
          <w:szCs w:val="24"/>
        </w:rPr>
        <w:t>his will be required at the borde</w:t>
      </w:r>
      <w:r w:rsidR="0058427D" w:rsidRPr="00B829A5">
        <w:rPr>
          <w:szCs w:val="24"/>
        </w:rPr>
        <w:t>r to provide proof of exemption.</w:t>
      </w:r>
    </w:p>
    <w:p w14:paraId="17B9E1F7" w14:textId="77777777" w:rsidR="00AF046B" w:rsidRPr="00B829A5" w:rsidRDefault="00220F28" w:rsidP="00AF046B">
      <w:pPr>
        <w:pStyle w:val="ListParagraph"/>
        <w:tabs>
          <w:tab w:val="left" w:pos="567"/>
        </w:tabs>
        <w:spacing w:after="180"/>
        <w:ind w:left="0"/>
        <w:contextualSpacing w:val="0"/>
        <w:rPr>
          <w:rFonts w:eastAsia="Times New Roman"/>
          <w:szCs w:val="24"/>
        </w:rPr>
      </w:pPr>
      <w:bookmarkStart w:id="1" w:name="convtrav"/>
      <w:bookmarkEnd w:id="1"/>
      <w:r w:rsidRPr="00B829A5">
        <w:rPr>
          <w:b/>
          <w:bCs/>
          <w:szCs w:val="24"/>
        </w:rPr>
        <w:t>Reimbursement of Testing Costs</w:t>
      </w:r>
    </w:p>
    <w:p w14:paraId="0D3DB5AE" w14:textId="6BFB0348" w:rsidR="00096EF5" w:rsidRPr="00B829A5" w:rsidRDefault="000F0ED5" w:rsidP="001935A2">
      <w:pPr>
        <w:pStyle w:val="ListParagraph"/>
        <w:numPr>
          <w:ilvl w:val="0"/>
          <w:numId w:val="51"/>
        </w:numPr>
        <w:tabs>
          <w:tab w:val="left" w:pos="567"/>
        </w:tabs>
        <w:spacing w:after="180"/>
        <w:contextualSpacing w:val="0"/>
        <w:rPr>
          <w:rFonts w:eastAsia="Times New Roman"/>
          <w:szCs w:val="24"/>
        </w:rPr>
      </w:pPr>
      <w:r w:rsidRPr="00B829A5">
        <w:rPr>
          <w:b/>
          <w:bCs/>
          <w:szCs w:val="24"/>
        </w:rPr>
        <w:t>Duty Travel</w:t>
      </w:r>
      <w:r w:rsidRPr="00B829A5">
        <w:rPr>
          <w:szCs w:val="24"/>
        </w:rPr>
        <w:t xml:space="preserve">. </w:t>
      </w:r>
      <w:r w:rsidR="00113467" w:rsidRPr="00B829A5">
        <w:rPr>
          <w:szCs w:val="24"/>
        </w:rPr>
        <w:t>Pre departure t</w:t>
      </w:r>
      <w:r w:rsidR="00E058D4" w:rsidRPr="00B829A5">
        <w:rPr>
          <w:szCs w:val="24"/>
        </w:rPr>
        <w:t>esting</w:t>
      </w:r>
      <w:r w:rsidR="000163DD" w:rsidRPr="00B829A5">
        <w:rPr>
          <w:szCs w:val="24"/>
        </w:rPr>
        <w:t>, for all personnel</w:t>
      </w:r>
      <w:r w:rsidR="000163DD" w:rsidRPr="00B829A5">
        <w:rPr>
          <w:rStyle w:val="FootnoteReference"/>
          <w:szCs w:val="24"/>
        </w:rPr>
        <w:footnoteReference w:id="8"/>
      </w:r>
      <w:r w:rsidR="00E058D4" w:rsidRPr="00B829A5">
        <w:rPr>
          <w:szCs w:val="24"/>
        </w:rPr>
        <w:t xml:space="preserve"> should be organised and paid for by units </w:t>
      </w:r>
      <w:r w:rsidR="00BA1E97" w:rsidRPr="00B829A5">
        <w:rPr>
          <w:szCs w:val="24"/>
        </w:rPr>
        <w:t xml:space="preserve">as part of routine </w:t>
      </w:r>
      <w:r w:rsidRPr="00B829A5">
        <w:rPr>
          <w:szCs w:val="24"/>
        </w:rPr>
        <w:t>Duty T</w:t>
      </w:r>
      <w:r w:rsidR="00E058D4" w:rsidRPr="00B829A5">
        <w:rPr>
          <w:szCs w:val="24"/>
        </w:rPr>
        <w:t>ravel arrangements. </w:t>
      </w:r>
      <w:r w:rsidR="00113467" w:rsidRPr="00B829A5">
        <w:rPr>
          <w:szCs w:val="24"/>
        </w:rPr>
        <w:t xml:space="preserve">Where </w:t>
      </w:r>
      <w:r w:rsidR="007A3296" w:rsidRPr="00B829A5">
        <w:rPr>
          <w:szCs w:val="24"/>
        </w:rPr>
        <w:t>unit pre-booking is not possible, reasonable costs for duty journeys can be reclaimed as follows:</w:t>
      </w:r>
    </w:p>
    <w:p w14:paraId="136F8DD5" w14:textId="75B78741" w:rsidR="00096EF5" w:rsidRPr="00B829A5" w:rsidRDefault="677B4620" w:rsidP="009A1936">
      <w:pPr>
        <w:pStyle w:val="ListParagraph"/>
        <w:numPr>
          <w:ilvl w:val="0"/>
          <w:numId w:val="48"/>
        </w:numPr>
        <w:tabs>
          <w:tab w:val="left" w:pos="1134"/>
        </w:tabs>
        <w:spacing w:after="200"/>
        <w:contextualSpacing w:val="0"/>
        <w:rPr>
          <w:rFonts w:eastAsia="Times New Roman"/>
          <w:szCs w:val="24"/>
          <w:lang w:eastAsia="en-GB"/>
        </w:rPr>
      </w:pPr>
      <w:r w:rsidRPr="00B829A5">
        <w:rPr>
          <w:b/>
          <w:bCs/>
          <w:szCs w:val="24"/>
        </w:rPr>
        <w:t>Service Personnel</w:t>
      </w:r>
      <w:r w:rsidR="007A3296" w:rsidRPr="00B829A5">
        <w:rPr>
          <w:b/>
          <w:bCs/>
          <w:szCs w:val="24"/>
        </w:rPr>
        <w:t xml:space="preserve"> (SP)</w:t>
      </w:r>
      <w:r w:rsidR="10245FD2" w:rsidRPr="00B829A5">
        <w:rPr>
          <w:szCs w:val="24"/>
        </w:rPr>
        <w:t>.</w:t>
      </w:r>
      <w:r w:rsidR="00CC62D9" w:rsidRPr="00B829A5">
        <w:rPr>
          <w:szCs w:val="24"/>
        </w:rPr>
        <w:t xml:space="preserve"> </w:t>
      </w:r>
      <w:r w:rsidR="5EF7F43B" w:rsidRPr="00B829A5">
        <w:rPr>
          <w:color w:val="000000" w:themeColor="text1"/>
          <w:szCs w:val="24"/>
        </w:rPr>
        <w:t xml:space="preserve">SP must demonstrate that they were unable to </w:t>
      </w:r>
      <w:r w:rsidR="009E43B0" w:rsidRPr="00B829A5">
        <w:rPr>
          <w:color w:val="000000" w:themeColor="text1"/>
          <w:szCs w:val="24"/>
        </w:rPr>
        <w:t>access</w:t>
      </w:r>
      <w:r w:rsidR="00A4369E" w:rsidRPr="00B829A5">
        <w:rPr>
          <w:color w:val="000000" w:themeColor="text1"/>
          <w:szCs w:val="24"/>
        </w:rPr>
        <w:t xml:space="preserve"> a</w:t>
      </w:r>
      <w:r w:rsidR="5EF7F43B" w:rsidRPr="00B829A5">
        <w:rPr>
          <w:color w:val="000000" w:themeColor="text1"/>
          <w:szCs w:val="24"/>
        </w:rPr>
        <w:t xml:space="preserve"> free testing facility provided by the host nation</w:t>
      </w:r>
      <w:r w:rsidR="00A4369E" w:rsidRPr="00B829A5">
        <w:rPr>
          <w:color w:val="000000" w:themeColor="text1"/>
          <w:szCs w:val="24"/>
        </w:rPr>
        <w:t xml:space="preserve"> or other source</w:t>
      </w:r>
      <w:r w:rsidR="10245FD2" w:rsidRPr="00B829A5">
        <w:rPr>
          <w:color w:val="000000" w:themeColor="text1"/>
          <w:szCs w:val="24"/>
        </w:rPr>
        <w:t xml:space="preserve">. </w:t>
      </w:r>
      <w:r w:rsidRPr="00B829A5">
        <w:rPr>
          <w:szCs w:val="24"/>
        </w:rPr>
        <w:t>Costs are to be reclaimed via JPA using ‘Miscellaneous’ expense type then selecting ‘Medical, Dental, Opticians and Prescription fees’ from the dropdown menu</w:t>
      </w:r>
      <w:r w:rsidR="10245FD2" w:rsidRPr="00B829A5">
        <w:rPr>
          <w:szCs w:val="24"/>
        </w:rPr>
        <w:t xml:space="preserve">. </w:t>
      </w:r>
      <w:r w:rsidRPr="00B829A5">
        <w:rPr>
          <w:szCs w:val="24"/>
        </w:rPr>
        <w:t xml:space="preserve">For Service Personnel based in the UK, and more detail, please refer to the AF Rem </w:t>
      </w:r>
      <w:proofErr w:type="spellStart"/>
      <w:r w:rsidRPr="00B829A5">
        <w:rPr>
          <w:szCs w:val="24"/>
        </w:rPr>
        <w:t>Allces</w:t>
      </w:r>
      <w:proofErr w:type="spellEnd"/>
      <w:r w:rsidRPr="00B829A5">
        <w:rPr>
          <w:szCs w:val="24"/>
        </w:rPr>
        <w:t xml:space="preserve"> Directed Letter</w:t>
      </w:r>
      <w:r w:rsidR="00096EF5" w:rsidRPr="00B829A5">
        <w:rPr>
          <w:rStyle w:val="FootnoteReference"/>
          <w:szCs w:val="24"/>
        </w:rPr>
        <w:footnoteReference w:id="9"/>
      </w:r>
      <w:r w:rsidRPr="00B829A5">
        <w:rPr>
          <w:szCs w:val="24"/>
        </w:rPr>
        <w:t>.</w:t>
      </w:r>
    </w:p>
    <w:p w14:paraId="6E70F118" w14:textId="05E451F2" w:rsidR="00096EF5" w:rsidRPr="00B829A5" w:rsidRDefault="677B4620" w:rsidP="009A1936">
      <w:pPr>
        <w:pStyle w:val="ListParagraph"/>
        <w:numPr>
          <w:ilvl w:val="0"/>
          <w:numId w:val="48"/>
        </w:numPr>
        <w:tabs>
          <w:tab w:val="left" w:pos="1134"/>
        </w:tabs>
        <w:spacing w:after="200"/>
        <w:contextualSpacing w:val="0"/>
        <w:rPr>
          <w:rFonts w:eastAsia="Times New Roman"/>
          <w:szCs w:val="24"/>
        </w:rPr>
      </w:pPr>
      <w:r w:rsidRPr="00B829A5">
        <w:rPr>
          <w:b/>
          <w:bCs/>
          <w:szCs w:val="24"/>
        </w:rPr>
        <w:t>MOD Civil Servants</w:t>
      </w:r>
      <w:r w:rsidR="10245FD2" w:rsidRPr="00B829A5">
        <w:rPr>
          <w:b/>
          <w:bCs/>
          <w:szCs w:val="24"/>
        </w:rPr>
        <w:t>.</w:t>
      </w:r>
      <w:r w:rsidR="00CC62D9" w:rsidRPr="00B829A5">
        <w:rPr>
          <w:szCs w:val="24"/>
        </w:rPr>
        <w:t xml:space="preserve"> </w:t>
      </w:r>
      <w:r w:rsidR="005727C9" w:rsidRPr="00B829A5">
        <w:rPr>
          <w:szCs w:val="24"/>
        </w:rPr>
        <w:t>C</w:t>
      </w:r>
      <w:r w:rsidRPr="00B829A5">
        <w:rPr>
          <w:szCs w:val="24"/>
        </w:rPr>
        <w:t>ivilian staff travelling or serving overseas can reclaim the costs of one private COVID</w:t>
      </w:r>
      <w:r w:rsidR="006F57A0" w:rsidRPr="00B829A5">
        <w:rPr>
          <w:szCs w:val="24"/>
        </w:rPr>
        <w:t>-</w:t>
      </w:r>
      <w:r w:rsidRPr="00B829A5">
        <w:rPr>
          <w:szCs w:val="24"/>
        </w:rPr>
        <w:t>19 test, per person, per duty journey</w:t>
      </w:r>
      <w:r w:rsidR="10245FD2" w:rsidRPr="00B829A5">
        <w:rPr>
          <w:szCs w:val="24"/>
        </w:rPr>
        <w:t xml:space="preserve">. </w:t>
      </w:r>
      <w:r w:rsidRPr="00B829A5">
        <w:rPr>
          <w:szCs w:val="24"/>
        </w:rPr>
        <w:t>Costs are to be reclaimed via the ‘Miscellaneous’ expenses claim form Miscellaneous Expenses Claim HR Form 1108</w:t>
      </w:r>
      <w:r w:rsidR="10245FD2" w:rsidRPr="00B829A5">
        <w:rPr>
          <w:szCs w:val="24"/>
        </w:rPr>
        <w:t xml:space="preserve">. </w:t>
      </w:r>
      <w:r w:rsidRPr="00B829A5">
        <w:rPr>
          <w:szCs w:val="24"/>
        </w:rPr>
        <w:t>You should record ‘COVID-19 Test’ in the justification box</w:t>
      </w:r>
      <w:r w:rsidR="10245FD2" w:rsidRPr="00B829A5">
        <w:rPr>
          <w:szCs w:val="24"/>
        </w:rPr>
        <w:t>.</w:t>
      </w:r>
    </w:p>
    <w:p w14:paraId="53E09AD7" w14:textId="29BB9E9B" w:rsidR="002369D6" w:rsidRPr="00B829A5" w:rsidRDefault="00126D0B">
      <w:pPr>
        <w:pStyle w:val="ListParagraph"/>
        <w:numPr>
          <w:ilvl w:val="0"/>
          <w:numId w:val="51"/>
        </w:numPr>
        <w:tabs>
          <w:tab w:val="left" w:pos="567"/>
        </w:tabs>
        <w:spacing w:after="180"/>
        <w:contextualSpacing w:val="0"/>
        <w:rPr>
          <w:szCs w:val="24"/>
        </w:rPr>
      </w:pPr>
      <w:bookmarkStart w:id="2" w:name="TestNotification"/>
      <w:bookmarkStart w:id="3" w:name="PreTesting"/>
      <w:bookmarkStart w:id="4" w:name="ReasonableExcuse"/>
      <w:bookmarkEnd w:id="2"/>
      <w:bookmarkEnd w:id="3"/>
      <w:bookmarkEnd w:id="4"/>
      <w:r w:rsidRPr="00B829A5">
        <w:rPr>
          <w:b/>
          <w:bCs/>
          <w:color w:val="000000" w:themeColor="text1"/>
          <w:szCs w:val="24"/>
        </w:rPr>
        <w:lastRenderedPageBreak/>
        <w:t>Family Travel</w:t>
      </w:r>
      <w:r w:rsidRPr="00B829A5">
        <w:rPr>
          <w:color w:val="000000" w:themeColor="text1"/>
          <w:szCs w:val="24"/>
        </w:rPr>
        <w:t xml:space="preserve">. </w:t>
      </w:r>
      <w:r w:rsidR="008D5357" w:rsidRPr="00B829A5">
        <w:rPr>
          <w:color w:val="000000" w:themeColor="text1"/>
          <w:szCs w:val="24"/>
        </w:rPr>
        <w:t xml:space="preserve">Defence </w:t>
      </w:r>
      <w:r w:rsidR="008D5357" w:rsidRPr="00B829A5">
        <w:rPr>
          <w:szCs w:val="24"/>
        </w:rPr>
        <w:t>personnel</w:t>
      </w:r>
      <w:r w:rsidR="00BA57E2" w:rsidRPr="00B829A5">
        <w:rPr>
          <w:szCs w:val="24"/>
          <w:vertAlign w:val="superscript"/>
        </w:rPr>
        <w:t>9</w:t>
      </w:r>
      <w:r w:rsidR="00A81084" w:rsidRPr="00B829A5">
        <w:rPr>
          <w:color w:val="000000" w:themeColor="text1"/>
          <w:szCs w:val="24"/>
        </w:rPr>
        <w:t xml:space="preserve"> and their immediate family who are assigned overseas and are required to travel to the UK on duty</w:t>
      </w:r>
      <w:r w:rsidR="00A81084" w:rsidRPr="00B829A5">
        <w:rPr>
          <w:rStyle w:val="FootnoteReference"/>
          <w:color w:val="000000" w:themeColor="text1"/>
          <w:szCs w:val="24"/>
        </w:rPr>
        <w:footnoteReference w:id="10"/>
      </w:r>
      <w:r w:rsidR="00A81084" w:rsidRPr="00B829A5">
        <w:rPr>
          <w:color w:val="000000" w:themeColor="text1"/>
          <w:szCs w:val="24"/>
        </w:rPr>
        <w:t xml:space="preserve"> can reclaim the costs of one private COVID-19 test per duty journey per individual traveller</w:t>
      </w:r>
      <w:r w:rsidR="00F65868" w:rsidRPr="00B829A5">
        <w:rPr>
          <w:color w:val="000000" w:themeColor="text1"/>
          <w:szCs w:val="24"/>
        </w:rPr>
        <w:t xml:space="preserve"> through JPA</w:t>
      </w:r>
      <w:r w:rsidRPr="00B829A5">
        <w:rPr>
          <w:color w:val="000000" w:themeColor="text1"/>
          <w:szCs w:val="24"/>
        </w:rPr>
        <w:t xml:space="preserve"> or HRMS</w:t>
      </w:r>
      <w:r w:rsidR="00F65868" w:rsidRPr="00B829A5">
        <w:rPr>
          <w:color w:val="000000" w:themeColor="text1"/>
          <w:szCs w:val="24"/>
        </w:rPr>
        <w:t xml:space="preserve"> as above.</w:t>
      </w:r>
    </w:p>
    <w:p w14:paraId="1DC070DC" w14:textId="2F89E5BF" w:rsidR="00933A6D" w:rsidRPr="00B829A5" w:rsidRDefault="00933A6D">
      <w:pPr>
        <w:pStyle w:val="ListParagraph"/>
        <w:numPr>
          <w:ilvl w:val="0"/>
          <w:numId w:val="51"/>
        </w:numPr>
        <w:tabs>
          <w:tab w:val="left" w:pos="567"/>
        </w:tabs>
        <w:spacing w:after="180"/>
        <w:contextualSpacing w:val="0"/>
        <w:rPr>
          <w:szCs w:val="24"/>
        </w:rPr>
      </w:pPr>
      <w:r w:rsidRPr="00B829A5">
        <w:rPr>
          <w:b/>
          <w:bCs/>
          <w:color w:val="000000" w:themeColor="text1"/>
          <w:szCs w:val="24"/>
        </w:rPr>
        <w:t>Government Contractors and Visiting Forces</w:t>
      </w:r>
      <w:r w:rsidRPr="00B829A5">
        <w:rPr>
          <w:color w:val="000000" w:themeColor="text1"/>
          <w:szCs w:val="24"/>
        </w:rPr>
        <w:t xml:space="preserve">. </w:t>
      </w:r>
      <w:r w:rsidRPr="00B829A5">
        <w:rPr>
          <w:szCs w:val="24"/>
        </w:rPr>
        <w:t>Government</w:t>
      </w:r>
      <w:r w:rsidRPr="00B829A5">
        <w:rPr>
          <w:color w:val="000000" w:themeColor="text1"/>
          <w:szCs w:val="24"/>
        </w:rPr>
        <w:t xml:space="preserve"> Contractors (or their employers) and any Visiting Forces should cover their own costs incurred through Pre-Departure Testing</w:t>
      </w:r>
      <w:r w:rsidR="00763F93" w:rsidRPr="00B829A5">
        <w:rPr>
          <w:color w:val="000000" w:themeColor="text1"/>
          <w:szCs w:val="24"/>
        </w:rPr>
        <w:t>.</w:t>
      </w:r>
    </w:p>
    <w:p w14:paraId="1B7E5878" w14:textId="5AFA2376" w:rsidR="001C5F34" w:rsidRPr="00B829A5" w:rsidRDefault="00400E30" w:rsidP="009A1936">
      <w:pPr>
        <w:tabs>
          <w:tab w:val="left" w:pos="567"/>
        </w:tabs>
        <w:jc w:val="center"/>
        <w:rPr>
          <w:szCs w:val="24"/>
          <w:u w:val="single"/>
        </w:rPr>
      </w:pPr>
      <w:bookmarkStart w:id="5" w:name="QuarantineIsolation"/>
      <w:r w:rsidRPr="00B829A5">
        <w:rPr>
          <w:b/>
          <w:bCs/>
          <w:szCs w:val="24"/>
          <w:u w:val="single"/>
        </w:rPr>
        <w:t xml:space="preserve">SECTION </w:t>
      </w:r>
      <w:r w:rsidR="009D5F01" w:rsidRPr="00B829A5">
        <w:rPr>
          <w:b/>
          <w:bCs/>
          <w:szCs w:val="24"/>
          <w:u w:val="single"/>
        </w:rPr>
        <w:t>3</w:t>
      </w:r>
      <w:r w:rsidRPr="00B829A5">
        <w:rPr>
          <w:b/>
          <w:bCs/>
          <w:szCs w:val="24"/>
          <w:u w:val="single"/>
        </w:rPr>
        <w:t xml:space="preserve"> </w:t>
      </w:r>
      <w:r w:rsidR="00666CDC" w:rsidRPr="00B829A5">
        <w:rPr>
          <w:b/>
          <w:bCs/>
          <w:szCs w:val="24"/>
          <w:u w:val="single"/>
        </w:rPr>
        <w:t>–</w:t>
      </w:r>
      <w:r w:rsidR="009F620C" w:rsidRPr="00B829A5">
        <w:rPr>
          <w:b/>
          <w:bCs/>
          <w:szCs w:val="24"/>
          <w:u w:val="single"/>
        </w:rPr>
        <w:t xml:space="preserve"> </w:t>
      </w:r>
      <w:r w:rsidR="00A04A55" w:rsidRPr="00B829A5">
        <w:rPr>
          <w:b/>
          <w:bCs/>
          <w:szCs w:val="24"/>
          <w:u w:val="single"/>
        </w:rPr>
        <w:t>PASSENGER LOCATOR FORM</w:t>
      </w:r>
      <w:r w:rsidR="00A04A55" w:rsidRPr="00B829A5">
        <w:rPr>
          <w:b/>
          <w:bCs/>
          <w:szCs w:val="24"/>
          <w:u w:val="single"/>
        </w:rPr>
        <w:br/>
      </w:r>
    </w:p>
    <w:p w14:paraId="3525EAB1" w14:textId="07C37F71" w:rsidR="00A73EF9" w:rsidRPr="00B829A5" w:rsidRDefault="001C5F34" w:rsidP="009A1936">
      <w:pPr>
        <w:pStyle w:val="ListParagraph"/>
        <w:numPr>
          <w:ilvl w:val="0"/>
          <w:numId w:val="13"/>
        </w:numPr>
        <w:spacing w:after="200"/>
        <w:contextualSpacing w:val="0"/>
        <w:rPr>
          <w:szCs w:val="24"/>
          <w:u w:val="single"/>
        </w:rPr>
      </w:pPr>
      <w:r w:rsidRPr="00B829A5">
        <w:rPr>
          <w:szCs w:val="24"/>
        </w:rPr>
        <w:t>COVID-19 regulations require all arrivals to the UK to complete a Passenger Locator Form (PLF)</w:t>
      </w:r>
      <w:r w:rsidR="00561B2E" w:rsidRPr="00B829A5">
        <w:rPr>
          <w:szCs w:val="24"/>
        </w:rPr>
        <w:t>.</w:t>
      </w:r>
      <w:r w:rsidRPr="00B829A5">
        <w:rPr>
          <w:szCs w:val="24"/>
        </w:rPr>
        <w:t xml:space="preserve"> The PLF is completed online at: </w:t>
      </w:r>
      <w:hyperlink r:id="rId31" w:history="1">
        <w:r w:rsidRPr="00B829A5">
          <w:rPr>
            <w:rStyle w:val="Hyperlink"/>
            <w:szCs w:val="24"/>
          </w:rPr>
          <w:t>Fill in your passenger locator form</w:t>
        </w:r>
      </w:hyperlink>
      <w:r w:rsidR="00561B2E" w:rsidRPr="00B829A5">
        <w:rPr>
          <w:szCs w:val="24"/>
        </w:rPr>
        <w:t>, ideally</w:t>
      </w:r>
      <w:r w:rsidRPr="00B829A5">
        <w:rPr>
          <w:szCs w:val="24"/>
        </w:rPr>
        <w:t xml:space="preserve"> prior to arrival at the UK border but no earlier than 48 hours before arrival. </w:t>
      </w:r>
    </w:p>
    <w:p w14:paraId="724406B6" w14:textId="6B4DC080" w:rsidR="00DD330C" w:rsidRPr="00B829A5" w:rsidRDefault="00DD330C" w:rsidP="007C2810">
      <w:pPr>
        <w:pStyle w:val="ListParagraph"/>
        <w:numPr>
          <w:ilvl w:val="0"/>
          <w:numId w:val="13"/>
        </w:numPr>
        <w:spacing w:after="200"/>
        <w:contextualSpacing w:val="0"/>
        <w:rPr>
          <w:szCs w:val="24"/>
        </w:rPr>
      </w:pPr>
      <w:r w:rsidRPr="00B829A5">
        <w:rPr>
          <w:b/>
          <w:bCs/>
          <w:szCs w:val="24"/>
        </w:rPr>
        <w:t xml:space="preserve">If using </w:t>
      </w:r>
      <w:r w:rsidR="001107FB" w:rsidRPr="00B829A5">
        <w:rPr>
          <w:b/>
          <w:bCs/>
          <w:szCs w:val="24"/>
        </w:rPr>
        <w:t>Defence</w:t>
      </w:r>
      <w:r w:rsidRPr="00B829A5">
        <w:rPr>
          <w:b/>
          <w:bCs/>
          <w:szCs w:val="24"/>
        </w:rPr>
        <w:t xml:space="preserve"> Managed Quarantine Service</w:t>
      </w:r>
      <w:r w:rsidRPr="00B829A5">
        <w:rPr>
          <w:szCs w:val="24"/>
        </w:rPr>
        <w:t xml:space="preserve">. There are specific instructions for completing the PLF if using the </w:t>
      </w:r>
      <w:r w:rsidR="00B215C6" w:rsidRPr="00B829A5">
        <w:rPr>
          <w:szCs w:val="24"/>
        </w:rPr>
        <w:t>Defence</w:t>
      </w:r>
      <w:r w:rsidRPr="00B829A5">
        <w:rPr>
          <w:szCs w:val="24"/>
        </w:rPr>
        <w:t xml:space="preserve"> MQS at Para </w:t>
      </w:r>
      <w:r w:rsidR="00660605" w:rsidRPr="00B829A5">
        <w:rPr>
          <w:szCs w:val="24"/>
        </w:rPr>
        <w:t>4.9</w:t>
      </w:r>
      <w:r w:rsidRPr="00B829A5">
        <w:rPr>
          <w:szCs w:val="24"/>
        </w:rPr>
        <w:t>.</w:t>
      </w:r>
    </w:p>
    <w:p w14:paraId="4203D720" w14:textId="68A2589B" w:rsidR="00232A0F" w:rsidRPr="00B829A5" w:rsidRDefault="00455DB0" w:rsidP="001F12A1">
      <w:pPr>
        <w:pStyle w:val="ListParagraph"/>
        <w:numPr>
          <w:ilvl w:val="0"/>
          <w:numId w:val="13"/>
        </w:numPr>
        <w:spacing w:after="200"/>
        <w:contextualSpacing w:val="0"/>
        <w:rPr>
          <w:szCs w:val="24"/>
        </w:rPr>
      </w:pPr>
      <w:r w:rsidRPr="00B829A5">
        <w:rPr>
          <w:rFonts w:eastAsia="Times New Roman"/>
          <w:b/>
          <w:bCs/>
          <w:szCs w:val="24"/>
        </w:rPr>
        <w:t>If</w:t>
      </w:r>
      <w:r w:rsidR="007C1621" w:rsidRPr="00B829A5">
        <w:rPr>
          <w:rFonts w:eastAsia="Times New Roman"/>
          <w:b/>
          <w:bCs/>
          <w:szCs w:val="24"/>
        </w:rPr>
        <w:t xml:space="preserve"> Post—Arrival T</w:t>
      </w:r>
      <w:r w:rsidRPr="00B829A5">
        <w:rPr>
          <w:rFonts w:eastAsia="Times New Roman"/>
          <w:b/>
          <w:bCs/>
          <w:szCs w:val="24"/>
        </w:rPr>
        <w:t>esting booked through QTOC</w:t>
      </w:r>
      <w:r w:rsidRPr="00B829A5">
        <w:rPr>
          <w:rFonts w:eastAsia="Times New Roman"/>
          <w:szCs w:val="24"/>
        </w:rPr>
        <w:t xml:space="preserve">. </w:t>
      </w:r>
      <w:r w:rsidR="00B01EA4" w:rsidRPr="00B829A5">
        <w:rPr>
          <w:rFonts w:eastAsia="Times New Roman"/>
          <w:szCs w:val="24"/>
        </w:rPr>
        <w:t xml:space="preserve">If </w:t>
      </w:r>
      <w:r w:rsidR="00B01EA4" w:rsidRPr="00B829A5">
        <w:rPr>
          <w:szCs w:val="24"/>
        </w:rPr>
        <w:t>travellers</w:t>
      </w:r>
      <w:r w:rsidR="00B01EA4" w:rsidRPr="00B829A5">
        <w:rPr>
          <w:rFonts w:eastAsia="Times New Roman"/>
          <w:szCs w:val="24"/>
        </w:rPr>
        <w:t xml:space="preserve"> have booked testing through </w:t>
      </w:r>
      <w:r w:rsidR="00817BAA" w:rsidRPr="00B829A5">
        <w:rPr>
          <w:rFonts w:eastAsia="Times New Roman"/>
          <w:szCs w:val="24"/>
        </w:rPr>
        <w:t xml:space="preserve">the Defence Quarantine and Testing Operations Cell (QTOC) </w:t>
      </w:r>
      <w:r w:rsidR="00EF4C4E" w:rsidRPr="00B829A5">
        <w:rPr>
          <w:rFonts w:eastAsia="Times New Roman"/>
          <w:szCs w:val="24"/>
        </w:rPr>
        <w:t>(</w:t>
      </w:r>
      <w:r w:rsidR="00817BAA" w:rsidRPr="00B829A5">
        <w:rPr>
          <w:rFonts w:eastAsia="Times New Roman"/>
          <w:szCs w:val="24"/>
        </w:rPr>
        <w:t xml:space="preserve">using the process at Para </w:t>
      </w:r>
      <w:r w:rsidR="00F82315" w:rsidRPr="00B829A5">
        <w:rPr>
          <w:rFonts w:eastAsia="Times New Roman"/>
          <w:szCs w:val="24"/>
        </w:rPr>
        <w:t>5.2.b</w:t>
      </w:r>
      <w:r w:rsidR="00EF4C4E" w:rsidRPr="00B829A5">
        <w:rPr>
          <w:rFonts w:eastAsia="Times New Roman"/>
          <w:szCs w:val="24"/>
        </w:rPr>
        <w:t xml:space="preserve">) they will not have a </w:t>
      </w:r>
      <w:r w:rsidR="00232A0F" w:rsidRPr="00B829A5">
        <w:rPr>
          <w:rFonts w:eastAsia="Times New Roman"/>
          <w:szCs w:val="24"/>
        </w:rPr>
        <w:t>test booking reference number</w:t>
      </w:r>
      <w:r w:rsidR="00EF4C4E" w:rsidRPr="00B829A5">
        <w:rPr>
          <w:rFonts w:eastAsia="Times New Roman"/>
          <w:szCs w:val="24"/>
        </w:rPr>
        <w:t xml:space="preserve"> which is necessary to complete the PLF. Travellers are to</w:t>
      </w:r>
      <w:r w:rsidR="00232A0F" w:rsidRPr="00B829A5">
        <w:rPr>
          <w:rFonts w:eastAsia="Times New Roman"/>
          <w:szCs w:val="24"/>
        </w:rPr>
        <w:t xml:space="preserve"> are to </w:t>
      </w:r>
      <w:r w:rsidR="00A8330D" w:rsidRPr="00B829A5">
        <w:rPr>
          <w:rFonts w:eastAsia="Times New Roman"/>
          <w:szCs w:val="24"/>
        </w:rPr>
        <w:t xml:space="preserve">tick “I am exempt from testing” and give the reason as “Defence”. Travellers should also </w:t>
      </w:r>
      <w:r w:rsidR="00E51DC1" w:rsidRPr="00B829A5">
        <w:rPr>
          <w:rFonts w:eastAsia="Times New Roman"/>
          <w:szCs w:val="24"/>
        </w:rPr>
        <w:t>carry</w:t>
      </w:r>
      <w:r w:rsidR="00852362" w:rsidRPr="00B829A5">
        <w:rPr>
          <w:rFonts w:eastAsia="Times New Roman"/>
          <w:szCs w:val="24"/>
        </w:rPr>
        <w:t xml:space="preserve"> </w:t>
      </w:r>
      <w:r w:rsidR="00232A0F" w:rsidRPr="00B829A5">
        <w:rPr>
          <w:rFonts w:eastAsia="Times New Roman"/>
          <w:szCs w:val="24"/>
        </w:rPr>
        <w:t>a completed copy of the letter contained</w:t>
      </w:r>
      <w:r w:rsidR="00D047CD">
        <w:rPr>
          <w:rFonts w:eastAsia="Times New Roman"/>
          <w:szCs w:val="24"/>
        </w:rPr>
        <w:t xml:space="preserve"> </w:t>
      </w:r>
      <w:hyperlink r:id="rId32" w:history="1">
        <w:r w:rsidR="00D047CD" w:rsidRPr="00B829A5">
          <w:rPr>
            <w:rStyle w:val="Hyperlink"/>
            <w:b/>
            <w:bCs/>
            <w:szCs w:val="24"/>
          </w:rPr>
          <w:t>DAN 18 Letter Appendix</w:t>
        </w:r>
      </w:hyperlink>
      <w:r w:rsidR="007000DA">
        <w:rPr>
          <w:rStyle w:val="Hyperlink"/>
          <w:b/>
          <w:bCs/>
          <w:szCs w:val="24"/>
        </w:rPr>
        <w:t xml:space="preserve"> Annex E </w:t>
      </w:r>
      <w:r w:rsidR="00E51DC1" w:rsidRPr="00B829A5">
        <w:rPr>
          <w:rFonts w:eastAsia="Times New Roman"/>
          <w:szCs w:val="24"/>
        </w:rPr>
        <w:t>which c</w:t>
      </w:r>
      <w:r w:rsidR="00852362" w:rsidRPr="00B829A5">
        <w:rPr>
          <w:rFonts w:eastAsia="Times New Roman"/>
          <w:szCs w:val="24"/>
        </w:rPr>
        <w:t xml:space="preserve">an be signed-off </w:t>
      </w:r>
      <w:r w:rsidR="00E51DC1" w:rsidRPr="00B829A5">
        <w:rPr>
          <w:rFonts w:eastAsia="Times New Roman"/>
          <w:szCs w:val="24"/>
        </w:rPr>
        <w:t>at any level of the Chain of Command (but individuals cannot self-certify)</w:t>
      </w:r>
      <w:r w:rsidR="00852362" w:rsidRPr="00B829A5">
        <w:rPr>
          <w:rFonts w:eastAsia="Times New Roman"/>
          <w:szCs w:val="24"/>
        </w:rPr>
        <w:t xml:space="preserve">. </w:t>
      </w:r>
    </w:p>
    <w:p w14:paraId="3571EF2E" w14:textId="5EE64DD4" w:rsidR="00D972AD" w:rsidRPr="00B829A5" w:rsidRDefault="00A73EF9">
      <w:pPr>
        <w:pStyle w:val="ListParagraph"/>
        <w:numPr>
          <w:ilvl w:val="0"/>
          <w:numId w:val="13"/>
        </w:numPr>
        <w:spacing w:after="200"/>
        <w:contextualSpacing w:val="0"/>
        <w:rPr>
          <w:szCs w:val="24"/>
        </w:rPr>
      </w:pPr>
      <w:r w:rsidRPr="00B829A5">
        <w:rPr>
          <w:b/>
          <w:bCs/>
          <w:szCs w:val="24"/>
        </w:rPr>
        <w:t>Exemptions</w:t>
      </w:r>
      <w:r w:rsidR="00E7175E" w:rsidRPr="00B829A5">
        <w:rPr>
          <w:b/>
          <w:bCs/>
          <w:szCs w:val="24"/>
        </w:rPr>
        <w:t xml:space="preserve"> from </w:t>
      </w:r>
      <w:r w:rsidR="00232A0F" w:rsidRPr="00B829A5">
        <w:rPr>
          <w:b/>
          <w:bCs/>
          <w:szCs w:val="24"/>
        </w:rPr>
        <w:t xml:space="preserve">requirement to </w:t>
      </w:r>
      <w:r w:rsidR="00E7175E" w:rsidRPr="00B829A5">
        <w:rPr>
          <w:b/>
          <w:bCs/>
          <w:szCs w:val="24"/>
        </w:rPr>
        <w:t>complet</w:t>
      </w:r>
      <w:r w:rsidR="00232A0F" w:rsidRPr="00B829A5">
        <w:rPr>
          <w:b/>
          <w:bCs/>
          <w:szCs w:val="24"/>
        </w:rPr>
        <w:t>e</w:t>
      </w:r>
      <w:r w:rsidR="00E7175E" w:rsidRPr="00B829A5">
        <w:rPr>
          <w:b/>
          <w:bCs/>
          <w:szCs w:val="24"/>
        </w:rPr>
        <w:t xml:space="preserve"> </w:t>
      </w:r>
      <w:r w:rsidR="00232A0F" w:rsidRPr="00B829A5">
        <w:rPr>
          <w:b/>
          <w:bCs/>
          <w:szCs w:val="24"/>
        </w:rPr>
        <w:t>a</w:t>
      </w:r>
      <w:r w:rsidR="00E7175E" w:rsidRPr="00B829A5">
        <w:rPr>
          <w:b/>
          <w:bCs/>
          <w:szCs w:val="24"/>
        </w:rPr>
        <w:t xml:space="preserve"> PLF</w:t>
      </w:r>
      <w:r w:rsidRPr="00B829A5">
        <w:rPr>
          <w:szCs w:val="24"/>
        </w:rPr>
        <w:t xml:space="preserve">. </w:t>
      </w:r>
      <w:r w:rsidR="00627ADB" w:rsidRPr="00B829A5">
        <w:rPr>
          <w:szCs w:val="24"/>
        </w:rPr>
        <w:t>Most inbound travel exemptions do not absolve the traveller of the requirement to complete a PLF</w:t>
      </w:r>
      <w:r w:rsidR="003263BF" w:rsidRPr="00B829A5">
        <w:rPr>
          <w:szCs w:val="24"/>
        </w:rPr>
        <w:t xml:space="preserve">. The </w:t>
      </w:r>
      <w:r w:rsidR="008757B6" w:rsidRPr="00B829A5">
        <w:rPr>
          <w:szCs w:val="24"/>
        </w:rPr>
        <w:t xml:space="preserve">sole </w:t>
      </w:r>
      <w:r w:rsidR="003263BF" w:rsidRPr="00B829A5">
        <w:rPr>
          <w:szCs w:val="24"/>
        </w:rPr>
        <w:t xml:space="preserve">exception is </w:t>
      </w:r>
      <w:r w:rsidR="00CF01E0" w:rsidRPr="00B829A5">
        <w:rPr>
          <w:szCs w:val="24"/>
        </w:rPr>
        <w:t xml:space="preserve">the </w:t>
      </w:r>
      <w:r w:rsidR="00D17178" w:rsidRPr="00B829A5">
        <w:rPr>
          <w:szCs w:val="24"/>
        </w:rPr>
        <w:t xml:space="preserve">Essential </w:t>
      </w:r>
      <w:r w:rsidR="00CF01E0" w:rsidRPr="00B829A5">
        <w:rPr>
          <w:szCs w:val="24"/>
        </w:rPr>
        <w:t xml:space="preserve">Defence </w:t>
      </w:r>
      <w:r w:rsidR="00D17178" w:rsidRPr="00B829A5">
        <w:rPr>
          <w:szCs w:val="24"/>
        </w:rPr>
        <w:t xml:space="preserve">Activity </w:t>
      </w:r>
      <w:r w:rsidR="00CF01E0" w:rsidRPr="00B829A5">
        <w:rPr>
          <w:szCs w:val="24"/>
        </w:rPr>
        <w:t>Exemption</w:t>
      </w:r>
      <w:r w:rsidR="00D17178" w:rsidRPr="00B829A5">
        <w:rPr>
          <w:szCs w:val="24"/>
        </w:rPr>
        <w:t xml:space="preserve"> </w:t>
      </w:r>
      <w:r w:rsidR="00A302E5" w:rsidRPr="00B829A5">
        <w:rPr>
          <w:szCs w:val="24"/>
        </w:rPr>
        <w:t xml:space="preserve">at Para </w:t>
      </w:r>
      <w:r w:rsidR="0049591C" w:rsidRPr="00B829A5">
        <w:rPr>
          <w:szCs w:val="24"/>
        </w:rPr>
        <w:t>4.12</w:t>
      </w:r>
      <w:r w:rsidR="00DD4476" w:rsidRPr="00B829A5">
        <w:rPr>
          <w:szCs w:val="24"/>
        </w:rPr>
        <w:t>.b</w:t>
      </w:r>
      <w:r w:rsidR="008757B6" w:rsidRPr="00B829A5">
        <w:rPr>
          <w:szCs w:val="24"/>
        </w:rPr>
        <w:t xml:space="preserve"> </w:t>
      </w:r>
      <w:r w:rsidR="00F470AE" w:rsidRPr="00B829A5">
        <w:rPr>
          <w:szCs w:val="24"/>
        </w:rPr>
        <w:t>which includes an exemption from the requirement to ‘provide information’ (</w:t>
      </w:r>
      <w:proofErr w:type="gramStart"/>
      <w:r w:rsidR="00F470AE" w:rsidRPr="00B829A5">
        <w:rPr>
          <w:szCs w:val="24"/>
        </w:rPr>
        <w:t>i.e.</w:t>
      </w:r>
      <w:proofErr w:type="gramEnd"/>
      <w:r w:rsidR="00F470AE" w:rsidRPr="00B829A5">
        <w:rPr>
          <w:szCs w:val="24"/>
        </w:rPr>
        <w:t xml:space="preserve"> complete a PLF</w:t>
      </w:r>
      <w:r w:rsidR="009103F4" w:rsidRPr="00B829A5">
        <w:rPr>
          <w:szCs w:val="24"/>
        </w:rPr>
        <w:t>)</w:t>
      </w:r>
      <w:r w:rsidR="00F470AE" w:rsidRPr="00B829A5">
        <w:rPr>
          <w:szCs w:val="24"/>
        </w:rPr>
        <w:t>.</w:t>
      </w:r>
      <w:r w:rsidR="008757B6" w:rsidRPr="00B829A5">
        <w:rPr>
          <w:szCs w:val="24"/>
        </w:rPr>
        <w:t xml:space="preserve"> </w:t>
      </w:r>
    </w:p>
    <w:p w14:paraId="19CFE803" w14:textId="3B985553" w:rsidR="00A04A55" w:rsidRPr="00B829A5" w:rsidRDefault="00D972AD" w:rsidP="009A1936">
      <w:pPr>
        <w:pStyle w:val="ListParagraph"/>
        <w:numPr>
          <w:ilvl w:val="0"/>
          <w:numId w:val="13"/>
        </w:numPr>
        <w:spacing w:after="200"/>
        <w:contextualSpacing w:val="0"/>
        <w:rPr>
          <w:szCs w:val="24"/>
        </w:rPr>
      </w:pPr>
      <w:r w:rsidRPr="00B829A5">
        <w:rPr>
          <w:b/>
          <w:bCs/>
          <w:szCs w:val="24"/>
        </w:rPr>
        <w:t>Diplomats and Members of International Organisations</w:t>
      </w:r>
      <w:r w:rsidRPr="00B829A5">
        <w:rPr>
          <w:szCs w:val="24"/>
        </w:rPr>
        <w:t xml:space="preserve">. Other nations’ diplomatic staff including officers and employees of international organisations, and the families of these people, are exempt from the </w:t>
      </w:r>
      <w:r w:rsidR="00CD53A0" w:rsidRPr="00B829A5">
        <w:rPr>
          <w:szCs w:val="24"/>
        </w:rPr>
        <w:t>requirement to complete a PLF</w:t>
      </w:r>
      <w:r w:rsidRPr="00B829A5">
        <w:rPr>
          <w:szCs w:val="24"/>
        </w:rPr>
        <w:t>.</w:t>
      </w:r>
    </w:p>
    <w:p w14:paraId="237AE0E9" w14:textId="54655193" w:rsidR="006C6E0C" w:rsidRPr="00B829A5" w:rsidRDefault="001251E7">
      <w:pPr>
        <w:pStyle w:val="ListParagraph"/>
        <w:spacing w:after="200"/>
        <w:ind w:left="0"/>
        <w:contextualSpacing w:val="0"/>
        <w:jc w:val="center"/>
        <w:rPr>
          <w:b/>
          <w:bCs/>
          <w:szCs w:val="24"/>
          <w:u w:val="single"/>
        </w:rPr>
      </w:pPr>
      <w:r w:rsidRPr="00B829A5">
        <w:rPr>
          <w:b/>
          <w:bCs/>
          <w:szCs w:val="24"/>
          <w:u w:val="single"/>
        </w:rPr>
        <w:t xml:space="preserve">SECTION 4 </w:t>
      </w:r>
      <w:r w:rsidR="009D4A8D" w:rsidRPr="00B829A5">
        <w:rPr>
          <w:b/>
          <w:bCs/>
          <w:szCs w:val="24"/>
          <w:u w:val="single"/>
        </w:rPr>
        <w:t>–</w:t>
      </w:r>
      <w:r w:rsidRPr="00B829A5">
        <w:rPr>
          <w:b/>
          <w:bCs/>
          <w:szCs w:val="24"/>
          <w:u w:val="single"/>
        </w:rPr>
        <w:t xml:space="preserve"> </w:t>
      </w:r>
      <w:r w:rsidR="009D4A8D" w:rsidRPr="00B829A5">
        <w:rPr>
          <w:b/>
          <w:bCs/>
          <w:szCs w:val="24"/>
          <w:u w:val="single"/>
        </w:rPr>
        <w:t xml:space="preserve">MANAGED </w:t>
      </w:r>
      <w:r w:rsidR="009F620C" w:rsidRPr="00B829A5">
        <w:rPr>
          <w:b/>
          <w:bCs/>
          <w:szCs w:val="24"/>
          <w:u w:val="single"/>
        </w:rPr>
        <w:t>QUARANTINE</w:t>
      </w:r>
      <w:r w:rsidRPr="00B829A5">
        <w:rPr>
          <w:b/>
          <w:bCs/>
          <w:szCs w:val="24"/>
          <w:u w:val="single"/>
        </w:rPr>
        <w:t xml:space="preserve"> AND ISOLATION</w:t>
      </w:r>
    </w:p>
    <w:bookmarkEnd w:id="5"/>
    <w:p w14:paraId="196FFEDA" w14:textId="57D81DD6" w:rsidR="00853B7B" w:rsidRPr="00B829A5" w:rsidRDefault="00853B7B" w:rsidP="001E2CAB">
      <w:pPr>
        <w:pStyle w:val="ListParagraph"/>
        <w:spacing w:after="200"/>
        <w:ind w:left="0"/>
        <w:rPr>
          <w:b/>
          <w:bCs/>
          <w:szCs w:val="24"/>
        </w:rPr>
      </w:pPr>
      <w:r w:rsidRPr="00B829A5">
        <w:rPr>
          <w:b/>
          <w:bCs/>
          <w:szCs w:val="24"/>
        </w:rPr>
        <w:t>INTRODUCTION</w:t>
      </w:r>
    </w:p>
    <w:p w14:paraId="18FD85BE" w14:textId="5C47A8F1" w:rsidR="00853B7B" w:rsidRPr="00B829A5" w:rsidRDefault="00853B7B" w:rsidP="001E2CAB">
      <w:pPr>
        <w:pStyle w:val="ListParagraph"/>
        <w:spacing w:after="200"/>
        <w:ind w:left="0"/>
        <w:rPr>
          <w:b/>
          <w:bCs/>
          <w:szCs w:val="24"/>
        </w:rPr>
      </w:pPr>
    </w:p>
    <w:p w14:paraId="293BB6BB" w14:textId="2A9A8498" w:rsidR="00461C68" w:rsidRPr="00B829A5" w:rsidRDefault="00E82499" w:rsidP="00461C68">
      <w:pPr>
        <w:pStyle w:val="ListParagraph"/>
        <w:numPr>
          <w:ilvl w:val="0"/>
          <w:numId w:val="55"/>
        </w:numPr>
        <w:spacing w:after="200"/>
        <w:contextualSpacing w:val="0"/>
        <w:rPr>
          <w:szCs w:val="24"/>
        </w:rPr>
      </w:pPr>
      <w:r w:rsidRPr="00B829A5">
        <w:rPr>
          <w:szCs w:val="24"/>
        </w:rPr>
        <w:t xml:space="preserve">Until 3 Oct 21, the requirement for quarantine, isolation or otherwise was governed by the origin country from which a traveller arrived </w:t>
      </w:r>
      <w:proofErr w:type="gramStart"/>
      <w:r w:rsidRPr="00B829A5">
        <w:rPr>
          <w:szCs w:val="24"/>
        </w:rPr>
        <w:t>into</w:t>
      </w:r>
      <w:proofErr w:type="gramEnd"/>
      <w:r w:rsidRPr="00B829A5">
        <w:rPr>
          <w:szCs w:val="24"/>
        </w:rPr>
        <w:t xml:space="preserve"> the UK. From 4 Oct, the traveller’s vaccination status</w:t>
      </w:r>
      <w:r w:rsidR="00ED0ED3" w:rsidRPr="00B829A5">
        <w:rPr>
          <w:szCs w:val="24"/>
        </w:rPr>
        <w:t xml:space="preserve"> has also become a factor</w:t>
      </w:r>
      <w:r w:rsidRPr="00B829A5">
        <w:rPr>
          <w:szCs w:val="24"/>
        </w:rPr>
        <w:t>. In general</w:t>
      </w:r>
      <w:r w:rsidR="00461C68" w:rsidRPr="00B829A5">
        <w:rPr>
          <w:szCs w:val="24"/>
        </w:rPr>
        <w:t>:</w:t>
      </w:r>
    </w:p>
    <w:p w14:paraId="27851B20" w14:textId="6FBFA62D" w:rsidR="0010656D" w:rsidRPr="00B829A5" w:rsidRDefault="007A4FB2" w:rsidP="009A1936">
      <w:pPr>
        <w:pStyle w:val="ListParagraph"/>
        <w:numPr>
          <w:ilvl w:val="1"/>
          <w:numId w:val="55"/>
        </w:numPr>
        <w:spacing w:after="200"/>
        <w:ind w:left="851"/>
        <w:contextualSpacing w:val="0"/>
        <w:rPr>
          <w:szCs w:val="24"/>
        </w:rPr>
      </w:pPr>
      <w:r w:rsidRPr="00B829A5">
        <w:rPr>
          <w:szCs w:val="24"/>
        </w:rPr>
        <w:t>Irre</w:t>
      </w:r>
      <w:r w:rsidR="00ED0ED3" w:rsidRPr="00B829A5">
        <w:rPr>
          <w:szCs w:val="24"/>
        </w:rPr>
        <w:t>spective of vaccination status, t</w:t>
      </w:r>
      <w:r w:rsidR="00E76B39" w:rsidRPr="00B829A5">
        <w:rPr>
          <w:szCs w:val="24"/>
        </w:rPr>
        <w:t xml:space="preserve">hose arriving from </w:t>
      </w:r>
      <w:hyperlink r:id="rId33" w:anchor="red-list-of-countries-and-territories" w:history="1">
        <w:r w:rsidR="00E76B39" w:rsidRPr="00B829A5">
          <w:rPr>
            <w:rStyle w:val="Hyperlink"/>
            <w:szCs w:val="24"/>
          </w:rPr>
          <w:t>R</w:t>
        </w:r>
        <w:r w:rsidR="00E76B39" w:rsidRPr="00B829A5">
          <w:rPr>
            <w:rStyle w:val="Hyperlink"/>
            <w:szCs w:val="24"/>
          </w:rPr>
          <w:t>e</w:t>
        </w:r>
        <w:r w:rsidR="00E76B39" w:rsidRPr="00B829A5">
          <w:rPr>
            <w:rStyle w:val="Hyperlink"/>
            <w:szCs w:val="24"/>
          </w:rPr>
          <w:t>d List</w:t>
        </w:r>
      </w:hyperlink>
      <w:r w:rsidR="00E76B39" w:rsidRPr="00B829A5">
        <w:rPr>
          <w:szCs w:val="24"/>
        </w:rPr>
        <w:t xml:space="preserve"> countries</w:t>
      </w:r>
      <w:r w:rsidR="00B87236" w:rsidRPr="00B829A5">
        <w:rPr>
          <w:rStyle w:val="FootnoteReference"/>
          <w:szCs w:val="24"/>
        </w:rPr>
        <w:footnoteReference w:id="11"/>
      </w:r>
      <w:r w:rsidR="00E76B39" w:rsidRPr="00B829A5">
        <w:rPr>
          <w:szCs w:val="24"/>
        </w:rPr>
        <w:t xml:space="preserve"> must </w:t>
      </w:r>
      <w:r w:rsidR="00865DE7" w:rsidRPr="00B829A5">
        <w:rPr>
          <w:szCs w:val="24"/>
        </w:rPr>
        <w:t xml:space="preserve">quarantine </w:t>
      </w:r>
      <w:r w:rsidR="00227723" w:rsidRPr="00B829A5">
        <w:rPr>
          <w:szCs w:val="24"/>
        </w:rPr>
        <w:t xml:space="preserve">in </w:t>
      </w:r>
      <w:r w:rsidR="00E11267" w:rsidRPr="00B829A5">
        <w:rPr>
          <w:szCs w:val="24"/>
        </w:rPr>
        <w:t>a</w:t>
      </w:r>
      <w:r w:rsidR="00227723" w:rsidRPr="00B829A5">
        <w:rPr>
          <w:szCs w:val="24"/>
        </w:rPr>
        <w:t xml:space="preserve"> Managed Quarantine </w:t>
      </w:r>
      <w:r w:rsidR="00DD4D47" w:rsidRPr="00B829A5">
        <w:rPr>
          <w:szCs w:val="24"/>
        </w:rPr>
        <w:t>facility</w:t>
      </w:r>
      <w:r w:rsidR="00E11267" w:rsidRPr="00B829A5">
        <w:rPr>
          <w:szCs w:val="24"/>
        </w:rPr>
        <w:t>. This could be the Government system, or the Defence system</w:t>
      </w:r>
      <w:r w:rsidR="0010656D" w:rsidRPr="00B829A5">
        <w:rPr>
          <w:szCs w:val="24"/>
        </w:rPr>
        <w:t>.</w:t>
      </w:r>
      <w:r w:rsidR="00805526" w:rsidRPr="00B829A5">
        <w:rPr>
          <w:szCs w:val="24"/>
        </w:rPr>
        <w:t xml:space="preserve"> See Para </w:t>
      </w:r>
      <w:r w:rsidR="00501C12" w:rsidRPr="00B829A5">
        <w:rPr>
          <w:szCs w:val="24"/>
        </w:rPr>
        <w:t>4</w:t>
      </w:r>
      <w:r w:rsidR="00371830" w:rsidRPr="00B829A5">
        <w:rPr>
          <w:szCs w:val="24"/>
        </w:rPr>
        <w:t>.</w:t>
      </w:r>
      <w:r w:rsidR="009C34BF" w:rsidRPr="00B829A5">
        <w:rPr>
          <w:szCs w:val="24"/>
        </w:rPr>
        <w:t>2</w:t>
      </w:r>
      <w:r w:rsidR="00501C12" w:rsidRPr="00B829A5">
        <w:rPr>
          <w:szCs w:val="24"/>
        </w:rPr>
        <w:t>.</w:t>
      </w:r>
    </w:p>
    <w:p w14:paraId="6F399459" w14:textId="30533D93" w:rsidR="004E35DA" w:rsidRPr="0051315C" w:rsidRDefault="003D2198" w:rsidP="003D2198">
      <w:pPr>
        <w:pStyle w:val="ListParagraph"/>
        <w:numPr>
          <w:ilvl w:val="1"/>
          <w:numId w:val="55"/>
        </w:numPr>
        <w:spacing w:after="200"/>
        <w:ind w:left="851"/>
        <w:contextualSpacing w:val="0"/>
        <w:rPr>
          <w:szCs w:val="24"/>
        </w:rPr>
      </w:pPr>
      <w:r w:rsidRPr="0051315C">
        <w:rPr>
          <w:szCs w:val="24"/>
          <w:u w:val="single"/>
        </w:rPr>
        <w:t>Fully vaccinated</w:t>
      </w:r>
      <w:r w:rsidRPr="0051315C">
        <w:rPr>
          <w:szCs w:val="24"/>
        </w:rPr>
        <w:t xml:space="preserve"> travellers arriving from </w:t>
      </w:r>
      <w:r w:rsidRPr="0051315C">
        <w:rPr>
          <w:szCs w:val="24"/>
          <w:u w:val="single"/>
        </w:rPr>
        <w:t>non-red list countries</w:t>
      </w:r>
      <w:r w:rsidRPr="0051315C">
        <w:rPr>
          <w:szCs w:val="24"/>
        </w:rPr>
        <w:t xml:space="preserve"> </w:t>
      </w:r>
      <w:r w:rsidR="00A26297" w:rsidRPr="0051315C">
        <w:rPr>
          <w:szCs w:val="24"/>
        </w:rPr>
        <w:t xml:space="preserve">must </w:t>
      </w:r>
      <w:r w:rsidR="005909EA" w:rsidRPr="0051315C">
        <w:rPr>
          <w:szCs w:val="24"/>
        </w:rPr>
        <w:t>self-</w:t>
      </w:r>
      <w:r w:rsidR="00A26297" w:rsidRPr="0051315C">
        <w:rPr>
          <w:szCs w:val="24"/>
        </w:rPr>
        <w:t xml:space="preserve">isolate and complete a PCR test by the end of </w:t>
      </w:r>
      <w:r w:rsidR="004E0860" w:rsidRPr="0051315C">
        <w:rPr>
          <w:szCs w:val="24"/>
        </w:rPr>
        <w:t xml:space="preserve">the </w:t>
      </w:r>
      <w:r w:rsidR="00A26297" w:rsidRPr="0051315C">
        <w:rPr>
          <w:szCs w:val="24"/>
        </w:rPr>
        <w:t>2</w:t>
      </w:r>
      <w:r w:rsidR="00A26297" w:rsidRPr="0051315C">
        <w:rPr>
          <w:szCs w:val="24"/>
          <w:vertAlign w:val="superscript"/>
        </w:rPr>
        <w:t>nd</w:t>
      </w:r>
      <w:r w:rsidR="00A26297" w:rsidRPr="0051315C">
        <w:rPr>
          <w:szCs w:val="24"/>
        </w:rPr>
        <w:t xml:space="preserve"> full day of return.</w:t>
      </w:r>
      <w:r w:rsidR="004E35DA" w:rsidRPr="0051315C">
        <w:rPr>
          <w:szCs w:val="24"/>
        </w:rPr>
        <w:t xml:space="preserve"> (Section 5 of this DAN.)</w:t>
      </w:r>
      <w:r w:rsidR="005909EA" w:rsidRPr="0051315C">
        <w:rPr>
          <w:szCs w:val="24"/>
        </w:rPr>
        <w:t xml:space="preserve"> They are to remain in isolation until receipt of a PCR result or </w:t>
      </w:r>
      <w:r w:rsidR="004E35DA" w:rsidRPr="0051315C">
        <w:rPr>
          <w:szCs w:val="24"/>
        </w:rPr>
        <w:t xml:space="preserve">until </w:t>
      </w:r>
      <w:r w:rsidR="005909EA" w:rsidRPr="0051315C">
        <w:rPr>
          <w:szCs w:val="24"/>
        </w:rPr>
        <w:t>14 days</w:t>
      </w:r>
      <w:r w:rsidR="004E35DA" w:rsidRPr="0051315C">
        <w:rPr>
          <w:szCs w:val="24"/>
        </w:rPr>
        <w:t xml:space="preserve"> after arrival</w:t>
      </w:r>
      <w:r w:rsidR="005909EA" w:rsidRPr="0051315C">
        <w:rPr>
          <w:szCs w:val="24"/>
        </w:rPr>
        <w:t>, whichever is soone</w:t>
      </w:r>
      <w:r w:rsidR="004E35DA" w:rsidRPr="0051315C">
        <w:rPr>
          <w:szCs w:val="24"/>
        </w:rPr>
        <w:t>r</w:t>
      </w:r>
      <w:r w:rsidR="005909EA" w:rsidRPr="0051315C">
        <w:rPr>
          <w:szCs w:val="24"/>
        </w:rPr>
        <w:t xml:space="preserve">.  </w:t>
      </w:r>
    </w:p>
    <w:p w14:paraId="6504D423" w14:textId="15EDA92C" w:rsidR="004E35DA" w:rsidRPr="0051315C" w:rsidRDefault="00FD5562" w:rsidP="004E35DA">
      <w:pPr>
        <w:spacing w:after="200"/>
        <w:ind w:left="851"/>
        <w:rPr>
          <w:szCs w:val="24"/>
        </w:rPr>
      </w:pPr>
      <w:r w:rsidRPr="0051315C">
        <w:rPr>
          <w:szCs w:val="24"/>
        </w:rPr>
        <w:lastRenderedPageBreak/>
        <w:t xml:space="preserve">If PCR test result negative, no further isolation required.  If test result positive or inconclusive, </w:t>
      </w:r>
      <w:r w:rsidR="00A1310E" w:rsidRPr="0051315C">
        <w:rPr>
          <w:szCs w:val="24"/>
        </w:rPr>
        <w:t>they</w:t>
      </w:r>
      <w:r w:rsidRPr="0051315C">
        <w:rPr>
          <w:szCs w:val="24"/>
        </w:rPr>
        <w:t xml:space="preserve"> must isolate for 10 full days. The day the test</w:t>
      </w:r>
      <w:r w:rsidR="00A1310E" w:rsidRPr="0051315C">
        <w:rPr>
          <w:szCs w:val="24"/>
        </w:rPr>
        <w:t xml:space="preserve"> was taken</w:t>
      </w:r>
      <w:r w:rsidRPr="0051315C">
        <w:rPr>
          <w:szCs w:val="24"/>
        </w:rPr>
        <w:t xml:space="preserve"> is Day 0</w:t>
      </w:r>
      <w:r w:rsidR="004E35DA" w:rsidRPr="0051315C">
        <w:rPr>
          <w:szCs w:val="24"/>
        </w:rPr>
        <w:t>.</w:t>
      </w:r>
      <w:r w:rsidRPr="0051315C">
        <w:rPr>
          <w:szCs w:val="24"/>
        </w:rPr>
        <w:t xml:space="preserve"> </w:t>
      </w:r>
    </w:p>
    <w:p w14:paraId="7C07EFEA" w14:textId="090A239C" w:rsidR="00227723" w:rsidRPr="0051315C" w:rsidRDefault="004E35DA" w:rsidP="004E35DA">
      <w:pPr>
        <w:spacing w:after="200"/>
        <w:ind w:left="851"/>
        <w:rPr>
          <w:szCs w:val="24"/>
        </w:rPr>
      </w:pPr>
      <w:r w:rsidRPr="0051315C">
        <w:rPr>
          <w:szCs w:val="24"/>
        </w:rPr>
        <w:t>Completion of a</w:t>
      </w:r>
      <w:r w:rsidR="003D5146" w:rsidRPr="0051315C">
        <w:rPr>
          <w:szCs w:val="24"/>
        </w:rPr>
        <w:t xml:space="preserve"> Passenger Locator Form will still </w:t>
      </w:r>
      <w:r w:rsidRPr="0051315C">
        <w:rPr>
          <w:szCs w:val="24"/>
        </w:rPr>
        <w:t>b</w:t>
      </w:r>
      <w:r w:rsidR="003D5146" w:rsidRPr="0051315C">
        <w:rPr>
          <w:szCs w:val="24"/>
        </w:rPr>
        <w:t>e required (Sect</w:t>
      </w:r>
      <w:r w:rsidR="00661667" w:rsidRPr="0051315C">
        <w:rPr>
          <w:szCs w:val="24"/>
        </w:rPr>
        <w:t>ion</w:t>
      </w:r>
      <w:r w:rsidR="003D5146" w:rsidRPr="0051315C">
        <w:rPr>
          <w:szCs w:val="24"/>
        </w:rPr>
        <w:t xml:space="preserve"> 3 of this DAN)</w:t>
      </w:r>
      <w:r w:rsidRPr="0051315C">
        <w:rPr>
          <w:szCs w:val="24"/>
        </w:rPr>
        <w:t>.</w:t>
      </w:r>
    </w:p>
    <w:p w14:paraId="0D0FA420" w14:textId="1C03F5C7" w:rsidR="00CF7201" w:rsidRPr="00CA7243" w:rsidRDefault="008A492B" w:rsidP="00E54A82">
      <w:pPr>
        <w:pStyle w:val="ListParagraph"/>
        <w:numPr>
          <w:ilvl w:val="1"/>
          <w:numId w:val="55"/>
        </w:numPr>
        <w:spacing w:after="200"/>
        <w:ind w:left="851"/>
        <w:contextualSpacing w:val="0"/>
        <w:rPr>
          <w:szCs w:val="24"/>
        </w:rPr>
      </w:pPr>
      <w:r w:rsidRPr="00B829A5">
        <w:rPr>
          <w:szCs w:val="24"/>
        </w:rPr>
        <w:t xml:space="preserve">Travellers arriving from </w:t>
      </w:r>
      <w:r w:rsidRPr="00B829A5">
        <w:rPr>
          <w:szCs w:val="24"/>
          <w:u w:val="single"/>
        </w:rPr>
        <w:t>non-red list countries</w:t>
      </w:r>
      <w:r w:rsidRPr="00B829A5">
        <w:rPr>
          <w:szCs w:val="24"/>
        </w:rPr>
        <w:t xml:space="preserve"> who are </w:t>
      </w:r>
      <w:r w:rsidRPr="00B829A5">
        <w:rPr>
          <w:szCs w:val="24"/>
          <w:u w:val="single"/>
        </w:rPr>
        <w:t>not fully vaccinated</w:t>
      </w:r>
      <w:r w:rsidRPr="00B829A5">
        <w:rPr>
          <w:szCs w:val="24"/>
        </w:rPr>
        <w:t xml:space="preserve"> must self-isolate</w:t>
      </w:r>
      <w:r w:rsidR="00BF3D5F" w:rsidRPr="00B829A5">
        <w:rPr>
          <w:szCs w:val="24"/>
        </w:rPr>
        <w:t xml:space="preserve"> (Para 4.1</w:t>
      </w:r>
      <w:r w:rsidR="0036275F" w:rsidRPr="00B829A5">
        <w:rPr>
          <w:szCs w:val="24"/>
        </w:rPr>
        <w:t>4</w:t>
      </w:r>
      <w:r w:rsidR="00BF3D5F" w:rsidRPr="00B829A5">
        <w:rPr>
          <w:szCs w:val="24"/>
        </w:rPr>
        <w:t>)</w:t>
      </w:r>
      <w:r w:rsidRPr="00B829A5">
        <w:rPr>
          <w:szCs w:val="24"/>
        </w:rPr>
        <w:t>.</w:t>
      </w:r>
    </w:p>
    <w:p w14:paraId="6FAA3815" w14:textId="1084F964" w:rsidR="009433F0" w:rsidRPr="00B829A5" w:rsidRDefault="009433F0" w:rsidP="009A1936">
      <w:pPr>
        <w:pStyle w:val="ListParagraph"/>
        <w:numPr>
          <w:ilvl w:val="0"/>
          <w:numId w:val="55"/>
        </w:numPr>
        <w:spacing w:after="200"/>
        <w:contextualSpacing w:val="0"/>
        <w:rPr>
          <w:szCs w:val="24"/>
        </w:rPr>
      </w:pPr>
      <w:r w:rsidRPr="00B829A5">
        <w:rPr>
          <w:b/>
          <w:bCs/>
          <w:szCs w:val="24"/>
        </w:rPr>
        <w:t>Which system to use</w:t>
      </w:r>
      <w:r w:rsidRPr="00B829A5">
        <w:rPr>
          <w:szCs w:val="24"/>
        </w:rPr>
        <w:t>.</w:t>
      </w:r>
      <w:r w:rsidRPr="00B829A5">
        <w:rPr>
          <w:b/>
          <w:bCs/>
          <w:szCs w:val="24"/>
        </w:rPr>
        <w:t xml:space="preserve"> </w:t>
      </w:r>
      <w:r w:rsidRPr="00B829A5">
        <w:rPr>
          <w:szCs w:val="24"/>
        </w:rPr>
        <w:t xml:space="preserve">Travellers arriving from </w:t>
      </w:r>
      <w:r w:rsidR="00A2309C">
        <w:fldChar w:fldCharType="begin"/>
      </w:r>
      <w:r w:rsidR="00DA763C">
        <w:instrText>HYPERLINK "https://www.gov.uk/guidance/red-list-of-countries-and-territories" \l "red-list-of-countries-and-territories"</w:instrText>
      </w:r>
      <w:r w:rsidR="00A2309C">
        <w:fldChar w:fldCharType="separate"/>
      </w:r>
      <w:r w:rsidRPr="00B829A5">
        <w:rPr>
          <w:rStyle w:val="Hyperlink"/>
          <w:szCs w:val="24"/>
        </w:rPr>
        <w:t>Red List</w:t>
      </w:r>
      <w:r w:rsidR="00A2309C">
        <w:rPr>
          <w:rStyle w:val="Hyperlink"/>
          <w:szCs w:val="24"/>
        </w:rPr>
        <w:fldChar w:fldCharType="end"/>
      </w:r>
      <w:r w:rsidRPr="00B829A5">
        <w:rPr>
          <w:szCs w:val="24"/>
        </w:rPr>
        <w:t xml:space="preserve"> countries</w:t>
      </w:r>
      <w:r w:rsidRPr="00B829A5">
        <w:rPr>
          <w:rStyle w:val="FootnoteReference"/>
          <w:szCs w:val="24"/>
        </w:rPr>
        <w:footnoteReference w:id="12"/>
      </w:r>
      <w:r w:rsidRPr="00B829A5">
        <w:rPr>
          <w:szCs w:val="24"/>
        </w:rPr>
        <w:t xml:space="preserve"> must quarantine in either Government Managed Quarantine Service (MQS) or the Defence Managed Quarantine Service (DMQS). The DMQS replicates the Government MQS for some Defence travellers. The default should be to use the Government MQS, especially for those travelling with dependants. The Defence MQS system should be used for:</w:t>
      </w:r>
    </w:p>
    <w:p w14:paraId="70367E21" w14:textId="5E39EFD0" w:rsidR="009433F0" w:rsidRPr="00B829A5" w:rsidRDefault="009433F0" w:rsidP="009433F0">
      <w:pPr>
        <w:pStyle w:val="ListParagraph"/>
        <w:numPr>
          <w:ilvl w:val="1"/>
          <w:numId w:val="57"/>
        </w:numPr>
        <w:spacing w:after="200"/>
        <w:ind w:left="851"/>
        <w:contextualSpacing w:val="0"/>
        <w:rPr>
          <w:szCs w:val="24"/>
        </w:rPr>
      </w:pPr>
      <w:r w:rsidRPr="00B829A5">
        <w:rPr>
          <w:szCs w:val="24"/>
        </w:rPr>
        <w:t xml:space="preserve">Travellers who, for security reasons, </w:t>
      </w:r>
      <w:r w:rsidR="002A2887" w:rsidRPr="00B829A5">
        <w:rPr>
          <w:szCs w:val="24"/>
        </w:rPr>
        <w:t>should not have</w:t>
      </w:r>
      <w:r w:rsidRPr="00B829A5">
        <w:rPr>
          <w:szCs w:val="24"/>
        </w:rPr>
        <w:t xml:space="preserve"> their personal details, movements, or connections with Defence, to be compromised</w:t>
      </w:r>
      <w:r w:rsidR="005B078E" w:rsidRPr="00B829A5">
        <w:rPr>
          <w:szCs w:val="24"/>
        </w:rPr>
        <w:t xml:space="preserve"> (</w:t>
      </w:r>
      <w:proofErr w:type="gramStart"/>
      <w:r w:rsidR="005B078E" w:rsidRPr="00B829A5">
        <w:rPr>
          <w:szCs w:val="24"/>
        </w:rPr>
        <w:t>e.g.</w:t>
      </w:r>
      <w:proofErr w:type="gramEnd"/>
      <w:r w:rsidR="005B078E" w:rsidRPr="00B829A5">
        <w:rPr>
          <w:szCs w:val="24"/>
        </w:rPr>
        <w:t xml:space="preserve"> Special Forces)</w:t>
      </w:r>
      <w:r w:rsidRPr="00B829A5">
        <w:rPr>
          <w:szCs w:val="24"/>
        </w:rPr>
        <w:t>.</w:t>
      </w:r>
    </w:p>
    <w:p w14:paraId="7591A59B" w14:textId="79DA0A48" w:rsidR="009433F0" w:rsidRPr="00B829A5" w:rsidRDefault="009433F0" w:rsidP="009433F0">
      <w:pPr>
        <w:pStyle w:val="ListParagraph"/>
        <w:numPr>
          <w:ilvl w:val="1"/>
          <w:numId w:val="57"/>
        </w:numPr>
        <w:spacing w:after="200"/>
        <w:ind w:left="851"/>
        <w:contextualSpacing w:val="0"/>
        <w:rPr>
          <w:szCs w:val="24"/>
        </w:rPr>
      </w:pPr>
      <w:r w:rsidRPr="00B829A5">
        <w:rPr>
          <w:szCs w:val="24"/>
        </w:rPr>
        <w:t>Travellers arriving with either weapons, munitions, crypto, or any other material subject to special handling requirements.</w:t>
      </w:r>
    </w:p>
    <w:p w14:paraId="0602674E" w14:textId="1EDD2374" w:rsidR="00DC636F" w:rsidRPr="00B829A5" w:rsidRDefault="00C72A61" w:rsidP="00C72A61">
      <w:pPr>
        <w:pStyle w:val="ListParagraph"/>
        <w:numPr>
          <w:ilvl w:val="0"/>
          <w:numId w:val="55"/>
        </w:numPr>
        <w:spacing w:after="200"/>
        <w:contextualSpacing w:val="0"/>
        <w:rPr>
          <w:szCs w:val="24"/>
        </w:rPr>
      </w:pPr>
      <w:r w:rsidRPr="00B829A5">
        <w:rPr>
          <w:b/>
          <w:bCs/>
          <w:szCs w:val="24"/>
        </w:rPr>
        <w:t>Onward Travel within the Common Travel Area</w:t>
      </w:r>
      <w:r w:rsidR="00760457" w:rsidRPr="00B829A5">
        <w:rPr>
          <w:rStyle w:val="FootnoteReference"/>
          <w:szCs w:val="24"/>
        </w:rPr>
        <w:footnoteReference w:id="13"/>
      </w:r>
      <w:r w:rsidRPr="00B829A5">
        <w:rPr>
          <w:szCs w:val="24"/>
        </w:rPr>
        <w:t xml:space="preserve">. The nations that comprise the Common Travel Area have agreed that travellers arriving from Red List countries will complete Managed Quarantine in the country that they arrive </w:t>
      </w:r>
      <w:proofErr w:type="gramStart"/>
      <w:r w:rsidRPr="00B829A5">
        <w:rPr>
          <w:szCs w:val="24"/>
        </w:rPr>
        <w:t>into</w:t>
      </w:r>
      <w:proofErr w:type="gramEnd"/>
      <w:r w:rsidRPr="00B829A5">
        <w:rPr>
          <w:szCs w:val="24"/>
        </w:rPr>
        <w:t xml:space="preserve">. The traveller will then be free to continue their journey on completion of 10 full days isolation and with a negative day 8 COVID-19 test result; or </w:t>
      </w:r>
      <w:proofErr w:type="gramStart"/>
      <w:r w:rsidRPr="00B829A5">
        <w:rPr>
          <w:szCs w:val="24"/>
        </w:rPr>
        <w:t>in order to</w:t>
      </w:r>
      <w:proofErr w:type="gramEnd"/>
      <w:r w:rsidRPr="00B829A5">
        <w:rPr>
          <w:szCs w:val="24"/>
        </w:rPr>
        <w:t xml:space="preserve"> directly leave the Common Travel Area. </w:t>
      </w:r>
    </w:p>
    <w:p w14:paraId="23E25EFD" w14:textId="434DBCDD" w:rsidR="00C72A61" w:rsidRPr="00B829A5" w:rsidRDefault="00C72A61" w:rsidP="00C72A61">
      <w:pPr>
        <w:pStyle w:val="ListParagraph"/>
        <w:numPr>
          <w:ilvl w:val="0"/>
          <w:numId w:val="55"/>
        </w:numPr>
        <w:spacing w:after="200"/>
        <w:contextualSpacing w:val="0"/>
        <w:rPr>
          <w:szCs w:val="24"/>
        </w:rPr>
      </w:pPr>
      <w:r w:rsidRPr="00B829A5">
        <w:rPr>
          <w:szCs w:val="24"/>
        </w:rPr>
        <w:t xml:space="preserve">Those whose final destination is Northern Ireland should familiarise themselves with </w:t>
      </w:r>
      <w:r w:rsidRPr="00B829A5">
        <w:rPr>
          <w:b/>
          <w:bCs/>
          <w:szCs w:val="24"/>
        </w:rPr>
        <w:t>JMC NI OPO 20-003 – PJ SHAMROCK PHOENIX</w:t>
      </w:r>
      <w:r w:rsidRPr="00B829A5">
        <w:rPr>
          <w:szCs w:val="24"/>
        </w:rPr>
        <w:t xml:space="preserve">, the latest version of which can be found at the  </w:t>
      </w:r>
      <w:hyperlink r:id="rId34" w:history="1">
        <w:r w:rsidRPr="00B829A5">
          <w:rPr>
            <w:rStyle w:val="Hyperlink"/>
            <w:szCs w:val="24"/>
          </w:rPr>
          <w:t xml:space="preserve">38 (Irish) </w:t>
        </w:r>
        <w:proofErr w:type="spellStart"/>
        <w:r w:rsidRPr="00B829A5">
          <w:rPr>
            <w:rStyle w:val="Hyperlink"/>
            <w:szCs w:val="24"/>
          </w:rPr>
          <w:t>Bde</w:t>
        </w:r>
        <w:proofErr w:type="spellEnd"/>
        <w:r w:rsidRPr="00B829A5">
          <w:rPr>
            <w:rStyle w:val="Hyperlink"/>
            <w:szCs w:val="24"/>
          </w:rPr>
          <w:t xml:space="preserve"> and NI Garrison COVID-19 Resilience Information Portal</w:t>
        </w:r>
      </w:hyperlink>
      <w:r w:rsidRPr="00B829A5">
        <w:rPr>
          <w:szCs w:val="24"/>
        </w:rPr>
        <w:t>.</w:t>
      </w:r>
    </w:p>
    <w:p w14:paraId="18535237" w14:textId="77EA40B3" w:rsidR="006440AD" w:rsidRPr="00B829A5" w:rsidRDefault="006440AD" w:rsidP="009A1936">
      <w:pPr>
        <w:pStyle w:val="ListParagraph"/>
        <w:numPr>
          <w:ilvl w:val="0"/>
          <w:numId w:val="55"/>
        </w:numPr>
        <w:tabs>
          <w:tab w:val="left" w:pos="1134"/>
        </w:tabs>
        <w:spacing w:after="200"/>
        <w:contextualSpacing w:val="0"/>
        <w:rPr>
          <w:rFonts w:eastAsia="Calibri"/>
          <w:szCs w:val="24"/>
        </w:rPr>
      </w:pPr>
      <w:r w:rsidRPr="00B829A5">
        <w:rPr>
          <w:rFonts w:eastAsia="Calibri"/>
          <w:b/>
          <w:szCs w:val="24"/>
        </w:rPr>
        <w:t>Welfare</w:t>
      </w:r>
      <w:r w:rsidR="006E0154" w:rsidRPr="00B829A5">
        <w:rPr>
          <w:rFonts w:eastAsia="Calibri"/>
          <w:b/>
          <w:szCs w:val="24"/>
        </w:rPr>
        <w:t xml:space="preserve"> Considerations</w:t>
      </w:r>
      <w:r w:rsidRPr="00B829A5">
        <w:rPr>
          <w:rFonts w:eastAsia="Calibri"/>
          <w:bCs/>
          <w:szCs w:val="24"/>
        </w:rPr>
        <w:t>.</w:t>
      </w:r>
      <w:r w:rsidRPr="00B829A5">
        <w:rPr>
          <w:rFonts w:eastAsia="Calibri"/>
          <w:b/>
          <w:szCs w:val="24"/>
        </w:rPr>
        <w:t xml:space="preserve"> </w:t>
      </w:r>
      <w:r w:rsidRPr="00B829A5">
        <w:rPr>
          <w:rFonts w:eastAsia="Calibri"/>
          <w:szCs w:val="24"/>
        </w:rPr>
        <w:t>Decompression and Trauma Risk Management (</w:t>
      </w:r>
      <w:proofErr w:type="spellStart"/>
      <w:r w:rsidRPr="00B829A5">
        <w:rPr>
          <w:rFonts w:eastAsia="Calibri"/>
          <w:szCs w:val="24"/>
        </w:rPr>
        <w:t>TRiM</w:t>
      </w:r>
      <w:proofErr w:type="spellEnd"/>
      <w:r w:rsidRPr="00B829A5">
        <w:rPr>
          <w:rFonts w:eastAsia="Calibri"/>
          <w:szCs w:val="24"/>
        </w:rPr>
        <w:t xml:space="preserve">) provision for personnel returning from overseas activity must be factored into MQS planning, whether using the Government system or not. Additionally, contact plans should be created so personnel welfare can be monitored, and individuals are communicated with regularly.  It is especially important to ensure that personnel returning from a long deployment can easily contact their family, as an additional 10 </w:t>
      </w:r>
      <w:proofErr w:type="gramStart"/>
      <w:r w:rsidRPr="00B829A5">
        <w:rPr>
          <w:rFonts w:eastAsia="Calibri"/>
          <w:szCs w:val="24"/>
        </w:rPr>
        <w:t>days</w:t>
      </w:r>
      <w:proofErr w:type="gramEnd"/>
      <w:r w:rsidRPr="00B829A5">
        <w:rPr>
          <w:rFonts w:eastAsia="Calibri"/>
          <w:szCs w:val="24"/>
        </w:rPr>
        <w:t xml:space="preserve"> separation will cause additional stress. Any individuals who are at risk and are vulnerable may be eligible for an exemption from MQS on a </w:t>
      </w:r>
      <w:proofErr w:type="gramStart"/>
      <w:r w:rsidRPr="00B829A5">
        <w:rPr>
          <w:rFonts w:eastAsia="Calibri"/>
          <w:szCs w:val="24"/>
        </w:rPr>
        <w:t>case by case</w:t>
      </w:r>
      <w:proofErr w:type="gramEnd"/>
      <w:r w:rsidRPr="00B829A5">
        <w:rPr>
          <w:rFonts w:eastAsia="Calibri"/>
          <w:szCs w:val="24"/>
        </w:rPr>
        <w:t xml:space="preserve"> basis.</w:t>
      </w:r>
    </w:p>
    <w:p w14:paraId="4231C22D" w14:textId="568C568D" w:rsidR="00666CDC" w:rsidRPr="00B829A5" w:rsidRDefault="0035635A" w:rsidP="009A1936">
      <w:pPr>
        <w:pStyle w:val="ListParagraph"/>
        <w:spacing w:after="200"/>
        <w:ind w:left="0"/>
        <w:contextualSpacing w:val="0"/>
        <w:rPr>
          <w:b/>
          <w:bCs/>
          <w:szCs w:val="24"/>
        </w:rPr>
      </w:pPr>
      <w:bookmarkStart w:id="6" w:name="PLF"/>
      <w:bookmarkStart w:id="7" w:name="ManagedQuaratine"/>
      <w:bookmarkEnd w:id="6"/>
      <w:r w:rsidRPr="00B829A5">
        <w:rPr>
          <w:b/>
          <w:bCs/>
          <w:szCs w:val="24"/>
        </w:rPr>
        <w:t>Government Managed Quarantine</w:t>
      </w:r>
    </w:p>
    <w:bookmarkEnd w:id="7"/>
    <w:p w14:paraId="59979891" w14:textId="4C88CFCA" w:rsidR="003A204D" w:rsidRPr="00B829A5" w:rsidRDefault="00980054" w:rsidP="009A1936">
      <w:pPr>
        <w:pStyle w:val="ListParagraph"/>
        <w:numPr>
          <w:ilvl w:val="0"/>
          <w:numId w:val="55"/>
        </w:numPr>
        <w:spacing w:after="200"/>
        <w:contextualSpacing w:val="0"/>
        <w:rPr>
          <w:szCs w:val="24"/>
        </w:rPr>
      </w:pPr>
      <w:r w:rsidRPr="00B829A5">
        <w:rPr>
          <w:b/>
          <w:bCs/>
          <w:szCs w:val="24"/>
        </w:rPr>
        <w:t xml:space="preserve">Government </w:t>
      </w:r>
      <w:r w:rsidR="0033455D" w:rsidRPr="00B829A5">
        <w:rPr>
          <w:b/>
          <w:bCs/>
          <w:szCs w:val="24"/>
        </w:rPr>
        <w:t>Process</w:t>
      </w:r>
      <w:r w:rsidR="0033455D" w:rsidRPr="00B829A5">
        <w:rPr>
          <w:szCs w:val="24"/>
        </w:rPr>
        <w:t xml:space="preserve">. </w:t>
      </w:r>
      <w:r w:rsidR="005F7B54" w:rsidRPr="00B829A5">
        <w:rPr>
          <w:szCs w:val="24"/>
        </w:rPr>
        <w:t>Most</w:t>
      </w:r>
      <w:r w:rsidR="00902345" w:rsidRPr="00B829A5">
        <w:rPr>
          <w:szCs w:val="24"/>
        </w:rPr>
        <w:t xml:space="preserve"> travellers returning</w:t>
      </w:r>
      <w:r w:rsidR="007924AB" w:rsidRPr="00B829A5">
        <w:rPr>
          <w:szCs w:val="24"/>
        </w:rPr>
        <w:t xml:space="preserve"> to </w:t>
      </w:r>
      <w:r w:rsidR="00A05BB8" w:rsidRPr="00B829A5">
        <w:rPr>
          <w:szCs w:val="24"/>
        </w:rPr>
        <w:t>the UK</w:t>
      </w:r>
      <w:r w:rsidR="00EA24DF" w:rsidRPr="00B829A5">
        <w:rPr>
          <w:szCs w:val="24"/>
        </w:rPr>
        <w:t xml:space="preserve"> from a Red List country </w:t>
      </w:r>
      <w:r w:rsidR="009B76EA" w:rsidRPr="00B829A5">
        <w:rPr>
          <w:szCs w:val="24"/>
        </w:rPr>
        <w:t>should</w:t>
      </w:r>
      <w:r w:rsidR="00A34C13" w:rsidRPr="00B829A5">
        <w:rPr>
          <w:szCs w:val="24"/>
        </w:rPr>
        <w:t xml:space="preserve"> use the Government Managed Quarantine System</w:t>
      </w:r>
      <w:r w:rsidR="00A64ECF" w:rsidRPr="00B829A5">
        <w:rPr>
          <w:szCs w:val="24"/>
        </w:rPr>
        <w:t>, booked v</w:t>
      </w:r>
      <w:r w:rsidR="00603AFE" w:rsidRPr="00B829A5">
        <w:rPr>
          <w:szCs w:val="24"/>
        </w:rPr>
        <w:t xml:space="preserve">ia </w:t>
      </w:r>
      <w:hyperlink r:id="rId35" w:history="1">
        <w:r w:rsidR="00A64ECF" w:rsidRPr="00B829A5">
          <w:rPr>
            <w:rStyle w:val="Hyperlink"/>
            <w:szCs w:val="24"/>
          </w:rPr>
          <w:t>https://quarantinehotelbookings.ctmportal.co.uk</w:t>
        </w:r>
      </w:hyperlink>
      <w:r w:rsidR="0042542B" w:rsidRPr="00B829A5">
        <w:rPr>
          <w:rStyle w:val="Hyperlink"/>
          <w:color w:val="000000" w:themeColor="text1"/>
          <w:szCs w:val="24"/>
          <w:u w:val="none"/>
        </w:rPr>
        <w:t xml:space="preserve"> </w:t>
      </w:r>
      <w:r w:rsidR="00A82D4D" w:rsidRPr="00B829A5">
        <w:rPr>
          <w:rStyle w:val="Hyperlink"/>
          <w:color w:val="auto"/>
          <w:szCs w:val="24"/>
          <w:u w:val="none"/>
        </w:rPr>
        <w:t xml:space="preserve"> </w:t>
      </w:r>
      <w:r w:rsidR="000A5C36" w:rsidRPr="00B829A5">
        <w:rPr>
          <w:szCs w:val="24"/>
        </w:rPr>
        <w:t xml:space="preserve">Existing </w:t>
      </w:r>
      <w:r w:rsidR="003A204D" w:rsidRPr="00B829A5">
        <w:rPr>
          <w:szCs w:val="24"/>
        </w:rPr>
        <w:t>J1</w:t>
      </w:r>
      <w:r w:rsidR="000947B8" w:rsidRPr="00B829A5">
        <w:rPr>
          <w:szCs w:val="24"/>
        </w:rPr>
        <w:t>/ Travel Booking cell</w:t>
      </w:r>
      <w:r w:rsidR="003A204D" w:rsidRPr="00B829A5">
        <w:rPr>
          <w:szCs w:val="24"/>
        </w:rPr>
        <w:t xml:space="preserve"> functions </w:t>
      </w:r>
      <w:r w:rsidR="008733C0" w:rsidRPr="00B829A5">
        <w:rPr>
          <w:szCs w:val="24"/>
        </w:rPr>
        <w:t xml:space="preserve">should </w:t>
      </w:r>
      <w:r w:rsidR="003A204D" w:rsidRPr="00B829A5">
        <w:rPr>
          <w:szCs w:val="24"/>
        </w:rPr>
        <w:t xml:space="preserve">complete this action </w:t>
      </w:r>
      <w:r w:rsidR="00A253FE" w:rsidRPr="00B829A5">
        <w:rPr>
          <w:szCs w:val="24"/>
        </w:rPr>
        <w:t>and process</w:t>
      </w:r>
      <w:r w:rsidR="4EC27DF7" w:rsidRPr="00B829A5">
        <w:rPr>
          <w:szCs w:val="24"/>
        </w:rPr>
        <w:t xml:space="preserve"> any necessary payments </w:t>
      </w:r>
      <w:r w:rsidR="003A204D" w:rsidRPr="00B829A5">
        <w:rPr>
          <w:szCs w:val="24"/>
        </w:rPr>
        <w:t>alongside organising other elements of travel.</w:t>
      </w:r>
    </w:p>
    <w:p w14:paraId="6B1493AB" w14:textId="00139D0A" w:rsidR="00586A75" w:rsidRPr="00B829A5" w:rsidRDefault="00EB0C81" w:rsidP="009A1936">
      <w:pPr>
        <w:pStyle w:val="ListParagraph"/>
        <w:numPr>
          <w:ilvl w:val="0"/>
          <w:numId w:val="55"/>
        </w:numPr>
        <w:spacing w:after="200"/>
        <w:contextualSpacing w:val="0"/>
        <w:rPr>
          <w:b/>
          <w:bCs/>
          <w:szCs w:val="24"/>
        </w:rPr>
      </w:pPr>
      <w:r w:rsidRPr="00B829A5">
        <w:rPr>
          <w:szCs w:val="24"/>
        </w:rPr>
        <w:t xml:space="preserve">Further detail on the </w:t>
      </w:r>
      <w:r w:rsidR="007916CC" w:rsidRPr="00B829A5">
        <w:rPr>
          <w:szCs w:val="24"/>
        </w:rPr>
        <w:t xml:space="preserve">Devolved Administrations’ respective </w:t>
      </w:r>
      <w:r w:rsidR="000657EA" w:rsidRPr="00B829A5">
        <w:rPr>
          <w:szCs w:val="24"/>
        </w:rPr>
        <w:t>MQS</w:t>
      </w:r>
      <w:r w:rsidRPr="00B829A5">
        <w:rPr>
          <w:szCs w:val="24"/>
        </w:rPr>
        <w:t xml:space="preserve"> is available </w:t>
      </w:r>
      <w:r w:rsidR="00BE2559" w:rsidRPr="00B829A5">
        <w:rPr>
          <w:szCs w:val="24"/>
        </w:rPr>
        <w:t xml:space="preserve">here: </w:t>
      </w:r>
      <w:hyperlink r:id="rId36" w:history="1">
        <w:r w:rsidR="00BE2559" w:rsidRPr="00B829A5">
          <w:rPr>
            <w:rStyle w:val="Hyperlink"/>
            <w:szCs w:val="24"/>
          </w:rPr>
          <w:t>England</w:t>
        </w:r>
      </w:hyperlink>
      <w:r w:rsidR="00BE2559" w:rsidRPr="00B829A5">
        <w:rPr>
          <w:szCs w:val="24"/>
        </w:rPr>
        <w:t xml:space="preserve"> </w:t>
      </w:r>
      <w:hyperlink r:id="rId37" w:history="1">
        <w:r w:rsidR="00BE2559" w:rsidRPr="00B829A5">
          <w:rPr>
            <w:rStyle w:val="Hyperlink"/>
            <w:szCs w:val="24"/>
          </w:rPr>
          <w:t>Scotland</w:t>
        </w:r>
      </w:hyperlink>
      <w:r w:rsidR="00B779EF" w:rsidRPr="00B829A5">
        <w:rPr>
          <w:rStyle w:val="Hyperlink"/>
          <w:szCs w:val="24"/>
          <w:u w:val="none"/>
        </w:rPr>
        <w:t xml:space="preserve">, </w:t>
      </w:r>
      <w:hyperlink r:id="rId38" w:history="1">
        <w:r w:rsidR="002E1DCA" w:rsidRPr="00B829A5">
          <w:rPr>
            <w:rStyle w:val="Hyperlink"/>
            <w:szCs w:val="24"/>
          </w:rPr>
          <w:t>Wales</w:t>
        </w:r>
      </w:hyperlink>
      <w:r w:rsidR="00C036A1" w:rsidRPr="00B829A5">
        <w:rPr>
          <w:rStyle w:val="Hyperlink"/>
          <w:color w:val="auto"/>
          <w:szCs w:val="24"/>
          <w:u w:val="none"/>
        </w:rPr>
        <w:t xml:space="preserve"> and </w:t>
      </w:r>
      <w:hyperlink r:id="rId39" w:history="1">
        <w:r w:rsidR="00C036A1" w:rsidRPr="00B829A5">
          <w:rPr>
            <w:rStyle w:val="Hyperlink"/>
            <w:szCs w:val="24"/>
          </w:rPr>
          <w:t>Northern Ireland</w:t>
        </w:r>
      </w:hyperlink>
      <w:r w:rsidR="00C036A1" w:rsidRPr="00B829A5">
        <w:rPr>
          <w:rStyle w:val="Hyperlink"/>
          <w:szCs w:val="24"/>
          <w:u w:val="none"/>
        </w:rPr>
        <w:t>.</w:t>
      </w:r>
      <w:r w:rsidR="00586A75" w:rsidRPr="00B829A5">
        <w:rPr>
          <w:b/>
          <w:bCs/>
          <w:szCs w:val="24"/>
        </w:rPr>
        <w:t xml:space="preserve"> </w:t>
      </w:r>
    </w:p>
    <w:p w14:paraId="352681C3" w14:textId="24F1CB64" w:rsidR="00586A75" w:rsidRPr="00B829A5" w:rsidRDefault="00586A75" w:rsidP="00586A75">
      <w:pPr>
        <w:spacing w:after="200"/>
        <w:rPr>
          <w:b/>
          <w:bCs/>
          <w:szCs w:val="24"/>
        </w:rPr>
      </w:pPr>
      <w:r w:rsidRPr="00B829A5">
        <w:rPr>
          <w:b/>
          <w:bCs/>
          <w:szCs w:val="24"/>
        </w:rPr>
        <w:lastRenderedPageBreak/>
        <w:t xml:space="preserve">Defence Managed Quarantine Service (DMQS) </w:t>
      </w:r>
    </w:p>
    <w:p w14:paraId="3E318B0F" w14:textId="269527AC" w:rsidR="00D92A34" w:rsidRPr="00B829A5" w:rsidRDefault="00B82457" w:rsidP="009A1936">
      <w:pPr>
        <w:pStyle w:val="ListParagraph"/>
        <w:numPr>
          <w:ilvl w:val="0"/>
          <w:numId w:val="55"/>
        </w:numPr>
        <w:spacing w:after="200"/>
        <w:contextualSpacing w:val="0"/>
        <w:rPr>
          <w:rStyle w:val="Hyperlink"/>
          <w:color w:val="auto"/>
          <w:szCs w:val="24"/>
          <w:u w:val="none"/>
        </w:rPr>
      </w:pPr>
      <w:r w:rsidRPr="00B829A5">
        <w:rPr>
          <w:b/>
          <w:bCs/>
          <w:szCs w:val="24"/>
        </w:rPr>
        <w:t xml:space="preserve">DMQS </w:t>
      </w:r>
      <w:r w:rsidR="00980054" w:rsidRPr="00B829A5">
        <w:rPr>
          <w:b/>
          <w:bCs/>
          <w:szCs w:val="24"/>
        </w:rPr>
        <w:t>Process</w:t>
      </w:r>
      <w:r w:rsidR="00980054" w:rsidRPr="00B829A5">
        <w:rPr>
          <w:szCs w:val="24"/>
        </w:rPr>
        <w:t xml:space="preserve">. </w:t>
      </w:r>
      <w:r w:rsidR="009565D5" w:rsidRPr="00B829A5">
        <w:rPr>
          <w:szCs w:val="24"/>
        </w:rPr>
        <w:t>The D</w:t>
      </w:r>
      <w:r w:rsidR="00980054" w:rsidRPr="00B829A5">
        <w:rPr>
          <w:szCs w:val="24"/>
        </w:rPr>
        <w:t xml:space="preserve">MQS </w:t>
      </w:r>
      <w:r w:rsidR="009565D5" w:rsidRPr="00B829A5">
        <w:rPr>
          <w:szCs w:val="24"/>
        </w:rPr>
        <w:t xml:space="preserve">is at </w:t>
      </w:r>
      <w:proofErr w:type="spellStart"/>
      <w:r w:rsidR="009565D5" w:rsidRPr="00B829A5">
        <w:rPr>
          <w:szCs w:val="24"/>
        </w:rPr>
        <w:t>Garats</w:t>
      </w:r>
      <w:proofErr w:type="spellEnd"/>
      <w:r w:rsidR="009565D5" w:rsidRPr="00B829A5">
        <w:rPr>
          <w:szCs w:val="24"/>
        </w:rPr>
        <w:t xml:space="preserve"> Hay (formerly the Welbeck Defence 6</w:t>
      </w:r>
      <w:r w:rsidR="009565D5" w:rsidRPr="00B829A5">
        <w:rPr>
          <w:szCs w:val="24"/>
          <w:vertAlign w:val="superscript"/>
        </w:rPr>
        <w:t>th</w:t>
      </w:r>
      <w:r w:rsidR="009565D5" w:rsidRPr="00B829A5">
        <w:rPr>
          <w:szCs w:val="24"/>
        </w:rPr>
        <w:t xml:space="preserve"> Form College). It </w:t>
      </w:r>
      <w:r w:rsidR="00980054" w:rsidRPr="00B829A5">
        <w:rPr>
          <w:szCs w:val="24"/>
        </w:rPr>
        <w:t xml:space="preserve">is booked through </w:t>
      </w:r>
      <w:r w:rsidR="00980054" w:rsidRPr="00B829A5">
        <w:rPr>
          <w:rStyle w:val="Hyperlink"/>
          <w:color w:val="auto"/>
          <w:szCs w:val="24"/>
          <w:u w:val="none"/>
        </w:rPr>
        <w:t xml:space="preserve">TLB COVID-19 cells and the Defence </w:t>
      </w:r>
      <w:r w:rsidR="00980054" w:rsidRPr="00B829A5">
        <w:rPr>
          <w:szCs w:val="24"/>
        </w:rPr>
        <w:t>Quarantine and Testing Operations Centre</w:t>
      </w:r>
      <w:r w:rsidR="00980054" w:rsidRPr="00B829A5">
        <w:rPr>
          <w:rStyle w:val="Hyperlink"/>
          <w:color w:val="auto"/>
          <w:szCs w:val="24"/>
          <w:u w:val="none"/>
        </w:rPr>
        <w:t xml:space="preserve"> (QTOC).</w:t>
      </w:r>
    </w:p>
    <w:p w14:paraId="4D992640" w14:textId="451ECF78" w:rsidR="00F2356E" w:rsidRPr="00B829A5" w:rsidRDefault="001501D1" w:rsidP="00F56EEC">
      <w:pPr>
        <w:pStyle w:val="ListParagraph"/>
        <w:numPr>
          <w:ilvl w:val="0"/>
          <w:numId w:val="55"/>
        </w:numPr>
        <w:spacing w:after="200"/>
        <w:contextualSpacing w:val="0"/>
        <w:rPr>
          <w:szCs w:val="24"/>
        </w:rPr>
      </w:pPr>
      <w:r w:rsidRPr="00B829A5">
        <w:rPr>
          <w:b/>
          <w:bCs/>
          <w:szCs w:val="24"/>
        </w:rPr>
        <w:t>How to fill in PLF</w:t>
      </w:r>
      <w:r w:rsidR="003676CD" w:rsidRPr="00B829A5">
        <w:rPr>
          <w:b/>
          <w:bCs/>
          <w:szCs w:val="24"/>
        </w:rPr>
        <w:t xml:space="preserve"> for DMQS</w:t>
      </w:r>
      <w:r w:rsidRPr="00B829A5">
        <w:rPr>
          <w:szCs w:val="24"/>
        </w:rPr>
        <w:t xml:space="preserve">. </w:t>
      </w:r>
      <w:r w:rsidR="00B82457" w:rsidRPr="00B829A5">
        <w:rPr>
          <w:szCs w:val="24"/>
        </w:rPr>
        <w:t>Tra</w:t>
      </w:r>
      <w:r w:rsidR="0038636E" w:rsidRPr="00B829A5">
        <w:rPr>
          <w:szCs w:val="24"/>
        </w:rPr>
        <w:t>vellers must i</w:t>
      </w:r>
      <w:r w:rsidR="00F2356E" w:rsidRPr="00B829A5">
        <w:rPr>
          <w:szCs w:val="24"/>
        </w:rPr>
        <w:t xml:space="preserve">nclude details of the Managed Quarantine package on the PLF that must be complete prior to arrival in the UK; if using a Defence Managed Quarantine System (MQS) refer to Annex </w:t>
      </w:r>
      <w:r w:rsidR="00407732" w:rsidRPr="00B829A5">
        <w:rPr>
          <w:szCs w:val="24"/>
        </w:rPr>
        <w:t>F</w:t>
      </w:r>
      <w:r w:rsidR="00F2356E" w:rsidRPr="00B829A5">
        <w:rPr>
          <w:szCs w:val="24"/>
        </w:rPr>
        <w:t xml:space="preserve"> contained within the</w:t>
      </w:r>
      <w:r w:rsidR="00D047CD">
        <w:rPr>
          <w:szCs w:val="24"/>
        </w:rPr>
        <w:t xml:space="preserve"> </w:t>
      </w:r>
      <w:hyperlink r:id="rId40" w:history="1">
        <w:r w:rsidR="00D047CD" w:rsidRPr="00B829A5">
          <w:rPr>
            <w:rStyle w:val="Hyperlink"/>
            <w:b/>
            <w:bCs/>
            <w:szCs w:val="24"/>
          </w:rPr>
          <w:t>DAN 18 Letter Appendix</w:t>
        </w:r>
      </w:hyperlink>
      <w:r w:rsidR="007000DA">
        <w:rPr>
          <w:rStyle w:val="Hyperlink"/>
          <w:b/>
          <w:bCs/>
          <w:szCs w:val="24"/>
        </w:rPr>
        <w:t>.</w:t>
      </w:r>
      <w:r w:rsidR="00F2356E" w:rsidRPr="00B829A5">
        <w:rPr>
          <w:szCs w:val="24"/>
        </w:rPr>
        <w:t xml:space="preserve"> </w:t>
      </w:r>
      <w:r w:rsidR="00B731F3" w:rsidRPr="00B829A5">
        <w:rPr>
          <w:rFonts w:eastAsia="Times New Roman"/>
          <w:szCs w:val="24"/>
        </w:rPr>
        <w:t xml:space="preserve">Occasionally, individuals have been questioned </w:t>
      </w:r>
      <w:proofErr w:type="gramStart"/>
      <w:r w:rsidR="00B731F3" w:rsidRPr="00B829A5">
        <w:rPr>
          <w:rFonts w:eastAsia="Times New Roman"/>
          <w:szCs w:val="24"/>
        </w:rPr>
        <w:t>with regard to</w:t>
      </w:r>
      <w:proofErr w:type="gramEnd"/>
      <w:r w:rsidR="00B731F3" w:rsidRPr="00B829A5">
        <w:rPr>
          <w:rFonts w:eastAsia="Times New Roman"/>
          <w:szCs w:val="24"/>
        </w:rPr>
        <w:t xml:space="preserve"> the 7-digit quarantine package invoice number 0000000, which is entered onto the PLF for personnel due to enter Defence MQS. This generic reference number is required to ensure the </w:t>
      </w:r>
      <w:r w:rsidR="00B731F3" w:rsidRPr="00B829A5">
        <w:rPr>
          <w:szCs w:val="24"/>
        </w:rPr>
        <w:t>PLF</w:t>
      </w:r>
      <w:r w:rsidR="00B731F3" w:rsidRPr="00B829A5">
        <w:rPr>
          <w:rFonts w:eastAsia="Times New Roman"/>
          <w:szCs w:val="24"/>
        </w:rPr>
        <w:t xml:space="preserve"> can be completed although it has no r</w:t>
      </w:r>
      <w:r w:rsidR="00B731F3" w:rsidRPr="00B829A5">
        <w:rPr>
          <w:szCs w:val="24"/>
        </w:rPr>
        <w:t>elation to a physical invoice.</w:t>
      </w:r>
    </w:p>
    <w:p w14:paraId="251BF4B8" w14:textId="4B92198F" w:rsidR="00536291" w:rsidRPr="00B829A5" w:rsidRDefault="00536291">
      <w:pPr>
        <w:pStyle w:val="ListParagraph"/>
        <w:numPr>
          <w:ilvl w:val="0"/>
          <w:numId w:val="55"/>
        </w:numPr>
        <w:spacing w:after="200"/>
        <w:contextualSpacing w:val="0"/>
        <w:rPr>
          <w:szCs w:val="24"/>
        </w:rPr>
      </w:pPr>
      <w:r w:rsidRPr="00B829A5">
        <w:rPr>
          <w:szCs w:val="24"/>
        </w:rPr>
        <w:t xml:space="preserve">Notwithstanding the various exemptions below, </w:t>
      </w:r>
      <w:r w:rsidR="00287D11" w:rsidRPr="00B829A5">
        <w:rPr>
          <w:szCs w:val="24"/>
        </w:rPr>
        <w:t>all travellers can leave Managed Quarantine t</w:t>
      </w:r>
      <w:r w:rsidRPr="00B829A5">
        <w:rPr>
          <w:szCs w:val="24"/>
        </w:rPr>
        <w:t>o fulfil a legal obligation</w:t>
      </w:r>
      <w:r w:rsidR="00287D11" w:rsidRPr="00B829A5">
        <w:rPr>
          <w:szCs w:val="24"/>
        </w:rPr>
        <w:t xml:space="preserve"> or t</w:t>
      </w:r>
      <w:r w:rsidRPr="00B829A5">
        <w:rPr>
          <w:szCs w:val="24"/>
        </w:rPr>
        <w:t>o travel to a port to leave the Common Travel Area</w:t>
      </w:r>
      <w:r w:rsidR="002B0141" w:rsidRPr="00B829A5">
        <w:rPr>
          <w:szCs w:val="24"/>
        </w:rPr>
        <w:t xml:space="preserve"> </w:t>
      </w:r>
      <w:proofErr w:type="gramStart"/>
      <w:r w:rsidR="002B0141" w:rsidRPr="00B829A5">
        <w:rPr>
          <w:szCs w:val="24"/>
        </w:rPr>
        <w:t xml:space="preserve">in order </w:t>
      </w:r>
      <w:r w:rsidRPr="00B829A5">
        <w:rPr>
          <w:szCs w:val="24"/>
        </w:rPr>
        <w:t>to</w:t>
      </w:r>
      <w:proofErr w:type="gramEnd"/>
      <w:r w:rsidRPr="00B829A5">
        <w:rPr>
          <w:szCs w:val="24"/>
        </w:rPr>
        <w:t xml:space="preserve"> allow a parent to meet children to return to a home address.</w:t>
      </w:r>
    </w:p>
    <w:p w14:paraId="54BEA3B7" w14:textId="7691B148" w:rsidR="00F239F3" w:rsidRPr="00B829A5" w:rsidRDefault="00B156C0" w:rsidP="009A1936">
      <w:pPr>
        <w:pStyle w:val="ListParagraph"/>
        <w:numPr>
          <w:ilvl w:val="0"/>
          <w:numId w:val="55"/>
        </w:numPr>
        <w:spacing w:after="200"/>
        <w:contextualSpacing w:val="0"/>
        <w:rPr>
          <w:b/>
          <w:bCs/>
          <w:szCs w:val="24"/>
        </w:rPr>
      </w:pPr>
      <w:r w:rsidRPr="00B829A5">
        <w:rPr>
          <w:b/>
          <w:bCs/>
          <w:szCs w:val="24"/>
        </w:rPr>
        <w:t xml:space="preserve">DMQS </w:t>
      </w:r>
      <w:r w:rsidR="00D4239B" w:rsidRPr="00B829A5">
        <w:rPr>
          <w:b/>
          <w:bCs/>
          <w:szCs w:val="24"/>
        </w:rPr>
        <w:t xml:space="preserve">Alternatives </w:t>
      </w:r>
      <w:r w:rsidRPr="00B829A5">
        <w:rPr>
          <w:b/>
          <w:bCs/>
          <w:szCs w:val="24"/>
        </w:rPr>
        <w:t>Options</w:t>
      </w:r>
      <w:r w:rsidR="00D4239B" w:rsidRPr="00B829A5">
        <w:rPr>
          <w:szCs w:val="24"/>
        </w:rPr>
        <w:t xml:space="preserve">. </w:t>
      </w:r>
      <w:r w:rsidR="00F668BB" w:rsidRPr="00B829A5">
        <w:rPr>
          <w:szCs w:val="24"/>
        </w:rPr>
        <w:t>Alternative D</w:t>
      </w:r>
      <w:r w:rsidR="009565D5" w:rsidRPr="00B829A5">
        <w:rPr>
          <w:szCs w:val="24"/>
        </w:rPr>
        <w:t xml:space="preserve">QMS </w:t>
      </w:r>
      <w:r w:rsidR="00914C7B" w:rsidRPr="00B829A5">
        <w:rPr>
          <w:szCs w:val="24"/>
        </w:rPr>
        <w:t xml:space="preserve">solutions can be developed, particularly for large volume moves or </w:t>
      </w:r>
      <w:proofErr w:type="spellStart"/>
      <w:r w:rsidR="00914C7B" w:rsidRPr="00B829A5">
        <w:rPr>
          <w:szCs w:val="24"/>
        </w:rPr>
        <w:t>RiPs</w:t>
      </w:r>
      <w:proofErr w:type="spellEnd"/>
      <w:r w:rsidR="00914C7B" w:rsidRPr="00B829A5">
        <w:rPr>
          <w:szCs w:val="24"/>
        </w:rPr>
        <w:t xml:space="preserve">. </w:t>
      </w:r>
      <w:r w:rsidR="009C423F" w:rsidRPr="00B829A5">
        <w:rPr>
          <w:szCs w:val="24"/>
        </w:rPr>
        <w:t xml:space="preserve">Any consideration of creating alternative sites must firstly involve consultation with the </w:t>
      </w:r>
      <w:hyperlink r:id="rId41" w:history="1">
        <w:r w:rsidR="007000DA" w:rsidRPr="00BE5D63">
          <w:rPr>
            <w:rStyle w:val="Hyperlink"/>
            <w:szCs w:val="24"/>
          </w:rPr>
          <w:t>SPO-COVIDTeam@mod.gov.uk</w:t>
        </w:r>
      </w:hyperlink>
      <w:r w:rsidR="00F668BB" w:rsidRPr="00B829A5">
        <w:rPr>
          <w:szCs w:val="24"/>
        </w:rPr>
        <w:t xml:space="preserve"> as there are </w:t>
      </w:r>
      <w:r w:rsidR="00E16D73" w:rsidRPr="00B829A5">
        <w:rPr>
          <w:szCs w:val="24"/>
        </w:rPr>
        <w:t>several</w:t>
      </w:r>
      <w:r w:rsidR="00F668BB" w:rsidRPr="00B829A5">
        <w:rPr>
          <w:szCs w:val="24"/>
        </w:rPr>
        <w:t xml:space="preserve"> legal and medical requirements which must be satisfied</w:t>
      </w:r>
      <w:r w:rsidR="00E16D73" w:rsidRPr="00B829A5">
        <w:rPr>
          <w:szCs w:val="24"/>
        </w:rPr>
        <w:t xml:space="preserve"> under powers held by the Secretary of State for Defence.</w:t>
      </w:r>
      <w:r w:rsidR="00F239F3" w:rsidRPr="00B829A5">
        <w:rPr>
          <w:szCs w:val="24"/>
        </w:rPr>
        <w:br/>
      </w:r>
      <w:r w:rsidR="00674C86" w:rsidRPr="00B829A5">
        <w:rPr>
          <w:szCs w:val="24"/>
        </w:rPr>
        <w:br/>
      </w:r>
      <w:r w:rsidR="00093537" w:rsidRPr="00B829A5">
        <w:rPr>
          <w:b/>
          <w:bCs/>
          <w:szCs w:val="24"/>
        </w:rPr>
        <w:t xml:space="preserve">Exemptions from </w:t>
      </w:r>
      <w:r w:rsidR="002536EE" w:rsidRPr="00B829A5">
        <w:rPr>
          <w:b/>
          <w:bCs/>
          <w:szCs w:val="24"/>
        </w:rPr>
        <w:t xml:space="preserve">Managed </w:t>
      </w:r>
      <w:r w:rsidR="00093537" w:rsidRPr="00B829A5">
        <w:rPr>
          <w:b/>
          <w:bCs/>
          <w:szCs w:val="24"/>
        </w:rPr>
        <w:t>Quarantine</w:t>
      </w:r>
    </w:p>
    <w:p w14:paraId="322F4133" w14:textId="14B49175" w:rsidR="00AF5CA5" w:rsidRPr="00B829A5" w:rsidRDefault="00093537" w:rsidP="00AF5CA5">
      <w:pPr>
        <w:pStyle w:val="ListParagraph"/>
        <w:numPr>
          <w:ilvl w:val="0"/>
          <w:numId w:val="55"/>
        </w:numPr>
        <w:spacing w:after="200"/>
        <w:contextualSpacing w:val="0"/>
        <w:rPr>
          <w:szCs w:val="24"/>
        </w:rPr>
      </w:pPr>
      <w:r w:rsidRPr="00B829A5">
        <w:rPr>
          <w:b/>
          <w:bCs/>
          <w:szCs w:val="24"/>
        </w:rPr>
        <w:t>There</w:t>
      </w:r>
      <w:r w:rsidRPr="00B829A5">
        <w:rPr>
          <w:szCs w:val="24"/>
        </w:rPr>
        <w:t xml:space="preserve"> are</w:t>
      </w:r>
      <w:r w:rsidR="00C90872" w:rsidRPr="00B829A5">
        <w:rPr>
          <w:szCs w:val="24"/>
        </w:rPr>
        <w:t xml:space="preserve"> </w:t>
      </w:r>
      <w:r w:rsidR="00946D23" w:rsidRPr="00B829A5">
        <w:rPr>
          <w:szCs w:val="24"/>
        </w:rPr>
        <w:t>three</w:t>
      </w:r>
      <w:r w:rsidR="00C90872" w:rsidRPr="00B829A5">
        <w:rPr>
          <w:szCs w:val="24"/>
        </w:rPr>
        <w:t xml:space="preserve"> potential exemptions from </w:t>
      </w:r>
      <w:r w:rsidR="002536EE" w:rsidRPr="00B829A5">
        <w:rPr>
          <w:szCs w:val="24"/>
        </w:rPr>
        <w:t>Managed Q</w:t>
      </w:r>
      <w:r w:rsidR="00C90872" w:rsidRPr="00B829A5">
        <w:rPr>
          <w:szCs w:val="24"/>
        </w:rPr>
        <w:t>uarantine:</w:t>
      </w:r>
      <w:r w:rsidR="00782A00" w:rsidRPr="00B829A5">
        <w:rPr>
          <w:szCs w:val="24"/>
        </w:rPr>
        <w:t xml:space="preserve"> </w:t>
      </w:r>
    </w:p>
    <w:p w14:paraId="29E1DC3A" w14:textId="52817610" w:rsidR="00782A00" w:rsidRPr="00B829A5" w:rsidRDefault="002C686C" w:rsidP="003D298D">
      <w:pPr>
        <w:pStyle w:val="ListParagraph"/>
        <w:numPr>
          <w:ilvl w:val="1"/>
          <w:numId w:val="60"/>
        </w:numPr>
        <w:spacing w:after="200"/>
        <w:ind w:left="851"/>
        <w:contextualSpacing w:val="0"/>
        <w:rPr>
          <w:szCs w:val="24"/>
        </w:rPr>
      </w:pPr>
      <w:r w:rsidRPr="00B829A5">
        <w:rPr>
          <w:b/>
          <w:bCs/>
          <w:szCs w:val="24"/>
        </w:rPr>
        <w:t>Home Quarantine Exemption</w:t>
      </w:r>
      <w:r w:rsidRPr="00B829A5">
        <w:rPr>
          <w:szCs w:val="24"/>
        </w:rPr>
        <w:t xml:space="preserve">. </w:t>
      </w:r>
      <w:r w:rsidR="003D298D" w:rsidRPr="00B829A5">
        <w:rPr>
          <w:szCs w:val="24"/>
        </w:rPr>
        <w:t xml:space="preserve">The Home Quarantine Exemption allows </w:t>
      </w:r>
      <w:r w:rsidR="00782A00" w:rsidRPr="00B829A5">
        <w:rPr>
          <w:szCs w:val="24"/>
        </w:rPr>
        <w:t>Defence personnel (military and civilians) and their dependants</w:t>
      </w:r>
      <w:r w:rsidR="003D298D" w:rsidRPr="00B829A5">
        <w:rPr>
          <w:rStyle w:val="FootnoteReference"/>
          <w:szCs w:val="24"/>
        </w:rPr>
        <w:footnoteReference w:id="14"/>
      </w:r>
      <w:r w:rsidR="00782A00" w:rsidRPr="00B829A5">
        <w:rPr>
          <w:szCs w:val="24"/>
        </w:rPr>
        <w:t xml:space="preserve"> </w:t>
      </w:r>
      <w:r w:rsidR="001E01D6">
        <w:rPr>
          <w:szCs w:val="24"/>
        </w:rPr>
        <w:t>returning from either an operational tour, or an Assignment,</w:t>
      </w:r>
      <w:r w:rsidR="00980629" w:rsidRPr="00B829A5">
        <w:rPr>
          <w:szCs w:val="24"/>
        </w:rPr>
        <w:t xml:space="preserve"> from a Red L</w:t>
      </w:r>
      <w:r w:rsidR="00782A00" w:rsidRPr="00B829A5">
        <w:rPr>
          <w:szCs w:val="24"/>
        </w:rPr>
        <w:t>ist country</w:t>
      </w:r>
      <w:r w:rsidR="009A193F">
        <w:rPr>
          <w:szCs w:val="24"/>
        </w:rPr>
        <w:t>,</w:t>
      </w:r>
      <w:r w:rsidR="00782A00" w:rsidRPr="00B829A5">
        <w:rPr>
          <w:szCs w:val="24"/>
        </w:rPr>
        <w:t xml:space="preserve"> </w:t>
      </w:r>
      <w:r w:rsidR="003D298D" w:rsidRPr="00B829A5">
        <w:rPr>
          <w:szCs w:val="24"/>
        </w:rPr>
        <w:t>to</w:t>
      </w:r>
      <w:r w:rsidR="00782A00" w:rsidRPr="00B829A5">
        <w:rPr>
          <w:szCs w:val="24"/>
        </w:rPr>
        <w:t xml:space="preserve"> self-isolate at home, as opposed to in Managed Quarantine. </w:t>
      </w:r>
      <w:r w:rsidR="00953011" w:rsidRPr="00B829A5">
        <w:rPr>
          <w:szCs w:val="24"/>
        </w:rPr>
        <w:t>The aim of the Home Quarantine Exemption</w:t>
      </w:r>
      <w:r w:rsidR="00782A00" w:rsidRPr="00B829A5">
        <w:rPr>
          <w:szCs w:val="24"/>
        </w:rPr>
        <w:t xml:space="preserve"> is to mitigate impacts on morale and wellbeing caused by COVID-19 which are intensified </w:t>
      </w:r>
      <w:r w:rsidR="003D298D" w:rsidRPr="00B829A5">
        <w:rPr>
          <w:szCs w:val="24"/>
        </w:rPr>
        <w:t>through</w:t>
      </w:r>
      <w:r w:rsidR="00782A00" w:rsidRPr="00B829A5">
        <w:rPr>
          <w:szCs w:val="24"/>
        </w:rPr>
        <w:t xml:space="preserve"> </w:t>
      </w:r>
      <w:r w:rsidR="003D298D" w:rsidRPr="00B829A5">
        <w:rPr>
          <w:szCs w:val="24"/>
        </w:rPr>
        <w:t>living in a</w:t>
      </w:r>
      <w:r w:rsidR="00782A00" w:rsidRPr="00B829A5">
        <w:rPr>
          <w:szCs w:val="24"/>
        </w:rPr>
        <w:t xml:space="preserve"> Red List</w:t>
      </w:r>
      <w:r w:rsidR="003D298D" w:rsidRPr="00B829A5">
        <w:rPr>
          <w:szCs w:val="24"/>
        </w:rPr>
        <w:t>ed country</w:t>
      </w:r>
      <w:r w:rsidR="00782A00" w:rsidRPr="00B829A5">
        <w:rPr>
          <w:szCs w:val="24"/>
        </w:rPr>
        <w:t xml:space="preserve">. </w:t>
      </w:r>
      <w:r w:rsidR="006078D3" w:rsidRPr="00B829A5">
        <w:rPr>
          <w:szCs w:val="24"/>
        </w:rPr>
        <w:t xml:space="preserve">The authority to grant an exemption, is at 2-Star level but may be routinely delegated to 1-Star level, and to OF5/B1 level </w:t>
      </w:r>
      <w:r w:rsidR="00950F84" w:rsidRPr="00B829A5">
        <w:rPr>
          <w:szCs w:val="24"/>
        </w:rPr>
        <w:t>if there is</w:t>
      </w:r>
      <w:r w:rsidR="006078D3" w:rsidRPr="00B829A5">
        <w:rPr>
          <w:szCs w:val="24"/>
        </w:rPr>
        <w:t xml:space="preserve"> </w:t>
      </w:r>
      <w:r w:rsidR="00950F84" w:rsidRPr="00B829A5">
        <w:rPr>
          <w:szCs w:val="24"/>
        </w:rPr>
        <w:t xml:space="preserve">a </w:t>
      </w:r>
      <w:r w:rsidR="006078D3" w:rsidRPr="00B829A5">
        <w:rPr>
          <w:szCs w:val="24"/>
        </w:rPr>
        <w:t>requirement to limit access to welfare information</w:t>
      </w:r>
      <w:r w:rsidR="00782A00" w:rsidRPr="00B829A5">
        <w:rPr>
          <w:szCs w:val="24"/>
        </w:rPr>
        <w:t>.</w:t>
      </w:r>
      <w:r w:rsidR="00A433F4" w:rsidRPr="00B829A5">
        <w:rPr>
          <w:szCs w:val="24"/>
        </w:rPr>
        <w:t xml:space="preserve"> Travellers making use of this exemption will require a signed copy of the letter at </w:t>
      </w:r>
      <w:r w:rsidR="006850C7" w:rsidRPr="00B829A5">
        <w:rPr>
          <w:szCs w:val="24"/>
        </w:rPr>
        <w:t>Annex</w:t>
      </w:r>
      <w:r w:rsidR="00303C87" w:rsidRPr="00B829A5">
        <w:rPr>
          <w:szCs w:val="24"/>
        </w:rPr>
        <w:t xml:space="preserve"> </w:t>
      </w:r>
      <w:r w:rsidR="00407732" w:rsidRPr="00B829A5">
        <w:rPr>
          <w:szCs w:val="24"/>
        </w:rPr>
        <w:t>G</w:t>
      </w:r>
      <w:r w:rsidR="006850C7" w:rsidRPr="00B829A5">
        <w:rPr>
          <w:szCs w:val="24"/>
        </w:rPr>
        <w:t xml:space="preserve"> to the</w:t>
      </w:r>
      <w:r w:rsidR="00D047CD">
        <w:rPr>
          <w:szCs w:val="24"/>
        </w:rPr>
        <w:t xml:space="preserve"> </w:t>
      </w:r>
      <w:hyperlink r:id="rId42" w:history="1">
        <w:r w:rsidR="00D047CD" w:rsidRPr="00B829A5">
          <w:rPr>
            <w:rStyle w:val="Hyperlink"/>
            <w:b/>
            <w:bCs/>
            <w:szCs w:val="24"/>
          </w:rPr>
          <w:t>DAN 18 Letter Appendix</w:t>
        </w:r>
      </w:hyperlink>
      <w:r w:rsidR="006850C7" w:rsidRPr="00B829A5">
        <w:rPr>
          <w:szCs w:val="24"/>
        </w:rPr>
        <w:t>.</w:t>
      </w:r>
    </w:p>
    <w:p w14:paraId="322DC4AF" w14:textId="74071DE1" w:rsidR="008973F7" w:rsidRPr="00B829A5" w:rsidRDefault="003D298D" w:rsidP="009A1936">
      <w:pPr>
        <w:pStyle w:val="ListParagraph"/>
        <w:numPr>
          <w:ilvl w:val="1"/>
          <w:numId w:val="60"/>
        </w:numPr>
        <w:spacing w:after="200"/>
        <w:ind w:left="851"/>
        <w:contextualSpacing w:val="0"/>
        <w:rPr>
          <w:szCs w:val="24"/>
        </w:rPr>
      </w:pPr>
      <w:r w:rsidRPr="00B829A5">
        <w:rPr>
          <w:b/>
          <w:bCs/>
          <w:szCs w:val="24"/>
        </w:rPr>
        <w:t>Essential Defence Activity Exemption</w:t>
      </w:r>
      <w:r w:rsidRPr="00B829A5">
        <w:rPr>
          <w:szCs w:val="24"/>
        </w:rPr>
        <w:t>. The Essential Defence Activity Exemption</w:t>
      </w:r>
      <w:r w:rsidR="00006C41" w:rsidRPr="00B829A5">
        <w:rPr>
          <w:szCs w:val="24"/>
        </w:rPr>
        <w:t xml:space="preserve"> allows travellers to exit Managed Quarantine to conduct essential activity. </w:t>
      </w:r>
      <w:r w:rsidRPr="00B829A5">
        <w:rPr>
          <w:szCs w:val="24"/>
        </w:rPr>
        <w:t xml:space="preserve"> </w:t>
      </w:r>
      <w:r w:rsidR="00953011" w:rsidRPr="00B829A5">
        <w:rPr>
          <w:szCs w:val="24"/>
        </w:rPr>
        <w:t>The authority to grant an Essential Defence Activity Exemption lies at</w:t>
      </w:r>
      <w:r w:rsidR="00006C41" w:rsidRPr="00B829A5">
        <w:rPr>
          <w:szCs w:val="24"/>
        </w:rPr>
        <w:t xml:space="preserve"> 2-</w:t>
      </w:r>
      <w:proofErr w:type="gramStart"/>
      <w:r w:rsidR="00006C41" w:rsidRPr="00B829A5">
        <w:rPr>
          <w:szCs w:val="24"/>
        </w:rPr>
        <w:t>star, but</w:t>
      </w:r>
      <w:proofErr w:type="gramEnd"/>
      <w:r w:rsidR="00006C41" w:rsidRPr="00B829A5">
        <w:rPr>
          <w:szCs w:val="24"/>
        </w:rPr>
        <w:t xml:space="preserve"> may be delegated to 1-star.</w:t>
      </w:r>
      <w:r w:rsidR="00632231" w:rsidRPr="00B829A5">
        <w:rPr>
          <w:szCs w:val="24"/>
        </w:rPr>
        <w:t xml:space="preserve"> </w:t>
      </w:r>
      <w:r w:rsidR="00651E74" w:rsidRPr="00B829A5">
        <w:rPr>
          <w:szCs w:val="24"/>
        </w:rPr>
        <w:t>Some examples of possible</w:t>
      </w:r>
      <w:r w:rsidR="008973F7" w:rsidRPr="00B829A5">
        <w:rPr>
          <w:szCs w:val="24"/>
        </w:rPr>
        <w:t xml:space="preserve"> ‘essential Defence activities’ within scope of the Defence exemption</w:t>
      </w:r>
      <w:r w:rsidR="00E2780D" w:rsidRPr="00B829A5">
        <w:rPr>
          <w:szCs w:val="24"/>
        </w:rPr>
        <w:t xml:space="preserve"> </w:t>
      </w:r>
      <w:r w:rsidR="00F13738" w:rsidRPr="00B829A5">
        <w:rPr>
          <w:szCs w:val="24"/>
        </w:rPr>
        <w:t xml:space="preserve">are below </w:t>
      </w:r>
      <w:r w:rsidR="008973F7" w:rsidRPr="00B829A5">
        <w:rPr>
          <w:szCs w:val="24"/>
        </w:rPr>
        <w:t>(note this is not an exhaustive list, merely illustrative)</w:t>
      </w:r>
      <w:r w:rsidR="00E2780D" w:rsidRPr="00B829A5">
        <w:rPr>
          <w:szCs w:val="24"/>
        </w:rPr>
        <w:t>:</w:t>
      </w:r>
    </w:p>
    <w:p w14:paraId="20DF374E" w14:textId="19C73578" w:rsidR="008973F7" w:rsidRPr="00B829A5" w:rsidRDefault="008973F7" w:rsidP="009A1936">
      <w:pPr>
        <w:pStyle w:val="ListParagraph"/>
        <w:numPr>
          <w:ilvl w:val="0"/>
          <w:numId w:val="62"/>
        </w:numPr>
        <w:tabs>
          <w:tab w:val="left" w:pos="2127"/>
        </w:tabs>
        <w:spacing w:after="200"/>
        <w:ind w:left="1418" w:firstLine="0"/>
        <w:rPr>
          <w:szCs w:val="24"/>
        </w:rPr>
      </w:pPr>
      <w:r w:rsidRPr="00B829A5">
        <w:rPr>
          <w:szCs w:val="24"/>
        </w:rPr>
        <w:t xml:space="preserve">Small numbers of Defence personnel or contractors who are required to undertake training or other activity on return to the UK </w:t>
      </w:r>
      <w:proofErr w:type="gramStart"/>
      <w:r w:rsidRPr="00B829A5">
        <w:rPr>
          <w:szCs w:val="24"/>
        </w:rPr>
        <w:t>in order to</w:t>
      </w:r>
      <w:proofErr w:type="gramEnd"/>
      <w:r w:rsidRPr="00B829A5">
        <w:rPr>
          <w:szCs w:val="24"/>
        </w:rPr>
        <w:t xml:space="preserve"> maintain high readiness (R3 or higher) for essential specialised Defence tasks.</w:t>
      </w:r>
      <w:r w:rsidR="00F13738" w:rsidRPr="00B829A5">
        <w:rPr>
          <w:szCs w:val="24"/>
        </w:rPr>
        <w:br/>
      </w:r>
    </w:p>
    <w:p w14:paraId="2E597AFC" w14:textId="18A2A093" w:rsidR="008973F7" w:rsidRPr="00B829A5" w:rsidRDefault="008973F7" w:rsidP="009A1936">
      <w:pPr>
        <w:pStyle w:val="ListParagraph"/>
        <w:numPr>
          <w:ilvl w:val="0"/>
          <w:numId w:val="62"/>
        </w:numPr>
        <w:tabs>
          <w:tab w:val="left" w:pos="2127"/>
        </w:tabs>
        <w:spacing w:after="200"/>
        <w:ind w:left="1418" w:firstLine="0"/>
        <w:rPr>
          <w:szCs w:val="24"/>
        </w:rPr>
      </w:pPr>
      <w:r w:rsidRPr="00B829A5">
        <w:rPr>
          <w:szCs w:val="24"/>
        </w:rPr>
        <w:t xml:space="preserve">Small numbers of Defence personnel or contractors who are required to maintain a ship or submarine or aircraft on return to the UK where this </w:t>
      </w:r>
      <w:r w:rsidRPr="00B829A5">
        <w:rPr>
          <w:szCs w:val="24"/>
        </w:rPr>
        <w:lastRenderedPageBreak/>
        <w:t>activity cannot be delayed by 10 days or completed by other personnel.</w:t>
      </w:r>
      <w:r w:rsidR="00F13738" w:rsidRPr="00B829A5">
        <w:rPr>
          <w:szCs w:val="24"/>
        </w:rPr>
        <w:br/>
      </w:r>
    </w:p>
    <w:p w14:paraId="39CFF29C" w14:textId="6C39F60E" w:rsidR="008973F7" w:rsidRPr="00B829A5" w:rsidRDefault="008973F7" w:rsidP="009A1936">
      <w:pPr>
        <w:pStyle w:val="ListParagraph"/>
        <w:numPr>
          <w:ilvl w:val="0"/>
          <w:numId w:val="62"/>
        </w:numPr>
        <w:tabs>
          <w:tab w:val="left" w:pos="2127"/>
        </w:tabs>
        <w:spacing w:after="200"/>
        <w:ind w:left="1418" w:firstLine="0"/>
        <w:rPr>
          <w:szCs w:val="24"/>
        </w:rPr>
      </w:pPr>
      <w:r w:rsidRPr="00B829A5">
        <w:rPr>
          <w:szCs w:val="24"/>
        </w:rPr>
        <w:t>Defence personnel or contractors who are required to undertake work on major Defence equipment programmes where delaying by 10 days will have a significant effect on the output.</w:t>
      </w:r>
      <w:r w:rsidR="00F13738" w:rsidRPr="00B829A5">
        <w:rPr>
          <w:szCs w:val="24"/>
        </w:rPr>
        <w:br/>
      </w:r>
    </w:p>
    <w:p w14:paraId="799B1513" w14:textId="77777777" w:rsidR="008973F7" w:rsidRPr="00B829A5" w:rsidRDefault="008973F7" w:rsidP="009A1936">
      <w:pPr>
        <w:pStyle w:val="ListParagraph"/>
        <w:numPr>
          <w:ilvl w:val="0"/>
          <w:numId w:val="62"/>
        </w:numPr>
        <w:tabs>
          <w:tab w:val="left" w:pos="2127"/>
        </w:tabs>
        <w:spacing w:after="200"/>
        <w:ind w:left="1418" w:firstLine="0"/>
        <w:rPr>
          <w:szCs w:val="24"/>
        </w:rPr>
      </w:pPr>
      <w:r w:rsidRPr="00B829A5">
        <w:rPr>
          <w:szCs w:val="24"/>
        </w:rPr>
        <w:t xml:space="preserve">Critical aircrew and enabling functions (including </w:t>
      </w:r>
      <w:proofErr w:type="spellStart"/>
      <w:r w:rsidRPr="00B829A5">
        <w:rPr>
          <w:szCs w:val="24"/>
        </w:rPr>
        <w:t>AeroMed</w:t>
      </w:r>
      <w:proofErr w:type="spellEnd"/>
      <w:r w:rsidRPr="00B829A5">
        <w:rPr>
          <w:szCs w:val="24"/>
        </w:rPr>
        <w:t xml:space="preserve"> personnel) who are required to undertake operational roles within less than 10 days of entering the UK.</w:t>
      </w:r>
    </w:p>
    <w:p w14:paraId="4D8461E7" w14:textId="77777777" w:rsidR="008973F7" w:rsidRPr="00B829A5" w:rsidRDefault="008973F7" w:rsidP="008973F7">
      <w:pPr>
        <w:pStyle w:val="ListParagraph"/>
        <w:tabs>
          <w:tab w:val="left" w:pos="1134"/>
        </w:tabs>
        <w:spacing w:after="200"/>
        <w:ind w:left="567"/>
        <w:rPr>
          <w:szCs w:val="24"/>
        </w:rPr>
      </w:pPr>
    </w:p>
    <w:p w14:paraId="6AACB940" w14:textId="5BF73444" w:rsidR="008973F7" w:rsidRPr="00B829A5" w:rsidRDefault="008973F7" w:rsidP="009A1936">
      <w:pPr>
        <w:pStyle w:val="ListParagraph"/>
        <w:numPr>
          <w:ilvl w:val="0"/>
          <w:numId w:val="62"/>
        </w:numPr>
        <w:tabs>
          <w:tab w:val="left" w:pos="2127"/>
        </w:tabs>
        <w:spacing w:after="200"/>
        <w:ind w:left="1418" w:firstLine="0"/>
        <w:rPr>
          <w:szCs w:val="24"/>
        </w:rPr>
      </w:pPr>
      <w:r w:rsidRPr="00B829A5">
        <w:rPr>
          <w:szCs w:val="24"/>
        </w:rPr>
        <w:t>Small numbers of Defence personnel or contractors who are required to undertake essential maintenance of essential Defence equipment within 10 days of return to the UK.</w:t>
      </w:r>
      <w:r w:rsidR="00F13738" w:rsidRPr="00B829A5">
        <w:rPr>
          <w:szCs w:val="24"/>
        </w:rPr>
        <w:br/>
      </w:r>
    </w:p>
    <w:p w14:paraId="7F4BC063" w14:textId="77DB22F3" w:rsidR="008973F7" w:rsidRPr="00B829A5" w:rsidRDefault="00F13738" w:rsidP="009A1936">
      <w:pPr>
        <w:pStyle w:val="ListParagraph"/>
        <w:numPr>
          <w:ilvl w:val="0"/>
          <w:numId w:val="62"/>
        </w:numPr>
        <w:tabs>
          <w:tab w:val="left" w:pos="2127"/>
        </w:tabs>
        <w:spacing w:after="200"/>
        <w:ind w:left="1418" w:firstLine="0"/>
        <w:rPr>
          <w:szCs w:val="24"/>
        </w:rPr>
      </w:pPr>
      <w:r w:rsidRPr="00B829A5">
        <w:rPr>
          <w:szCs w:val="24"/>
        </w:rPr>
        <w:t>Visiting Forces</w:t>
      </w:r>
      <w:r w:rsidR="008973F7" w:rsidRPr="00B829A5">
        <w:rPr>
          <w:szCs w:val="24"/>
        </w:rPr>
        <w:t xml:space="preserve"> who are required to deliver essential Defence activities within 10 days of arrival in the UK and where this cannot be done remotely while self-isolating. In the case of allies, activity which is necessary to maintain their operational capability may be considered essential to UK Defence.</w:t>
      </w:r>
      <w:r w:rsidRPr="00B829A5">
        <w:rPr>
          <w:szCs w:val="24"/>
        </w:rPr>
        <w:br/>
      </w:r>
    </w:p>
    <w:p w14:paraId="182084A3" w14:textId="2CD8B592" w:rsidR="008973F7" w:rsidRPr="00B829A5" w:rsidRDefault="008973F7" w:rsidP="009A1936">
      <w:pPr>
        <w:pStyle w:val="ListParagraph"/>
        <w:numPr>
          <w:ilvl w:val="0"/>
          <w:numId w:val="62"/>
        </w:numPr>
        <w:tabs>
          <w:tab w:val="left" w:pos="2127"/>
        </w:tabs>
        <w:spacing w:after="200"/>
        <w:ind w:left="1418" w:firstLine="0"/>
        <w:rPr>
          <w:szCs w:val="24"/>
        </w:rPr>
      </w:pPr>
      <w:r w:rsidRPr="00B829A5">
        <w:rPr>
          <w:szCs w:val="24"/>
        </w:rPr>
        <w:t>Individuals who perform niche roles who will be required to work within 10 days of return to the UK and where this cannot be done remotely while self-isolating.</w:t>
      </w:r>
      <w:r w:rsidR="00F13738" w:rsidRPr="00B829A5">
        <w:rPr>
          <w:szCs w:val="24"/>
        </w:rPr>
        <w:br/>
      </w:r>
    </w:p>
    <w:p w14:paraId="328D1FA2" w14:textId="10BA6E18" w:rsidR="008973F7" w:rsidRPr="00B829A5" w:rsidRDefault="008973F7" w:rsidP="009A1936">
      <w:pPr>
        <w:pStyle w:val="ListParagraph"/>
        <w:numPr>
          <w:ilvl w:val="0"/>
          <w:numId w:val="62"/>
        </w:numPr>
        <w:tabs>
          <w:tab w:val="left" w:pos="2127"/>
        </w:tabs>
        <w:spacing w:after="200"/>
        <w:ind w:left="1418" w:firstLine="0"/>
        <w:rPr>
          <w:szCs w:val="24"/>
        </w:rPr>
      </w:pPr>
      <w:r w:rsidRPr="00B829A5">
        <w:rPr>
          <w:szCs w:val="24"/>
        </w:rPr>
        <w:t>Personnel, including Reserve Forces, who are required to support essential COVID-19 response activities.</w:t>
      </w:r>
      <w:r w:rsidR="00F13738" w:rsidRPr="00B829A5">
        <w:rPr>
          <w:szCs w:val="24"/>
        </w:rPr>
        <w:br/>
      </w:r>
    </w:p>
    <w:p w14:paraId="6B034917" w14:textId="2232C9B0" w:rsidR="008973F7" w:rsidRPr="00B829A5" w:rsidRDefault="008973F7" w:rsidP="009A1936">
      <w:pPr>
        <w:pStyle w:val="ListParagraph"/>
        <w:numPr>
          <w:ilvl w:val="0"/>
          <w:numId w:val="62"/>
        </w:numPr>
        <w:tabs>
          <w:tab w:val="left" w:pos="2127"/>
        </w:tabs>
        <w:spacing w:after="200"/>
        <w:ind w:left="1418" w:firstLine="0"/>
        <w:rPr>
          <w:szCs w:val="24"/>
        </w:rPr>
      </w:pPr>
      <w:r w:rsidRPr="00B829A5">
        <w:rPr>
          <w:szCs w:val="24"/>
        </w:rPr>
        <w:t>Personnel involved in certain sensitive operations whose personal details and travel information should not be provided.</w:t>
      </w:r>
      <w:r w:rsidR="00F13738" w:rsidRPr="00B829A5">
        <w:rPr>
          <w:szCs w:val="24"/>
        </w:rPr>
        <w:br/>
      </w:r>
    </w:p>
    <w:p w14:paraId="7817DCE1" w14:textId="03AAD4CD" w:rsidR="008973F7" w:rsidRPr="00B829A5" w:rsidRDefault="008973F7" w:rsidP="009A1936">
      <w:pPr>
        <w:pStyle w:val="ListParagraph"/>
        <w:numPr>
          <w:ilvl w:val="0"/>
          <w:numId w:val="62"/>
        </w:numPr>
        <w:tabs>
          <w:tab w:val="left" w:pos="2127"/>
        </w:tabs>
        <w:spacing w:after="200"/>
        <w:ind w:left="1418" w:firstLine="0"/>
        <w:rPr>
          <w:szCs w:val="24"/>
        </w:rPr>
      </w:pPr>
      <w:r w:rsidRPr="00B829A5">
        <w:rPr>
          <w:szCs w:val="24"/>
        </w:rPr>
        <w:t>Where return to the UK for rest and recuperation for an individual is considered essential to the delivery of the mission, the operational commander may consider an exemption from a long or arduous operational posting where appropriate.</w:t>
      </w:r>
      <w:r w:rsidR="00F13738" w:rsidRPr="00B829A5">
        <w:rPr>
          <w:szCs w:val="24"/>
        </w:rPr>
        <w:br/>
      </w:r>
    </w:p>
    <w:p w14:paraId="4681A8BC" w14:textId="77777777" w:rsidR="008973F7" w:rsidRPr="00B829A5" w:rsidRDefault="008973F7" w:rsidP="009A1936">
      <w:pPr>
        <w:pStyle w:val="ListParagraph"/>
        <w:numPr>
          <w:ilvl w:val="0"/>
          <w:numId w:val="62"/>
        </w:numPr>
        <w:tabs>
          <w:tab w:val="left" w:pos="2127"/>
        </w:tabs>
        <w:spacing w:after="200"/>
        <w:ind w:left="1418" w:firstLine="0"/>
        <w:rPr>
          <w:szCs w:val="24"/>
        </w:rPr>
      </w:pPr>
      <w:r w:rsidRPr="00B829A5">
        <w:rPr>
          <w:szCs w:val="24"/>
        </w:rPr>
        <w:t>Where a Royal Navy crew returns to the UK as part of a watch rotation cycle.</w:t>
      </w:r>
    </w:p>
    <w:p w14:paraId="2BC72E54" w14:textId="4F3331C9" w:rsidR="008973F7" w:rsidRPr="00B829A5" w:rsidRDefault="00AE71AE" w:rsidP="009A1936">
      <w:pPr>
        <w:pStyle w:val="ListParagraph"/>
        <w:spacing w:after="200"/>
        <w:ind w:left="567"/>
        <w:contextualSpacing w:val="0"/>
        <w:rPr>
          <w:szCs w:val="24"/>
        </w:rPr>
      </w:pPr>
      <w:r w:rsidRPr="00B829A5">
        <w:rPr>
          <w:szCs w:val="24"/>
        </w:rPr>
        <w:br/>
      </w:r>
      <w:r w:rsidR="008D0E52" w:rsidRPr="00B829A5">
        <w:rPr>
          <w:szCs w:val="24"/>
        </w:rPr>
        <w:t>Some examples of a</w:t>
      </w:r>
      <w:r w:rsidR="008973F7" w:rsidRPr="00B829A5">
        <w:rPr>
          <w:szCs w:val="24"/>
        </w:rPr>
        <w:t xml:space="preserve">ctivity </w:t>
      </w:r>
      <w:r w:rsidR="008D0E52" w:rsidRPr="00B829A5">
        <w:rPr>
          <w:szCs w:val="24"/>
        </w:rPr>
        <w:t xml:space="preserve">which is </w:t>
      </w:r>
      <w:r w:rsidR="008D0E52" w:rsidRPr="00B829A5">
        <w:rPr>
          <w:szCs w:val="24"/>
          <w:u w:val="single"/>
        </w:rPr>
        <w:t>unlikely</w:t>
      </w:r>
      <w:r w:rsidR="008D0E52" w:rsidRPr="00B829A5">
        <w:rPr>
          <w:szCs w:val="24"/>
        </w:rPr>
        <w:t xml:space="preserve"> to be worthy of a</w:t>
      </w:r>
      <w:r w:rsidR="008973F7" w:rsidRPr="00B829A5">
        <w:rPr>
          <w:szCs w:val="24"/>
        </w:rPr>
        <w:t xml:space="preserve"> Defence </w:t>
      </w:r>
      <w:r w:rsidR="008D0E52" w:rsidRPr="00B829A5">
        <w:rPr>
          <w:szCs w:val="24"/>
        </w:rPr>
        <w:t>Essential Activity E</w:t>
      </w:r>
      <w:r w:rsidR="008973F7" w:rsidRPr="00B829A5">
        <w:rPr>
          <w:szCs w:val="24"/>
        </w:rPr>
        <w:t>xemption</w:t>
      </w:r>
      <w:r w:rsidR="008D0E52" w:rsidRPr="00B829A5">
        <w:rPr>
          <w:szCs w:val="24"/>
        </w:rPr>
        <w:t xml:space="preserve"> are:</w:t>
      </w:r>
    </w:p>
    <w:p w14:paraId="13490517" w14:textId="77EA6380" w:rsidR="008973F7" w:rsidRPr="00B829A5" w:rsidRDefault="008973F7" w:rsidP="009A1936">
      <w:pPr>
        <w:pStyle w:val="ListParagraph"/>
        <w:numPr>
          <w:ilvl w:val="0"/>
          <w:numId w:val="62"/>
        </w:numPr>
        <w:tabs>
          <w:tab w:val="left" w:pos="2127"/>
        </w:tabs>
        <w:spacing w:after="200"/>
        <w:ind w:left="1418" w:firstLine="0"/>
        <w:rPr>
          <w:szCs w:val="24"/>
        </w:rPr>
      </w:pPr>
      <w:r w:rsidRPr="00B829A5">
        <w:rPr>
          <w:szCs w:val="24"/>
        </w:rPr>
        <w:t>Personnel returning from operations who are not immediately required for essential Defence activity.</w:t>
      </w:r>
      <w:r w:rsidR="00AE71AE" w:rsidRPr="00B829A5">
        <w:rPr>
          <w:szCs w:val="24"/>
        </w:rPr>
        <w:br/>
      </w:r>
    </w:p>
    <w:p w14:paraId="7354FC26" w14:textId="324AE381" w:rsidR="008973F7" w:rsidRPr="00B829A5" w:rsidRDefault="008973F7" w:rsidP="009A1936">
      <w:pPr>
        <w:pStyle w:val="ListParagraph"/>
        <w:numPr>
          <w:ilvl w:val="0"/>
          <w:numId w:val="62"/>
        </w:numPr>
        <w:tabs>
          <w:tab w:val="left" w:pos="2127"/>
        </w:tabs>
        <w:spacing w:after="200"/>
        <w:ind w:left="1418" w:firstLine="0"/>
        <w:rPr>
          <w:rFonts w:eastAsiaTheme="minorEastAsia"/>
          <w:szCs w:val="24"/>
        </w:rPr>
      </w:pPr>
      <w:r w:rsidRPr="00B829A5">
        <w:rPr>
          <w:szCs w:val="24"/>
        </w:rPr>
        <w:t>Travel to the UK, including return from overseas travel, for personal reasons</w:t>
      </w:r>
      <w:r w:rsidRPr="00B829A5">
        <w:rPr>
          <w:rFonts w:eastAsia="Calibri"/>
          <w:szCs w:val="24"/>
        </w:rPr>
        <w:t xml:space="preserve">, although in certain circumstances the </w:t>
      </w:r>
      <w:r w:rsidRPr="00B829A5">
        <w:rPr>
          <w:szCs w:val="24"/>
        </w:rPr>
        <w:t>Personnel</w:t>
      </w:r>
      <w:r w:rsidRPr="00B829A5">
        <w:rPr>
          <w:rFonts w:eastAsia="Calibri"/>
          <w:szCs w:val="24"/>
        </w:rPr>
        <w:t xml:space="preserve"> Resilience Exemption may apply (please see further detail below). </w:t>
      </w:r>
      <w:r w:rsidRPr="00B829A5">
        <w:rPr>
          <w:szCs w:val="24"/>
        </w:rPr>
        <w:t xml:space="preserve">The fluid nature of travel restrictions, including the potential for their introduction at no-notice should be a factor in planning. Personnel should note that time in self-isolation resulting from personal travel, where working from home cannot be undertaken, should normally be treated as annual leave, though the Chain of Command / Line management are able to authorise Special Paid Leave in </w:t>
      </w:r>
      <w:r w:rsidRPr="00B829A5">
        <w:rPr>
          <w:szCs w:val="24"/>
        </w:rPr>
        <w:lastRenderedPageBreak/>
        <w:t>exceptional cases.</w:t>
      </w:r>
      <w:r w:rsidR="00AE71AE" w:rsidRPr="00B829A5">
        <w:rPr>
          <w:szCs w:val="24"/>
        </w:rPr>
        <w:br/>
      </w:r>
    </w:p>
    <w:p w14:paraId="5E766D83" w14:textId="4ECFE1B4" w:rsidR="00AE71AE" w:rsidRPr="00B829A5" w:rsidRDefault="008973F7" w:rsidP="00AE71AE">
      <w:pPr>
        <w:pStyle w:val="ListParagraph"/>
        <w:numPr>
          <w:ilvl w:val="0"/>
          <w:numId w:val="62"/>
        </w:numPr>
        <w:tabs>
          <w:tab w:val="left" w:pos="2127"/>
        </w:tabs>
        <w:spacing w:after="200"/>
        <w:ind w:left="1418" w:firstLine="0"/>
        <w:rPr>
          <w:szCs w:val="24"/>
        </w:rPr>
      </w:pPr>
      <w:r w:rsidRPr="00B829A5">
        <w:rPr>
          <w:szCs w:val="24"/>
        </w:rPr>
        <w:t>Travel to the UK in relation to international meetings/conferences (unless necessary for essential Defence activity and where the activity cannot be undertaken via other means).</w:t>
      </w:r>
      <w:r w:rsidR="00AE71AE" w:rsidRPr="00B829A5">
        <w:rPr>
          <w:szCs w:val="24"/>
        </w:rPr>
        <w:br/>
      </w:r>
    </w:p>
    <w:p w14:paraId="2718A2F1" w14:textId="4C1D5912" w:rsidR="00165ABC" w:rsidRPr="00B829A5" w:rsidRDefault="00CD4E6A" w:rsidP="002536EE">
      <w:pPr>
        <w:pStyle w:val="ListParagraph"/>
        <w:numPr>
          <w:ilvl w:val="1"/>
          <w:numId w:val="60"/>
        </w:numPr>
        <w:spacing w:after="200"/>
        <w:ind w:left="851"/>
        <w:contextualSpacing w:val="0"/>
        <w:rPr>
          <w:szCs w:val="24"/>
        </w:rPr>
      </w:pPr>
      <w:r w:rsidRPr="00B829A5">
        <w:rPr>
          <w:szCs w:val="24"/>
        </w:rPr>
        <w:t xml:space="preserve">When utilising an Essential Defence Activity Exemption, </w:t>
      </w:r>
      <w:r w:rsidRPr="00F20B17">
        <w:rPr>
          <w:b/>
          <w:bCs/>
          <w:szCs w:val="24"/>
          <w:u w:val="single"/>
        </w:rPr>
        <w:t xml:space="preserve">travellers should only exit quarantine to conduct the activity and then return to quarantine as soon as </w:t>
      </w:r>
      <w:r w:rsidR="006B49F8" w:rsidRPr="00F20B17">
        <w:rPr>
          <w:b/>
          <w:bCs/>
          <w:szCs w:val="24"/>
          <w:u w:val="single"/>
        </w:rPr>
        <w:t>possible</w:t>
      </w:r>
      <w:r w:rsidRPr="00B829A5">
        <w:rPr>
          <w:szCs w:val="24"/>
        </w:rPr>
        <w:t xml:space="preserve">. </w:t>
      </w:r>
      <w:r w:rsidR="00F54BD7" w:rsidRPr="00B829A5">
        <w:rPr>
          <w:szCs w:val="24"/>
        </w:rPr>
        <w:t xml:space="preserve">Those travelling under an Essential Defence Activity Exemption are </w:t>
      </w:r>
      <w:r w:rsidR="00D64F32" w:rsidRPr="00B829A5">
        <w:rPr>
          <w:szCs w:val="24"/>
        </w:rPr>
        <w:t xml:space="preserve">also exempt </w:t>
      </w:r>
      <w:r w:rsidR="00D87098" w:rsidRPr="00B829A5">
        <w:rPr>
          <w:szCs w:val="24"/>
        </w:rPr>
        <w:t xml:space="preserve">from the requirement to conduct a </w:t>
      </w:r>
      <w:r w:rsidR="00C71826" w:rsidRPr="00B829A5">
        <w:rPr>
          <w:szCs w:val="24"/>
        </w:rPr>
        <w:t>Pre-Departure</w:t>
      </w:r>
      <w:r w:rsidR="00911DBE" w:rsidRPr="00B829A5">
        <w:rPr>
          <w:szCs w:val="24"/>
        </w:rPr>
        <w:t xml:space="preserve"> Test</w:t>
      </w:r>
      <w:r w:rsidR="00766625" w:rsidRPr="00B829A5">
        <w:rPr>
          <w:szCs w:val="24"/>
        </w:rPr>
        <w:t xml:space="preserve"> and</w:t>
      </w:r>
      <w:r w:rsidR="000A7523" w:rsidRPr="00B829A5">
        <w:rPr>
          <w:szCs w:val="24"/>
        </w:rPr>
        <w:t xml:space="preserve"> complete a Passenger Locator Form.</w:t>
      </w:r>
      <w:r w:rsidR="00911DBE" w:rsidRPr="00B829A5">
        <w:rPr>
          <w:szCs w:val="24"/>
        </w:rPr>
        <w:t xml:space="preserve"> </w:t>
      </w:r>
      <w:r w:rsidR="00862CEA" w:rsidRPr="00B829A5">
        <w:rPr>
          <w:szCs w:val="24"/>
        </w:rPr>
        <w:t xml:space="preserve">Travellers using the Essential Defence Activity Exemption must use a bespoke Post-Arrival-Testing regime which is described at Para 5.3.c. </w:t>
      </w:r>
      <w:r w:rsidR="00165ABC" w:rsidRPr="00B829A5">
        <w:rPr>
          <w:szCs w:val="24"/>
        </w:rPr>
        <w:t xml:space="preserve">Travellers making use of this exemption will require a signed copy of the letter at Annex </w:t>
      </w:r>
      <w:r w:rsidR="00407732" w:rsidRPr="00B829A5">
        <w:rPr>
          <w:szCs w:val="24"/>
        </w:rPr>
        <w:t>H</w:t>
      </w:r>
      <w:r w:rsidR="00165ABC" w:rsidRPr="00B829A5">
        <w:rPr>
          <w:szCs w:val="24"/>
        </w:rPr>
        <w:t xml:space="preserve"> to the</w:t>
      </w:r>
      <w:r w:rsidR="00D047CD">
        <w:rPr>
          <w:szCs w:val="24"/>
        </w:rPr>
        <w:t xml:space="preserve"> </w:t>
      </w:r>
      <w:hyperlink r:id="rId43" w:history="1">
        <w:r w:rsidR="00D047CD" w:rsidRPr="00B829A5">
          <w:rPr>
            <w:rStyle w:val="Hyperlink"/>
            <w:b/>
            <w:bCs/>
            <w:szCs w:val="24"/>
          </w:rPr>
          <w:t>DAN 18 Letter Appendix</w:t>
        </w:r>
      </w:hyperlink>
      <w:r w:rsidR="007000DA">
        <w:rPr>
          <w:rStyle w:val="Hyperlink"/>
          <w:b/>
          <w:bCs/>
          <w:szCs w:val="24"/>
        </w:rPr>
        <w:t>.</w:t>
      </w:r>
    </w:p>
    <w:p w14:paraId="32ADC3F8" w14:textId="52981F50" w:rsidR="002536EE" w:rsidRPr="00B829A5" w:rsidRDefault="00F17ADA" w:rsidP="002536EE">
      <w:pPr>
        <w:pStyle w:val="ListParagraph"/>
        <w:numPr>
          <w:ilvl w:val="1"/>
          <w:numId w:val="60"/>
        </w:numPr>
        <w:spacing w:after="200"/>
        <w:ind w:left="851"/>
        <w:contextualSpacing w:val="0"/>
        <w:rPr>
          <w:szCs w:val="24"/>
        </w:rPr>
      </w:pPr>
      <w:r w:rsidRPr="00B829A5">
        <w:rPr>
          <w:szCs w:val="24"/>
        </w:rPr>
        <w:t xml:space="preserve">Eligibility for the </w:t>
      </w:r>
      <w:r w:rsidR="002536EE" w:rsidRPr="00B829A5">
        <w:rPr>
          <w:szCs w:val="24"/>
        </w:rPr>
        <w:t>Essential Defence Activity Exemption</w:t>
      </w:r>
      <w:r w:rsidRPr="00B829A5">
        <w:rPr>
          <w:szCs w:val="24"/>
        </w:rPr>
        <w:t>:</w:t>
      </w:r>
    </w:p>
    <w:p w14:paraId="30F630FB" w14:textId="6DD35C74" w:rsidR="00F17ADA" w:rsidRPr="00B829A5" w:rsidRDefault="008B6F2B" w:rsidP="00924649">
      <w:pPr>
        <w:pStyle w:val="ListParagraph"/>
        <w:numPr>
          <w:ilvl w:val="2"/>
          <w:numId w:val="60"/>
        </w:numPr>
        <w:spacing w:after="200"/>
        <w:ind w:left="1418" w:firstLine="0"/>
        <w:contextualSpacing w:val="0"/>
        <w:rPr>
          <w:szCs w:val="24"/>
        </w:rPr>
      </w:pPr>
      <w:r w:rsidRPr="00B829A5">
        <w:rPr>
          <w:b/>
          <w:bCs/>
          <w:szCs w:val="24"/>
        </w:rPr>
        <w:t>Contractors</w:t>
      </w:r>
      <w:r w:rsidRPr="00B829A5">
        <w:rPr>
          <w:szCs w:val="24"/>
        </w:rPr>
        <w:t xml:space="preserve">. The Essential Defence Activity Exemption can only be utilised </w:t>
      </w:r>
      <w:r w:rsidR="0044594C" w:rsidRPr="00B829A5">
        <w:rPr>
          <w:szCs w:val="24"/>
        </w:rPr>
        <w:t xml:space="preserve">if the contractors need to exit quarantine </w:t>
      </w:r>
      <w:r w:rsidR="0044594C" w:rsidRPr="00B829A5">
        <w:rPr>
          <w:szCs w:val="24"/>
          <w:u w:val="single"/>
        </w:rPr>
        <w:t>to conduct essential Defence activity</w:t>
      </w:r>
      <w:r w:rsidR="0044594C" w:rsidRPr="00B829A5">
        <w:rPr>
          <w:szCs w:val="24"/>
        </w:rPr>
        <w:t>. If the contractors need to exit quarantine in order fulfil another</w:t>
      </w:r>
      <w:r w:rsidR="006E6F82" w:rsidRPr="00B829A5">
        <w:rPr>
          <w:szCs w:val="24"/>
        </w:rPr>
        <w:t xml:space="preserve">, non-Defence, </w:t>
      </w:r>
      <w:r w:rsidR="0044594C" w:rsidRPr="00B829A5">
        <w:rPr>
          <w:szCs w:val="24"/>
        </w:rPr>
        <w:t xml:space="preserve">contractual obligation, then </w:t>
      </w:r>
      <w:r w:rsidR="00924649" w:rsidRPr="00B829A5">
        <w:rPr>
          <w:szCs w:val="24"/>
        </w:rPr>
        <w:t xml:space="preserve">exemptions </w:t>
      </w:r>
      <w:r w:rsidR="00277684" w:rsidRPr="00B829A5">
        <w:rPr>
          <w:szCs w:val="24"/>
        </w:rPr>
        <w:t>should</w:t>
      </w:r>
      <w:r w:rsidR="00924649" w:rsidRPr="00B829A5">
        <w:rPr>
          <w:szCs w:val="24"/>
        </w:rPr>
        <w:t xml:space="preserve"> be sought by </w:t>
      </w:r>
      <w:r w:rsidR="00277684" w:rsidRPr="00B829A5">
        <w:rPr>
          <w:szCs w:val="24"/>
        </w:rPr>
        <w:t xml:space="preserve">the </w:t>
      </w:r>
      <w:r w:rsidR="00924649" w:rsidRPr="00B829A5">
        <w:rPr>
          <w:szCs w:val="24"/>
        </w:rPr>
        <w:t xml:space="preserve">other </w:t>
      </w:r>
      <w:r w:rsidR="00277684" w:rsidRPr="00B829A5">
        <w:rPr>
          <w:szCs w:val="24"/>
        </w:rPr>
        <w:t xml:space="preserve">relevant </w:t>
      </w:r>
      <w:r w:rsidR="00924649" w:rsidRPr="00B829A5">
        <w:rPr>
          <w:szCs w:val="24"/>
        </w:rPr>
        <w:t>government department or their employers</w:t>
      </w:r>
      <w:r w:rsidR="00277684" w:rsidRPr="00B829A5">
        <w:rPr>
          <w:szCs w:val="24"/>
        </w:rPr>
        <w:t xml:space="preserve">; guidance is at </w:t>
      </w:r>
      <w:hyperlink r:id="rId44" w:history="1">
        <w:r w:rsidR="00924649" w:rsidRPr="00B829A5">
          <w:rPr>
            <w:rStyle w:val="Hyperlink"/>
            <w:szCs w:val="24"/>
          </w:rPr>
          <w:t>Enteri</w:t>
        </w:r>
        <w:r w:rsidR="00924649" w:rsidRPr="00B829A5">
          <w:rPr>
            <w:rStyle w:val="Hyperlink"/>
            <w:szCs w:val="24"/>
          </w:rPr>
          <w:t>n</w:t>
        </w:r>
        <w:r w:rsidR="00924649" w:rsidRPr="00B829A5">
          <w:rPr>
            <w:rStyle w:val="Hyperlink"/>
            <w:szCs w:val="24"/>
          </w:rPr>
          <w:t>g the UK</w:t>
        </w:r>
      </w:hyperlink>
      <w:r w:rsidR="00277684" w:rsidRPr="00B829A5">
        <w:rPr>
          <w:szCs w:val="24"/>
        </w:rPr>
        <w:t xml:space="preserve">. Within Defence, </w:t>
      </w:r>
      <w:r w:rsidR="00FB4E3D" w:rsidRPr="00B829A5">
        <w:rPr>
          <w:szCs w:val="24"/>
        </w:rPr>
        <w:t>exemptions should be authorised</w:t>
      </w:r>
      <w:r w:rsidR="00FB4E3D" w:rsidRPr="00B829A5">
        <w:rPr>
          <w:rStyle w:val="FootnoteReference"/>
          <w:szCs w:val="24"/>
        </w:rPr>
        <w:footnoteReference w:id="15"/>
      </w:r>
      <w:r w:rsidR="00FB4E3D" w:rsidRPr="00B829A5">
        <w:rPr>
          <w:szCs w:val="24"/>
        </w:rPr>
        <w:t xml:space="preserve"> </w:t>
      </w:r>
      <w:r w:rsidR="00CF45C7" w:rsidRPr="00B829A5">
        <w:rPr>
          <w:szCs w:val="24"/>
        </w:rPr>
        <w:t xml:space="preserve">by </w:t>
      </w:r>
      <w:r w:rsidR="00924649" w:rsidRPr="00B829A5">
        <w:rPr>
          <w:szCs w:val="24"/>
        </w:rPr>
        <w:t>the appropriate Contracting Authority, which in most cases will be DE&amp;S, Defence Digital, SDA or DIO (or, when they are the direct Contracting Authority, PJHQ for CONDO deployments, and FLCs for contractors deployed in support of other operations).</w:t>
      </w:r>
    </w:p>
    <w:p w14:paraId="6DC5D753" w14:textId="0B23219D" w:rsidR="003A59B2" w:rsidRPr="00B829A5" w:rsidRDefault="002770F3" w:rsidP="009A1936">
      <w:pPr>
        <w:pStyle w:val="ListParagraph"/>
        <w:numPr>
          <w:ilvl w:val="2"/>
          <w:numId w:val="60"/>
        </w:numPr>
        <w:spacing w:after="200"/>
        <w:ind w:left="1418" w:firstLine="0"/>
        <w:contextualSpacing w:val="0"/>
        <w:rPr>
          <w:color w:val="000000"/>
        </w:rPr>
      </w:pPr>
      <w:r w:rsidRPr="00B829A5">
        <w:rPr>
          <w:b/>
          <w:bCs/>
          <w:szCs w:val="24"/>
        </w:rPr>
        <w:t>Visiting Forces</w:t>
      </w:r>
      <w:r w:rsidRPr="00B829A5">
        <w:rPr>
          <w:szCs w:val="24"/>
        </w:rPr>
        <w:t xml:space="preserve">. </w:t>
      </w:r>
      <w:r w:rsidR="00425BA0" w:rsidRPr="00B829A5">
        <w:rPr>
          <w:szCs w:val="24"/>
        </w:rPr>
        <w:t xml:space="preserve">The Defence Essential Activity Exemption may be </w:t>
      </w:r>
      <w:r w:rsidR="00F9280B" w:rsidRPr="00B829A5">
        <w:rPr>
          <w:szCs w:val="24"/>
        </w:rPr>
        <w:t xml:space="preserve">applied to </w:t>
      </w:r>
      <w:r w:rsidR="00736E6F" w:rsidRPr="00B829A5">
        <w:rPr>
          <w:szCs w:val="24"/>
        </w:rPr>
        <w:t>Visiting Forces</w:t>
      </w:r>
      <w:r w:rsidRPr="00B829A5">
        <w:rPr>
          <w:szCs w:val="24"/>
        </w:rPr>
        <w:t xml:space="preserve"> entering the UK</w:t>
      </w:r>
      <w:r w:rsidR="00F9280B" w:rsidRPr="00B829A5">
        <w:rPr>
          <w:szCs w:val="24"/>
        </w:rPr>
        <w:t xml:space="preserve"> (</w:t>
      </w:r>
      <w:r w:rsidRPr="00B829A5">
        <w:rPr>
          <w:szCs w:val="24"/>
        </w:rPr>
        <w:t>not as part of a consular mission</w:t>
      </w:r>
      <w:r w:rsidR="00F9280B" w:rsidRPr="00B829A5">
        <w:rPr>
          <w:szCs w:val="24"/>
        </w:rPr>
        <w:t>).</w:t>
      </w:r>
      <w:r w:rsidR="003A59B2" w:rsidRPr="00B829A5">
        <w:rPr>
          <w:szCs w:val="24"/>
        </w:rPr>
        <w:t xml:space="preserve"> </w:t>
      </w:r>
      <w:r w:rsidR="003A59B2" w:rsidRPr="00B829A5">
        <w:t xml:space="preserve">Where Defence </w:t>
      </w:r>
      <w:r w:rsidR="0053074B" w:rsidRPr="00B829A5">
        <w:t>Essential Activity E</w:t>
      </w:r>
      <w:r w:rsidR="003A59B2" w:rsidRPr="00B829A5">
        <w:t xml:space="preserve">xemption is </w:t>
      </w:r>
      <w:r w:rsidR="0053074B" w:rsidRPr="00B829A5">
        <w:t>used</w:t>
      </w:r>
      <w:r w:rsidR="003A59B2" w:rsidRPr="00B829A5">
        <w:t xml:space="preserve">, </w:t>
      </w:r>
      <w:r w:rsidR="0053074B" w:rsidRPr="00B829A5">
        <w:t>Diplomatic Clearance (</w:t>
      </w:r>
      <w:proofErr w:type="spellStart"/>
      <w:r w:rsidR="003A59B2" w:rsidRPr="00B829A5">
        <w:t>DipClear</w:t>
      </w:r>
      <w:proofErr w:type="spellEnd"/>
      <w:r w:rsidR="0053074B" w:rsidRPr="00B829A5">
        <w:t>)</w:t>
      </w:r>
      <w:r w:rsidR="003A59B2" w:rsidRPr="00B829A5">
        <w:t xml:space="preserve"> applicants</w:t>
      </w:r>
      <w:r w:rsidR="003C0993" w:rsidRPr="00B829A5">
        <w:rPr>
          <w:rStyle w:val="FootnoteReference"/>
        </w:rPr>
        <w:footnoteReference w:id="16"/>
      </w:r>
      <w:r w:rsidR="003A59B2" w:rsidRPr="00B829A5">
        <w:t xml:space="preserve"> may be requested to demonstrate to Director National Security their consideration of COVID risks and the mitigations imposed to reduce the concomitant risks to public health and as required under </w:t>
      </w:r>
      <w:r w:rsidR="00E916E4" w:rsidRPr="00B829A5">
        <w:t>Para 1.3.a.</w:t>
      </w:r>
    </w:p>
    <w:p w14:paraId="5475CABE" w14:textId="716BE5B2" w:rsidR="00274B90" w:rsidRPr="00B829A5" w:rsidRDefault="00824676" w:rsidP="009A1936">
      <w:pPr>
        <w:pStyle w:val="ListParagraph"/>
        <w:numPr>
          <w:ilvl w:val="2"/>
          <w:numId w:val="60"/>
        </w:numPr>
        <w:spacing w:after="200"/>
        <w:ind w:left="1418" w:firstLine="0"/>
        <w:contextualSpacing w:val="0"/>
        <w:rPr>
          <w:szCs w:val="24"/>
        </w:rPr>
      </w:pPr>
      <w:r w:rsidRPr="00B829A5">
        <w:rPr>
          <w:b/>
          <w:bCs/>
          <w:szCs w:val="24"/>
        </w:rPr>
        <w:t xml:space="preserve">Senior Military and Diplomatic Visits. </w:t>
      </w:r>
      <w:hyperlink r:id="rId45" w:history="1">
        <w:r w:rsidR="00C82B1C" w:rsidRPr="00B829A5">
          <w:rPr>
            <w:rStyle w:val="Hyperlink"/>
            <w:szCs w:val="24"/>
          </w:rPr>
          <w:t>SPO-COVIDTeam@mod.gov.uk</w:t>
        </w:r>
      </w:hyperlink>
      <w:r w:rsidR="00C738DC" w:rsidRPr="00B829A5">
        <w:rPr>
          <w:rStyle w:val="Hyperlink"/>
          <w:szCs w:val="24"/>
          <w:u w:val="none"/>
        </w:rPr>
        <w:t xml:space="preserve"> </w:t>
      </w:r>
      <w:r w:rsidR="00C738DC" w:rsidRPr="00B829A5">
        <w:rPr>
          <w:szCs w:val="24"/>
        </w:rPr>
        <w:t xml:space="preserve">should be approached </w:t>
      </w:r>
      <w:r w:rsidR="00F66A40" w:rsidRPr="00B829A5">
        <w:rPr>
          <w:szCs w:val="24"/>
        </w:rPr>
        <w:t xml:space="preserve">ASAP </w:t>
      </w:r>
      <w:r w:rsidR="00C738DC" w:rsidRPr="00B829A5">
        <w:rPr>
          <w:szCs w:val="24"/>
        </w:rPr>
        <w:t xml:space="preserve">about </w:t>
      </w:r>
      <w:r w:rsidR="002F3ABB" w:rsidRPr="00B829A5">
        <w:rPr>
          <w:szCs w:val="24"/>
        </w:rPr>
        <w:t>any potential requests for Defence Essential</w:t>
      </w:r>
      <w:r w:rsidR="00F66A40" w:rsidRPr="00B829A5">
        <w:rPr>
          <w:szCs w:val="24"/>
        </w:rPr>
        <w:t xml:space="preserve"> Activity Exemptions for </w:t>
      </w:r>
      <w:r w:rsidR="00C82B1C" w:rsidRPr="00B829A5">
        <w:rPr>
          <w:szCs w:val="24"/>
        </w:rPr>
        <w:t>VIP</w:t>
      </w:r>
      <w:r w:rsidR="00C738DC" w:rsidRPr="00B829A5">
        <w:rPr>
          <w:szCs w:val="24"/>
        </w:rPr>
        <w:t xml:space="preserve"> </w:t>
      </w:r>
      <w:r w:rsidR="00C738DC" w:rsidRPr="00B829A5">
        <w:rPr>
          <w:szCs w:val="24"/>
          <w:u w:val="single"/>
        </w:rPr>
        <w:t>military</w:t>
      </w:r>
      <w:r w:rsidR="00C738DC" w:rsidRPr="00B829A5">
        <w:rPr>
          <w:szCs w:val="24"/>
        </w:rPr>
        <w:t xml:space="preserve"> visits</w:t>
      </w:r>
      <w:r w:rsidR="00C82B1C" w:rsidRPr="00B829A5">
        <w:rPr>
          <w:szCs w:val="24"/>
        </w:rPr>
        <w:t>.</w:t>
      </w:r>
      <w:r w:rsidR="00F66A40" w:rsidRPr="00B829A5">
        <w:rPr>
          <w:szCs w:val="24"/>
        </w:rPr>
        <w:t xml:space="preserve">  The </w:t>
      </w:r>
      <w:r w:rsidRPr="00B829A5">
        <w:rPr>
          <w:szCs w:val="24"/>
        </w:rPr>
        <w:t xml:space="preserve">Foreign Commonwealth and </w:t>
      </w:r>
      <w:r w:rsidR="00F66A40" w:rsidRPr="00B829A5">
        <w:rPr>
          <w:szCs w:val="24"/>
        </w:rPr>
        <w:t>Development Office (FCDO) should be ap</w:t>
      </w:r>
      <w:r w:rsidR="009A7FD2" w:rsidRPr="00B829A5">
        <w:rPr>
          <w:szCs w:val="24"/>
        </w:rPr>
        <w:t xml:space="preserve">proached for potential exemptions for </w:t>
      </w:r>
      <w:r w:rsidR="00274B90" w:rsidRPr="00B829A5">
        <w:rPr>
          <w:szCs w:val="24"/>
          <w:u w:val="single"/>
        </w:rPr>
        <w:t>visiting politicians and their delegations</w:t>
      </w:r>
      <w:r w:rsidR="009A7FD2" w:rsidRPr="00B829A5">
        <w:rPr>
          <w:szCs w:val="24"/>
        </w:rPr>
        <w:t xml:space="preserve">. The Department for Business Energy and Industrial Strategy (BEIS) should be consulted for potential exemptions </w:t>
      </w:r>
      <w:r w:rsidR="00F064C3" w:rsidRPr="00B829A5">
        <w:rPr>
          <w:szCs w:val="24"/>
        </w:rPr>
        <w:t>for visiting Trade Delegations</w:t>
      </w:r>
      <w:r w:rsidR="00274B90" w:rsidRPr="00B829A5">
        <w:rPr>
          <w:szCs w:val="24"/>
        </w:rPr>
        <w:t>.</w:t>
      </w:r>
    </w:p>
    <w:p w14:paraId="496609C8" w14:textId="1BE88616" w:rsidR="00F9280B" w:rsidRPr="00B829A5" w:rsidRDefault="00274B90" w:rsidP="009A1936">
      <w:pPr>
        <w:pStyle w:val="ListParagraph"/>
        <w:numPr>
          <w:ilvl w:val="2"/>
          <w:numId w:val="60"/>
        </w:numPr>
        <w:spacing w:after="200"/>
        <w:ind w:left="1418" w:firstLine="0"/>
        <w:contextualSpacing w:val="0"/>
        <w:rPr>
          <w:szCs w:val="24"/>
        </w:rPr>
      </w:pPr>
      <w:r w:rsidRPr="00B829A5">
        <w:rPr>
          <w:b/>
          <w:bCs/>
          <w:szCs w:val="24"/>
        </w:rPr>
        <w:t xml:space="preserve">UK </w:t>
      </w:r>
      <w:r w:rsidR="00F064C3" w:rsidRPr="00B829A5">
        <w:rPr>
          <w:b/>
          <w:bCs/>
          <w:szCs w:val="24"/>
        </w:rPr>
        <w:t>Defence Attaches</w:t>
      </w:r>
      <w:r w:rsidR="00F064C3" w:rsidRPr="00B829A5">
        <w:rPr>
          <w:szCs w:val="24"/>
        </w:rPr>
        <w:t xml:space="preserve">. </w:t>
      </w:r>
      <w:r w:rsidR="006D4142" w:rsidRPr="00B829A5">
        <w:rPr>
          <w:szCs w:val="24"/>
        </w:rPr>
        <w:t xml:space="preserve">UK </w:t>
      </w:r>
      <w:r w:rsidRPr="00B829A5">
        <w:rPr>
          <w:szCs w:val="24"/>
        </w:rPr>
        <w:t>Defence Attachés should follow the FCDO policy with respect to potential exemptions from the legislation, but MOD will exceptionally retain the right to withhold an exemption. Mil Strat &amp; GE and the relevant IPS desk must be informed of any exemptions granted to Defence Attachés.</w:t>
      </w:r>
    </w:p>
    <w:p w14:paraId="7196EEE6" w14:textId="137FB017" w:rsidR="00946D23" w:rsidRPr="00B829A5" w:rsidRDefault="009046D5" w:rsidP="006B49F8">
      <w:pPr>
        <w:pStyle w:val="ListParagraph"/>
        <w:numPr>
          <w:ilvl w:val="0"/>
          <w:numId w:val="55"/>
        </w:numPr>
        <w:spacing w:after="200"/>
        <w:contextualSpacing w:val="0"/>
        <w:rPr>
          <w:szCs w:val="24"/>
        </w:rPr>
      </w:pPr>
      <w:r w:rsidRPr="00B829A5">
        <w:rPr>
          <w:b/>
          <w:bCs/>
          <w:szCs w:val="24"/>
        </w:rPr>
        <w:lastRenderedPageBreak/>
        <w:t>Personal Resilience Exemption</w:t>
      </w:r>
      <w:r w:rsidR="00B05EA4" w:rsidRPr="00B829A5">
        <w:rPr>
          <w:szCs w:val="24"/>
        </w:rPr>
        <w:t xml:space="preserve">. In extremis, the Personal Resilience Exemption (Para </w:t>
      </w:r>
      <w:r w:rsidR="00C53BCE" w:rsidRPr="00B829A5">
        <w:rPr>
          <w:szCs w:val="24"/>
        </w:rPr>
        <w:t>4.1</w:t>
      </w:r>
      <w:r w:rsidR="0056488D" w:rsidRPr="00B829A5">
        <w:rPr>
          <w:szCs w:val="24"/>
        </w:rPr>
        <w:t>5</w:t>
      </w:r>
      <w:r w:rsidR="00C53BCE" w:rsidRPr="00B829A5">
        <w:rPr>
          <w:szCs w:val="24"/>
        </w:rPr>
        <w:t>.b</w:t>
      </w:r>
      <w:r w:rsidR="00B05EA4" w:rsidRPr="00B829A5">
        <w:rPr>
          <w:szCs w:val="24"/>
        </w:rPr>
        <w:t xml:space="preserve"> below) which is ordinarily used to exempt personnel (and their families) from isolating at home, could be used to exempt personnel (and their families) from managed quarantine. </w:t>
      </w:r>
    </w:p>
    <w:p w14:paraId="6EC24BF3" w14:textId="64449C37" w:rsidR="00891147" w:rsidRPr="00B829A5" w:rsidRDefault="00891147" w:rsidP="009A1936">
      <w:pPr>
        <w:spacing w:after="200"/>
        <w:rPr>
          <w:b/>
          <w:bCs/>
          <w:szCs w:val="24"/>
        </w:rPr>
      </w:pPr>
      <w:r w:rsidRPr="00B829A5">
        <w:rPr>
          <w:b/>
          <w:bCs/>
          <w:szCs w:val="24"/>
        </w:rPr>
        <w:t>Isolation at Home</w:t>
      </w:r>
    </w:p>
    <w:p w14:paraId="3FE7F968" w14:textId="799738A4" w:rsidR="00C04E90" w:rsidRPr="00B829A5" w:rsidRDefault="007038C5">
      <w:pPr>
        <w:pStyle w:val="ListParagraph"/>
        <w:numPr>
          <w:ilvl w:val="0"/>
          <w:numId w:val="55"/>
        </w:numPr>
        <w:spacing w:after="200"/>
        <w:contextualSpacing w:val="0"/>
        <w:rPr>
          <w:szCs w:val="24"/>
        </w:rPr>
      </w:pPr>
      <w:r w:rsidRPr="00B829A5">
        <w:rPr>
          <w:szCs w:val="24"/>
        </w:rPr>
        <w:t xml:space="preserve">Travellers who are </w:t>
      </w:r>
      <w:r w:rsidRPr="00B829A5">
        <w:rPr>
          <w:szCs w:val="24"/>
          <w:u w:val="single"/>
        </w:rPr>
        <w:t>not fully vaccinated</w:t>
      </w:r>
      <w:r w:rsidR="00984A7B" w:rsidRPr="00B829A5">
        <w:rPr>
          <w:szCs w:val="24"/>
        </w:rPr>
        <w:t xml:space="preserve"> and who return from a non-red list country are required, by law, to</w:t>
      </w:r>
      <w:r w:rsidR="00984A7B" w:rsidRPr="00B829A5">
        <w:rPr>
          <w:szCs w:val="24"/>
          <w:u w:val="single"/>
        </w:rPr>
        <w:t xml:space="preserve"> isolate at home for 10 days</w:t>
      </w:r>
      <w:r w:rsidR="00984A7B" w:rsidRPr="00B829A5">
        <w:rPr>
          <w:szCs w:val="24"/>
        </w:rPr>
        <w:t>.</w:t>
      </w:r>
      <w:r w:rsidR="0012399E" w:rsidRPr="00B829A5">
        <w:rPr>
          <w:szCs w:val="24"/>
        </w:rPr>
        <w:t xml:space="preserve"> They must also complete </w:t>
      </w:r>
      <w:r w:rsidR="009F5401" w:rsidRPr="00B829A5">
        <w:rPr>
          <w:szCs w:val="24"/>
        </w:rPr>
        <w:t xml:space="preserve">a </w:t>
      </w:r>
      <w:r w:rsidR="006621FF" w:rsidRPr="00B829A5">
        <w:rPr>
          <w:szCs w:val="24"/>
        </w:rPr>
        <w:t>Pre-Departure</w:t>
      </w:r>
      <w:r w:rsidR="009F5401" w:rsidRPr="00B829A5">
        <w:rPr>
          <w:szCs w:val="24"/>
        </w:rPr>
        <w:t xml:space="preserve"> Test (</w:t>
      </w:r>
      <w:r w:rsidR="00312C51" w:rsidRPr="00B829A5">
        <w:rPr>
          <w:szCs w:val="24"/>
        </w:rPr>
        <w:t>Section 2</w:t>
      </w:r>
      <w:r w:rsidR="009F5401" w:rsidRPr="00B829A5">
        <w:rPr>
          <w:szCs w:val="24"/>
        </w:rPr>
        <w:t>)</w:t>
      </w:r>
      <w:r w:rsidR="00B320EB" w:rsidRPr="00B829A5">
        <w:rPr>
          <w:szCs w:val="24"/>
        </w:rPr>
        <w:t xml:space="preserve">, submit </w:t>
      </w:r>
      <w:r w:rsidR="009F5401" w:rsidRPr="00B829A5">
        <w:rPr>
          <w:szCs w:val="24"/>
        </w:rPr>
        <w:t xml:space="preserve">a </w:t>
      </w:r>
      <w:r w:rsidR="0012399E" w:rsidRPr="00B829A5">
        <w:rPr>
          <w:szCs w:val="24"/>
        </w:rPr>
        <w:t>Passenger Locator Form (</w:t>
      </w:r>
      <w:r w:rsidR="00312C51" w:rsidRPr="00B829A5">
        <w:rPr>
          <w:szCs w:val="24"/>
        </w:rPr>
        <w:t>Section 3</w:t>
      </w:r>
      <w:r w:rsidR="0012399E" w:rsidRPr="00B829A5">
        <w:rPr>
          <w:szCs w:val="24"/>
        </w:rPr>
        <w:t>)</w:t>
      </w:r>
      <w:r w:rsidR="00B320EB" w:rsidRPr="00B829A5">
        <w:rPr>
          <w:szCs w:val="24"/>
        </w:rPr>
        <w:t xml:space="preserve"> and conduct Day 2 and 8 PCR tests.</w:t>
      </w:r>
    </w:p>
    <w:p w14:paraId="2D18A9DF" w14:textId="28174673" w:rsidR="00B320EB" w:rsidRPr="00B829A5" w:rsidRDefault="00C04E90" w:rsidP="009A1936">
      <w:pPr>
        <w:spacing w:after="200"/>
        <w:rPr>
          <w:b/>
          <w:bCs/>
          <w:szCs w:val="24"/>
        </w:rPr>
      </w:pPr>
      <w:r w:rsidRPr="00B829A5">
        <w:rPr>
          <w:b/>
          <w:bCs/>
          <w:szCs w:val="24"/>
        </w:rPr>
        <w:t>Exemption from Isolation at Home</w:t>
      </w:r>
    </w:p>
    <w:p w14:paraId="1D0CDD33" w14:textId="6175637B" w:rsidR="00891609" w:rsidRPr="00B829A5" w:rsidRDefault="00891609" w:rsidP="00891609">
      <w:pPr>
        <w:pStyle w:val="ListParagraph"/>
        <w:numPr>
          <w:ilvl w:val="0"/>
          <w:numId w:val="55"/>
        </w:numPr>
        <w:spacing w:after="200"/>
        <w:contextualSpacing w:val="0"/>
        <w:rPr>
          <w:szCs w:val="24"/>
        </w:rPr>
      </w:pPr>
      <w:r w:rsidRPr="00B829A5">
        <w:rPr>
          <w:szCs w:val="24"/>
        </w:rPr>
        <w:t>There are two potential exemptions from Isolation at Home</w:t>
      </w:r>
      <w:r w:rsidR="00471F44" w:rsidRPr="00BF6641">
        <w:rPr>
          <w:rStyle w:val="FootnoteReference"/>
          <w:szCs w:val="24"/>
        </w:rPr>
        <w:footnoteReference w:id="17"/>
      </w:r>
      <w:r w:rsidR="009135F5" w:rsidRPr="00BF6641">
        <w:rPr>
          <w:szCs w:val="24"/>
        </w:rPr>
        <w:t>.</w:t>
      </w:r>
      <w:r w:rsidRPr="00BF6641">
        <w:rPr>
          <w:szCs w:val="24"/>
        </w:rPr>
        <w:t xml:space="preserve"> </w:t>
      </w:r>
      <w:r w:rsidRPr="00B829A5">
        <w:rPr>
          <w:b/>
          <w:bCs/>
          <w:szCs w:val="24"/>
        </w:rPr>
        <w:t>The Test to Release scheme (</w:t>
      </w:r>
      <w:r w:rsidRPr="001F12A1">
        <w:rPr>
          <w:b/>
          <w:bCs/>
          <w:szCs w:val="24"/>
        </w:rPr>
        <w:t xml:space="preserve">Section </w:t>
      </w:r>
      <w:r w:rsidR="001F12A1" w:rsidRPr="00F560E5">
        <w:rPr>
          <w:rStyle w:val="Hyperlink"/>
          <w:b/>
          <w:bCs/>
          <w:color w:val="auto"/>
          <w:szCs w:val="24"/>
          <w:u w:val="none"/>
        </w:rPr>
        <w:t>6</w:t>
      </w:r>
      <w:r w:rsidRPr="00B829A5">
        <w:rPr>
          <w:b/>
          <w:bCs/>
          <w:szCs w:val="24"/>
        </w:rPr>
        <w:t xml:space="preserve">) </w:t>
      </w:r>
      <w:r w:rsidR="009135F5" w:rsidRPr="00B829A5">
        <w:rPr>
          <w:b/>
          <w:bCs/>
          <w:szCs w:val="24"/>
        </w:rPr>
        <w:t xml:space="preserve">should be the default </w:t>
      </w:r>
      <w:r w:rsidRPr="00B829A5">
        <w:rPr>
          <w:b/>
          <w:bCs/>
          <w:szCs w:val="24"/>
        </w:rPr>
        <w:t xml:space="preserve">option for managing the delivery of Defence tasks against a self-isolation requirement; only where this scheme does not provide the necessary relief should the </w:t>
      </w:r>
      <w:r w:rsidR="008F2670" w:rsidRPr="00B829A5">
        <w:rPr>
          <w:b/>
          <w:bCs/>
          <w:szCs w:val="24"/>
        </w:rPr>
        <w:t>other</w:t>
      </w:r>
      <w:r w:rsidRPr="00B829A5">
        <w:rPr>
          <w:b/>
          <w:bCs/>
          <w:szCs w:val="24"/>
        </w:rPr>
        <w:t xml:space="preserve"> exemption be authorised. </w:t>
      </w:r>
      <w:r w:rsidRPr="00B829A5">
        <w:rPr>
          <w:szCs w:val="24"/>
        </w:rPr>
        <w:t>Prior to authorisation of any of these exemptions the authorising officer should consider use of the Test to Release Scheme.</w:t>
      </w:r>
      <w:r w:rsidR="008F2670" w:rsidRPr="00B829A5">
        <w:rPr>
          <w:szCs w:val="24"/>
        </w:rPr>
        <w:t xml:space="preserve"> The other exemptions are:</w:t>
      </w:r>
    </w:p>
    <w:p w14:paraId="3229D332" w14:textId="7C30848C" w:rsidR="008050BE" w:rsidRPr="00B829A5" w:rsidRDefault="008050BE" w:rsidP="00C773EB">
      <w:pPr>
        <w:pStyle w:val="ListParagraph"/>
        <w:numPr>
          <w:ilvl w:val="0"/>
          <w:numId w:val="23"/>
        </w:numPr>
        <w:tabs>
          <w:tab w:val="clear" w:pos="567"/>
          <w:tab w:val="left" w:pos="1418"/>
        </w:tabs>
        <w:spacing w:after="200"/>
        <w:ind w:left="851"/>
        <w:contextualSpacing w:val="0"/>
        <w:rPr>
          <w:szCs w:val="24"/>
        </w:rPr>
      </w:pPr>
      <w:r w:rsidRPr="00B829A5">
        <w:rPr>
          <w:b/>
          <w:bCs/>
          <w:szCs w:val="24"/>
        </w:rPr>
        <w:t xml:space="preserve">Essential Defence Activity Exemption </w:t>
      </w:r>
      <w:r w:rsidRPr="00B829A5">
        <w:rPr>
          <w:szCs w:val="24"/>
        </w:rPr>
        <w:t xml:space="preserve">(Para </w:t>
      </w:r>
      <w:r w:rsidR="006F7290" w:rsidRPr="00B829A5">
        <w:rPr>
          <w:szCs w:val="24"/>
        </w:rPr>
        <w:t>4.12.b</w:t>
      </w:r>
      <w:r w:rsidRPr="00B829A5">
        <w:rPr>
          <w:szCs w:val="24"/>
        </w:rPr>
        <w:t xml:space="preserve">). The Essential Defence Activity Exemption, normally used to exempt </w:t>
      </w:r>
      <w:r w:rsidR="00802A0C" w:rsidRPr="00B829A5">
        <w:rPr>
          <w:szCs w:val="24"/>
        </w:rPr>
        <w:t xml:space="preserve">travellers from </w:t>
      </w:r>
      <w:r w:rsidR="00D33658" w:rsidRPr="00B829A5">
        <w:rPr>
          <w:szCs w:val="24"/>
        </w:rPr>
        <w:t>Managed Quarantine, can also be used to exempt travellers from Isolation at Home.</w:t>
      </w:r>
    </w:p>
    <w:p w14:paraId="1CCB7D51" w14:textId="599522B6" w:rsidR="002A7FBD" w:rsidRPr="00B829A5" w:rsidRDefault="009046D5" w:rsidP="009A1936">
      <w:pPr>
        <w:pStyle w:val="ListParagraph"/>
        <w:numPr>
          <w:ilvl w:val="0"/>
          <w:numId w:val="23"/>
        </w:numPr>
        <w:tabs>
          <w:tab w:val="clear" w:pos="567"/>
          <w:tab w:val="left" w:pos="1418"/>
        </w:tabs>
        <w:spacing w:after="200"/>
        <w:ind w:left="851"/>
        <w:contextualSpacing w:val="0"/>
        <w:rPr>
          <w:szCs w:val="24"/>
        </w:rPr>
      </w:pPr>
      <w:r w:rsidRPr="00B829A5">
        <w:rPr>
          <w:b/>
          <w:bCs/>
          <w:szCs w:val="24"/>
        </w:rPr>
        <w:t>Personal Resilience Exemption</w:t>
      </w:r>
      <w:r w:rsidRPr="00B829A5">
        <w:rPr>
          <w:szCs w:val="24"/>
        </w:rPr>
        <w:t xml:space="preserve">. </w:t>
      </w:r>
      <w:r w:rsidR="00CB3426" w:rsidRPr="00B829A5">
        <w:rPr>
          <w:szCs w:val="24"/>
        </w:rPr>
        <w:t>Crown servants</w:t>
      </w:r>
      <w:r w:rsidR="00CB3426" w:rsidRPr="00B829A5">
        <w:rPr>
          <w:rStyle w:val="FootnoteReference"/>
          <w:szCs w:val="24"/>
        </w:rPr>
        <w:footnoteReference w:id="18"/>
      </w:r>
      <w:r w:rsidR="001663C0" w:rsidRPr="00B829A5">
        <w:rPr>
          <w:szCs w:val="24"/>
        </w:rPr>
        <w:t xml:space="preserve">, and/or their dependants, </w:t>
      </w:r>
      <w:r w:rsidR="00CB3426" w:rsidRPr="00B829A5">
        <w:rPr>
          <w:szCs w:val="24"/>
        </w:rPr>
        <w:t>may be exempted from the requirement to isolate at hom</w:t>
      </w:r>
      <w:r w:rsidR="001663C0" w:rsidRPr="00B829A5">
        <w:rPr>
          <w:szCs w:val="24"/>
        </w:rPr>
        <w:t>e when returning from</w:t>
      </w:r>
      <w:r w:rsidR="002A7FBD" w:rsidRPr="00B829A5">
        <w:rPr>
          <w:szCs w:val="24"/>
        </w:rPr>
        <w:t xml:space="preserve"> a non-operational</w:t>
      </w:r>
      <w:r w:rsidR="002A7FBD" w:rsidRPr="00B829A5">
        <w:rPr>
          <w:rStyle w:val="FootnoteReference"/>
          <w:szCs w:val="24"/>
        </w:rPr>
        <w:footnoteReference w:id="19"/>
      </w:r>
      <w:r w:rsidR="002A7FBD" w:rsidRPr="00B829A5">
        <w:rPr>
          <w:szCs w:val="24"/>
        </w:rPr>
        <w:t xml:space="preserve"> overseas posting</w:t>
      </w:r>
      <w:r w:rsidR="002A7FBD" w:rsidRPr="00B829A5">
        <w:rPr>
          <w:rStyle w:val="FootnoteReference"/>
          <w:szCs w:val="24"/>
        </w:rPr>
        <w:footnoteReference w:id="20"/>
      </w:r>
      <w:r w:rsidR="002A7FBD" w:rsidRPr="00B829A5">
        <w:rPr>
          <w:szCs w:val="24"/>
        </w:rPr>
        <w:t xml:space="preserve">, </w:t>
      </w:r>
      <w:r w:rsidR="00E07F25" w:rsidRPr="00BF6641">
        <w:rPr>
          <w:szCs w:val="24"/>
        </w:rPr>
        <w:t>where isolation would reasonably interfere with any of the following conditions</w:t>
      </w:r>
      <w:r w:rsidR="002A7FBD" w:rsidRPr="00BF6641">
        <w:rPr>
          <w:szCs w:val="24"/>
        </w:rPr>
        <w:t>:</w:t>
      </w:r>
    </w:p>
    <w:p w14:paraId="4593461F" w14:textId="513215B4" w:rsidR="002A7FBD" w:rsidRPr="00B829A5" w:rsidRDefault="002A7FBD" w:rsidP="009A1936">
      <w:pPr>
        <w:pStyle w:val="ListParagraph"/>
        <w:numPr>
          <w:ilvl w:val="0"/>
          <w:numId w:val="69"/>
        </w:numPr>
        <w:tabs>
          <w:tab w:val="left" w:pos="1985"/>
        </w:tabs>
        <w:spacing w:after="200"/>
        <w:ind w:left="1418" w:firstLine="0"/>
        <w:rPr>
          <w:szCs w:val="24"/>
        </w:rPr>
      </w:pPr>
      <w:r w:rsidRPr="00B829A5">
        <w:rPr>
          <w:szCs w:val="24"/>
        </w:rPr>
        <w:t>They have children at a UK education establishment and travel is required for collection/ escort, or to provide care.</w:t>
      </w:r>
      <w:r w:rsidR="00C773EB" w:rsidRPr="00B829A5">
        <w:rPr>
          <w:szCs w:val="24"/>
        </w:rPr>
        <w:br/>
      </w:r>
    </w:p>
    <w:p w14:paraId="3DF5E7DB" w14:textId="6FE780F5" w:rsidR="002A7FBD" w:rsidRPr="00B829A5" w:rsidRDefault="00783ABA" w:rsidP="009A1936">
      <w:pPr>
        <w:pStyle w:val="ListParagraph"/>
        <w:numPr>
          <w:ilvl w:val="0"/>
          <w:numId w:val="69"/>
        </w:numPr>
        <w:tabs>
          <w:tab w:val="left" w:pos="2127"/>
        </w:tabs>
        <w:spacing w:after="200"/>
        <w:ind w:left="1418" w:firstLine="0"/>
        <w:rPr>
          <w:rFonts w:eastAsiaTheme="minorEastAsia"/>
          <w:szCs w:val="24"/>
        </w:rPr>
      </w:pPr>
      <w:r>
        <w:rPr>
          <w:szCs w:val="24"/>
        </w:rPr>
        <w:t>They a</w:t>
      </w:r>
      <w:r w:rsidR="002A7FBD" w:rsidRPr="00B829A5">
        <w:rPr>
          <w:szCs w:val="24"/>
        </w:rPr>
        <w:t>re geographically dislocated from spouses or long-term relationship</w:t>
      </w:r>
      <w:r w:rsidR="002A7FBD" w:rsidRPr="00B829A5">
        <w:rPr>
          <w:rStyle w:val="FootnoteReference"/>
          <w:szCs w:val="24"/>
        </w:rPr>
        <w:footnoteReference w:id="21"/>
      </w:r>
      <w:r w:rsidR="002A7FBD" w:rsidRPr="00B829A5">
        <w:rPr>
          <w:szCs w:val="24"/>
        </w:rPr>
        <w:t xml:space="preserve"> partner. </w:t>
      </w:r>
      <w:r w:rsidR="00C773EB" w:rsidRPr="00B829A5">
        <w:rPr>
          <w:szCs w:val="24"/>
        </w:rPr>
        <w:br/>
      </w:r>
    </w:p>
    <w:p w14:paraId="1DCC992C" w14:textId="2FBC1E75" w:rsidR="002A7FBD" w:rsidRPr="00B829A5" w:rsidRDefault="00783ABA" w:rsidP="009A1936">
      <w:pPr>
        <w:pStyle w:val="ListParagraph"/>
        <w:numPr>
          <w:ilvl w:val="0"/>
          <w:numId w:val="69"/>
        </w:numPr>
        <w:tabs>
          <w:tab w:val="left" w:pos="2127"/>
        </w:tabs>
        <w:spacing w:after="200"/>
        <w:ind w:left="1418" w:firstLine="0"/>
        <w:rPr>
          <w:szCs w:val="24"/>
        </w:rPr>
      </w:pPr>
      <w:r>
        <w:rPr>
          <w:szCs w:val="24"/>
        </w:rPr>
        <w:t>They are r</w:t>
      </w:r>
      <w:r w:rsidR="002A7FBD" w:rsidRPr="00B829A5">
        <w:rPr>
          <w:szCs w:val="24"/>
        </w:rPr>
        <w:t>equired to comply with Court directed child access arrangements.</w:t>
      </w:r>
      <w:r w:rsidR="00C773EB" w:rsidRPr="00B829A5">
        <w:rPr>
          <w:szCs w:val="24"/>
        </w:rPr>
        <w:br/>
      </w:r>
    </w:p>
    <w:p w14:paraId="4D1CF3F1" w14:textId="77777777" w:rsidR="002A7FBD" w:rsidRPr="00B829A5" w:rsidRDefault="002A7FBD" w:rsidP="009A1936">
      <w:pPr>
        <w:pStyle w:val="ListParagraph"/>
        <w:numPr>
          <w:ilvl w:val="0"/>
          <w:numId w:val="69"/>
        </w:numPr>
        <w:tabs>
          <w:tab w:val="left" w:pos="2127"/>
        </w:tabs>
        <w:spacing w:after="200"/>
        <w:ind w:left="1418" w:firstLine="0"/>
        <w:rPr>
          <w:szCs w:val="24"/>
        </w:rPr>
      </w:pPr>
      <w:r w:rsidRPr="00B829A5">
        <w:rPr>
          <w:szCs w:val="24"/>
        </w:rPr>
        <w:t>To provide respite from the stressful effects of COVID-19 restrictions upon single personnel living in shared Defence accommodation.</w:t>
      </w:r>
    </w:p>
    <w:p w14:paraId="6AC73EE9" w14:textId="77777777" w:rsidR="002A7FBD" w:rsidRPr="00B829A5" w:rsidRDefault="002A7FBD" w:rsidP="009A1936">
      <w:pPr>
        <w:pStyle w:val="ListParagraph"/>
        <w:numPr>
          <w:ilvl w:val="0"/>
          <w:numId w:val="69"/>
        </w:numPr>
        <w:tabs>
          <w:tab w:val="left" w:pos="2127"/>
        </w:tabs>
        <w:spacing w:after="200"/>
        <w:ind w:left="1418" w:firstLine="0"/>
        <w:rPr>
          <w:szCs w:val="24"/>
        </w:rPr>
      </w:pPr>
      <w:r w:rsidRPr="00B829A5">
        <w:rPr>
          <w:szCs w:val="24"/>
        </w:rPr>
        <w:t>And other cases where the individual’s Chain of Command / Line Management assess that it is required for welfare reasons.</w:t>
      </w:r>
    </w:p>
    <w:p w14:paraId="62EC67D9" w14:textId="69AA6437" w:rsidR="009A03ED" w:rsidRPr="00B829A5" w:rsidRDefault="00CD3883" w:rsidP="006C6552">
      <w:pPr>
        <w:spacing w:after="200"/>
        <w:ind w:left="720"/>
        <w:rPr>
          <w:szCs w:val="24"/>
        </w:rPr>
      </w:pPr>
      <w:r w:rsidRPr="00B829A5">
        <w:rPr>
          <w:szCs w:val="24"/>
        </w:rPr>
        <w:t xml:space="preserve">The authority to grant an exemption, is at 2-Star level but may be routinely delegated to 1-Star level, and to OF5/B1 level if there is a requirement to limit </w:t>
      </w:r>
      <w:r w:rsidRPr="00B829A5">
        <w:rPr>
          <w:szCs w:val="24"/>
        </w:rPr>
        <w:lastRenderedPageBreak/>
        <w:t xml:space="preserve">access to welfare information. </w:t>
      </w:r>
      <w:r w:rsidR="007B45E7" w:rsidRPr="00B829A5">
        <w:rPr>
          <w:szCs w:val="24"/>
        </w:rPr>
        <w:t>Travellers</w:t>
      </w:r>
      <w:r w:rsidRPr="00B829A5">
        <w:rPr>
          <w:szCs w:val="24"/>
        </w:rPr>
        <w:t xml:space="preserve"> making use of this exemption will require a signed copy of the letter at Annex </w:t>
      </w:r>
      <w:r w:rsidR="00407732" w:rsidRPr="00B829A5">
        <w:rPr>
          <w:szCs w:val="24"/>
        </w:rPr>
        <w:t>I</w:t>
      </w:r>
      <w:r w:rsidRPr="00B829A5">
        <w:rPr>
          <w:szCs w:val="24"/>
        </w:rPr>
        <w:t xml:space="preserve"> to the</w:t>
      </w:r>
      <w:r w:rsidR="00D047CD">
        <w:rPr>
          <w:szCs w:val="24"/>
        </w:rPr>
        <w:t xml:space="preserve"> </w:t>
      </w:r>
      <w:hyperlink r:id="rId46" w:history="1">
        <w:r w:rsidR="00D047CD" w:rsidRPr="00B829A5">
          <w:rPr>
            <w:rStyle w:val="Hyperlink"/>
            <w:b/>
            <w:bCs/>
            <w:szCs w:val="24"/>
          </w:rPr>
          <w:t>DAN 18 Letter Appendix</w:t>
        </w:r>
      </w:hyperlink>
      <w:r w:rsidR="007000DA">
        <w:rPr>
          <w:rStyle w:val="Hyperlink"/>
          <w:b/>
          <w:bCs/>
          <w:szCs w:val="24"/>
        </w:rPr>
        <w:t>.</w:t>
      </w:r>
      <w:r w:rsidR="009A03ED" w:rsidRPr="00B829A5">
        <w:rPr>
          <w:szCs w:val="24"/>
        </w:rPr>
        <w:t xml:space="preserve"> </w:t>
      </w:r>
    </w:p>
    <w:p w14:paraId="0B3DBBEC" w14:textId="656DE433" w:rsidR="00C02537" w:rsidRPr="00B829A5" w:rsidRDefault="00C02537" w:rsidP="00C02537">
      <w:pPr>
        <w:pStyle w:val="ListParagraph"/>
        <w:numPr>
          <w:ilvl w:val="0"/>
          <w:numId w:val="55"/>
        </w:numPr>
        <w:spacing w:after="200"/>
        <w:contextualSpacing w:val="0"/>
        <w:rPr>
          <w:szCs w:val="24"/>
        </w:rPr>
      </w:pPr>
      <w:r w:rsidRPr="00B829A5">
        <w:rPr>
          <w:b/>
          <w:bCs/>
          <w:szCs w:val="24"/>
        </w:rPr>
        <w:t>Diplomats and Members of International Organisations</w:t>
      </w:r>
      <w:r w:rsidRPr="00B829A5">
        <w:rPr>
          <w:szCs w:val="24"/>
        </w:rPr>
        <w:t xml:space="preserve">. </w:t>
      </w:r>
      <w:r w:rsidR="000E0289" w:rsidRPr="00B829A5">
        <w:rPr>
          <w:szCs w:val="24"/>
        </w:rPr>
        <w:t>N</w:t>
      </w:r>
      <w:r w:rsidRPr="00B829A5">
        <w:rPr>
          <w:szCs w:val="24"/>
        </w:rPr>
        <w:t xml:space="preserve">on-UK diplomats and </w:t>
      </w:r>
      <w:r w:rsidR="000E0289" w:rsidRPr="00B829A5">
        <w:rPr>
          <w:szCs w:val="24"/>
        </w:rPr>
        <w:t xml:space="preserve">representatives </w:t>
      </w:r>
      <w:r w:rsidR="00C91982" w:rsidRPr="00B829A5">
        <w:rPr>
          <w:szCs w:val="24"/>
        </w:rPr>
        <w:t xml:space="preserve">of </w:t>
      </w:r>
      <w:r w:rsidRPr="00B829A5">
        <w:rPr>
          <w:szCs w:val="24"/>
        </w:rPr>
        <w:t>international organisations, such as NATO (but not their families)</w:t>
      </w:r>
      <w:r w:rsidR="00DC1CE3" w:rsidRPr="00B829A5">
        <w:rPr>
          <w:szCs w:val="24"/>
        </w:rPr>
        <w:t>,</w:t>
      </w:r>
      <w:r w:rsidRPr="00B829A5">
        <w:rPr>
          <w:szCs w:val="24"/>
        </w:rPr>
        <w:t xml:space="preserve"> </w:t>
      </w:r>
      <w:r w:rsidR="00DC1CE3" w:rsidRPr="00B829A5">
        <w:rPr>
          <w:szCs w:val="24"/>
        </w:rPr>
        <w:t>who would normally expect to have diplomatic privileges and immunities, can be</w:t>
      </w:r>
      <w:r w:rsidRPr="00B829A5">
        <w:rPr>
          <w:szCs w:val="24"/>
        </w:rPr>
        <w:t xml:space="preserve"> exempt</w:t>
      </w:r>
      <w:r w:rsidR="00DC1CE3" w:rsidRPr="00B829A5">
        <w:rPr>
          <w:szCs w:val="24"/>
        </w:rPr>
        <w:t>ed</w:t>
      </w:r>
      <w:r w:rsidRPr="00B829A5">
        <w:rPr>
          <w:szCs w:val="24"/>
        </w:rPr>
        <w:t xml:space="preserve"> from self-isolation where the head of the mission or international organisation confirms to the FCDO</w:t>
      </w:r>
      <w:r w:rsidRPr="00B829A5">
        <w:rPr>
          <w:rStyle w:val="FootnoteReference"/>
          <w:szCs w:val="24"/>
        </w:rPr>
        <w:footnoteReference w:id="22"/>
      </w:r>
      <w:r w:rsidRPr="00B829A5">
        <w:rPr>
          <w:szCs w:val="24"/>
        </w:rPr>
        <w:t xml:space="preserve"> in writing that the person is required to undertake work which is essential to the functioning of the international organisation, and which cannot be undertaken whilst the person is self-isolating.</w:t>
      </w:r>
    </w:p>
    <w:p w14:paraId="47F9117B" w14:textId="303D6557" w:rsidR="00C4484F" w:rsidRPr="00B829A5" w:rsidRDefault="00C4484F" w:rsidP="009777A3">
      <w:pPr>
        <w:pStyle w:val="ListParagraph"/>
        <w:numPr>
          <w:ilvl w:val="0"/>
          <w:numId w:val="55"/>
        </w:numPr>
        <w:tabs>
          <w:tab w:val="left" w:pos="567"/>
        </w:tabs>
        <w:spacing w:after="200"/>
        <w:contextualSpacing w:val="0"/>
        <w:rPr>
          <w:szCs w:val="24"/>
        </w:rPr>
      </w:pPr>
      <w:r w:rsidRPr="00B829A5">
        <w:rPr>
          <w:b/>
          <w:bCs/>
          <w:szCs w:val="24"/>
        </w:rPr>
        <w:t>Other reasons for exiting Isolation</w:t>
      </w:r>
      <w:r w:rsidRPr="00B829A5">
        <w:rPr>
          <w:szCs w:val="24"/>
        </w:rPr>
        <w:t>. There are other reasons, not specific to Defence, which could allow anyone to leave Isolation:</w:t>
      </w:r>
    </w:p>
    <w:p w14:paraId="5F101879" w14:textId="46F95287" w:rsidR="009777A3" w:rsidRPr="00B829A5" w:rsidRDefault="009777A3" w:rsidP="009A1936">
      <w:pPr>
        <w:pStyle w:val="ListParagraph"/>
        <w:numPr>
          <w:ilvl w:val="0"/>
          <w:numId w:val="72"/>
        </w:numPr>
        <w:tabs>
          <w:tab w:val="clear" w:pos="567"/>
          <w:tab w:val="num" w:pos="709"/>
          <w:tab w:val="left" w:pos="1418"/>
        </w:tabs>
        <w:spacing w:after="200"/>
        <w:ind w:left="851"/>
        <w:contextualSpacing w:val="0"/>
        <w:rPr>
          <w:szCs w:val="24"/>
        </w:rPr>
      </w:pPr>
      <w:r w:rsidRPr="00B829A5">
        <w:rPr>
          <w:b/>
          <w:bCs/>
          <w:szCs w:val="24"/>
        </w:rPr>
        <w:t>Compassionate Grounds</w:t>
      </w:r>
      <w:r w:rsidRPr="00B829A5">
        <w:rPr>
          <w:szCs w:val="24"/>
        </w:rPr>
        <w:t xml:space="preserve">. </w:t>
      </w:r>
      <w:r w:rsidR="008F2670" w:rsidRPr="00B829A5">
        <w:rPr>
          <w:szCs w:val="24"/>
        </w:rPr>
        <w:t>A traveller may exit Isolation at Home</w:t>
      </w:r>
      <w:r w:rsidRPr="00B829A5">
        <w:rPr>
          <w:szCs w:val="24"/>
        </w:rPr>
        <w:t xml:space="preserve"> on compassionate grounds, including to attend a funeral, of a member of their household or a close family member. The individual will need to provide data on entry to the UK and self-isolate in the normal way but is permitted to leave self-isolation </w:t>
      </w:r>
      <w:proofErr w:type="gramStart"/>
      <w:r w:rsidRPr="00B829A5">
        <w:rPr>
          <w:szCs w:val="24"/>
        </w:rPr>
        <w:t>in order to</w:t>
      </w:r>
      <w:proofErr w:type="gramEnd"/>
      <w:r w:rsidRPr="00B829A5">
        <w:rPr>
          <w:szCs w:val="24"/>
        </w:rPr>
        <w:t xml:space="preserve"> visit the individual who is the subject of the compassionate case or to attend the funeral. The Defence exemption is not required in this case.</w:t>
      </w:r>
    </w:p>
    <w:p w14:paraId="5C79F391" w14:textId="65DFF296" w:rsidR="00FF645E" w:rsidRPr="00B829A5" w:rsidRDefault="009777A3" w:rsidP="008F2670">
      <w:pPr>
        <w:pStyle w:val="ListParagraph"/>
        <w:numPr>
          <w:ilvl w:val="0"/>
          <w:numId w:val="72"/>
        </w:numPr>
        <w:tabs>
          <w:tab w:val="left" w:pos="1418"/>
        </w:tabs>
        <w:spacing w:after="200"/>
        <w:ind w:left="851"/>
        <w:contextualSpacing w:val="0"/>
        <w:rPr>
          <w:szCs w:val="24"/>
        </w:rPr>
      </w:pPr>
      <w:r w:rsidRPr="00B829A5">
        <w:rPr>
          <w:b/>
          <w:bCs/>
          <w:szCs w:val="24"/>
        </w:rPr>
        <w:t>Medical Grounds</w:t>
      </w:r>
      <w:r w:rsidRPr="00B829A5">
        <w:rPr>
          <w:szCs w:val="24"/>
        </w:rPr>
        <w:t xml:space="preserve">. </w:t>
      </w:r>
      <w:r w:rsidR="008F2670" w:rsidRPr="00B829A5">
        <w:rPr>
          <w:szCs w:val="24"/>
        </w:rPr>
        <w:t>A traveller may exit Isolation at Home</w:t>
      </w:r>
      <w:r w:rsidRPr="00B829A5">
        <w:rPr>
          <w:szCs w:val="24"/>
        </w:rPr>
        <w:t xml:space="preserve"> </w:t>
      </w:r>
      <w:proofErr w:type="gramStart"/>
      <w:r w:rsidRPr="00B829A5">
        <w:rPr>
          <w:szCs w:val="24"/>
        </w:rPr>
        <w:t>in order to</w:t>
      </w:r>
      <w:proofErr w:type="gramEnd"/>
      <w:r w:rsidRPr="00B829A5">
        <w:rPr>
          <w:szCs w:val="24"/>
        </w:rPr>
        <w:t xml:space="preserve"> seek medical assistance, where this is required urgently or on the advice of a registered medical practitioner</w:t>
      </w:r>
      <w:r w:rsidR="008F2670" w:rsidRPr="00B829A5">
        <w:rPr>
          <w:szCs w:val="24"/>
        </w:rPr>
        <w:t>:</w:t>
      </w:r>
    </w:p>
    <w:p w14:paraId="0787B141" w14:textId="5367C902" w:rsidR="009777A3" w:rsidRPr="00B829A5" w:rsidRDefault="00FF645E" w:rsidP="009A1936">
      <w:pPr>
        <w:pStyle w:val="ListParagraph"/>
        <w:numPr>
          <w:ilvl w:val="0"/>
          <w:numId w:val="73"/>
        </w:numPr>
        <w:tabs>
          <w:tab w:val="left" w:pos="1985"/>
        </w:tabs>
        <w:spacing w:after="200"/>
        <w:ind w:left="1418" w:firstLine="0"/>
        <w:rPr>
          <w:szCs w:val="24"/>
        </w:rPr>
      </w:pPr>
      <w:r w:rsidRPr="00B829A5">
        <w:rPr>
          <w:szCs w:val="24"/>
        </w:rPr>
        <w:t xml:space="preserve">The scope includes </w:t>
      </w:r>
      <w:r w:rsidR="008E4917" w:rsidRPr="00B829A5">
        <w:rPr>
          <w:szCs w:val="24"/>
        </w:rPr>
        <w:t>accident and emergency departments</w:t>
      </w:r>
      <w:r w:rsidR="008E4917" w:rsidRPr="00B829A5">
        <w:rPr>
          <w:rStyle w:val="FootnoteReference"/>
          <w:szCs w:val="24"/>
        </w:rPr>
        <w:footnoteReference w:id="23"/>
      </w:r>
      <w:r w:rsidR="008E4917" w:rsidRPr="00B829A5">
        <w:rPr>
          <w:szCs w:val="24"/>
        </w:rPr>
        <w:t xml:space="preserve">, </w:t>
      </w:r>
      <w:r w:rsidR="009777A3" w:rsidRPr="00B829A5">
        <w:rPr>
          <w:szCs w:val="24"/>
        </w:rPr>
        <w:t>dentists, opticians, audiologists, chiropodists, chiropractors, osteopaths</w:t>
      </w:r>
      <w:r w:rsidR="008F2670" w:rsidRPr="00B829A5">
        <w:rPr>
          <w:szCs w:val="24"/>
        </w:rPr>
        <w:t xml:space="preserve">, </w:t>
      </w:r>
      <w:r w:rsidR="009777A3" w:rsidRPr="00B829A5">
        <w:rPr>
          <w:szCs w:val="24"/>
        </w:rPr>
        <w:t>other medical or health practitioners</w:t>
      </w:r>
      <w:r w:rsidR="008F2670" w:rsidRPr="00B829A5">
        <w:rPr>
          <w:szCs w:val="24"/>
        </w:rPr>
        <w:t xml:space="preserve"> and</w:t>
      </w:r>
      <w:r w:rsidR="009777A3" w:rsidRPr="00B829A5">
        <w:rPr>
          <w:szCs w:val="24"/>
        </w:rPr>
        <w:t xml:space="preserve"> services relating to mental health. The Defence exemption is not required in this case.</w:t>
      </w:r>
      <w:r w:rsidRPr="00B829A5">
        <w:rPr>
          <w:szCs w:val="24"/>
        </w:rPr>
        <w:br/>
      </w:r>
    </w:p>
    <w:p w14:paraId="7BA7AF2D" w14:textId="0FF4FB04" w:rsidR="009777A3" w:rsidRPr="00B829A5" w:rsidRDefault="009777A3" w:rsidP="009A1936">
      <w:pPr>
        <w:pStyle w:val="ListParagraph"/>
        <w:numPr>
          <w:ilvl w:val="0"/>
          <w:numId w:val="73"/>
        </w:numPr>
        <w:tabs>
          <w:tab w:val="left" w:pos="1985"/>
        </w:tabs>
        <w:spacing w:after="200"/>
        <w:ind w:left="1418" w:firstLine="0"/>
        <w:rPr>
          <w:szCs w:val="24"/>
        </w:rPr>
      </w:pPr>
      <w:r w:rsidRPr="00B829A5">
        <w:rPr>
          <w:szCs w:val="24"/>
        </w:rPr>
        <w:t>Patients that are recovered to the UK via Aeromedical Evacuation will be managed on a bespoke basis by the Aeromedical Evacuation Control Centre (AECC). The AECC is authorised to liaise with relevant authorities and provide exemptions as appropriate to the clinical need of the patient and the relative urgency of treatment.</w:t>
      </w:r>
      <w:r w:rsidR="00FF645E" w:rsidRPr="00B829A5">
        <w:rPr>
          <w:szCs w:val="24"/>
        </w:rPr>
        <w:br/>
      </w:r>
    </w:p>
    <w:p w14:paraId="6AF843C3" w14:textId="4536FA75" w:rsidR="009777A3" w:rsidRPr="00B829A5" w:rsidRDefault="009777A3" w:rsidP="009A1936">
      <w:pPr>
        <w:pStyle w:val="ListParagraph"/>
        <w:numPr>
          <w:ilvl w:val="0"/>
          <w:numId w:val="72"/>
        </w:numPr>
        <w:tabs>
          <w:tab w:val="left" w:pos="1418"/>
        </w:tabs>
        <w:spacing w:after="200"/>
        <w:ind w:left="851"/>
        <w:contextualSpacing w:val="0"/>
        <w:rPr>
          <w:szCs w:val="24"/>
        </w:rPr>
      </w:pPr>
      <w:r w:rsidRPr="00B829A5">
        <w:rPr>
          <w:b/>
          <w:bCs/>
          <w:szCs w:val="24"/>
        </w:rPr>
        <w:t>Weekly Commuters</w:t>
      </w:r>
      <w:r w:rsidRPr="00B829A5">
        <w:rPr>
          <w:szCs w:val="24"/>
        </w:rPr>
        <w:t xml:space="preserve">. Where individuals can demonstrate a continued need to commute on a weekly basis to and from the UK </w:t>
      </w:r>
      <w:r w:rsidR="00F95FFA" w:rsidRPr="00B829A5">
        <w:rPr>
          <w:szCs w:val="24"/>
        </w:rPr>
        <w:t xml:space="preserve">may be exempted from Isolation at Home but are </w:t>
      </w:r>
      <w:r w:rsidRPr="00B829A5">
        <w:rPr>
          <w:szCs w:val="24"/>
        </w:rPr>
        <w:t>still required to</w:t>
      </w:r>
      <w:r w:rsidR="00287709" w:rsidRPr="00B829A5">
        <w:rPr>
          <w:szCs w:val="24"/>
        </w:rPr>
        <w:t xml:space="preserve"> complete a Passenger Locator Form. The </w:t>
      </w:r>
      <w:r w:rsidRPr="00B829A5">
        <w:rPr>
          <w:szCs w:val="24"/>
        </w:rPr>
        <w:t xml:space="preserve">Chain of Command / Line management should consider whether the role can be delivered without the need to commute. </w:t>
      </w:r>
      <w:r w:rsidRPr="00B829A5">
        <w:rPr>
          <w:b/>
          <w:bCs/>
          <w:szCs w:val="24"/>
        </w:rPr>
        <w:t xml:space="preserve">This option is not available to travellers arriving </w:t>
      </w:r>
      <w:proofErr w:type="gramStart"/>
      <w:r w:rsidRPr="00B829A5">
        <w:rPr>
          <w:b/>
          <w:bCs/>
          <w:szCs w:val="24"/>
        </w:rPr>
        <w:t>into</w:t>
      </w:r>
      <w:proofErr w:type="gramEnd"/>
      <w:r w:rsidRPr="00B829A5">
        <w:rPr>
          <w:b/>
          <w:bCs/>
          <w:szCs w:val="24"/>
        </w:rPr>
        <w:t xml:space="preserve"> Scotland</w:t>
      </w:r>
      <w:r w:rsidRPr="00B829A5">
        <w:rPr>
          <w:szCs w:val="24"/>
        </w:rPr>
        <w:t>.</w:t>
      </w:r>
    </w:p>
    <w:p w14:paraId="17A027CC" w14:textId="7B13FD0A" w:rsidR="00E81C01" w:rsidRPr="00B829A5" w:rsidRDefault="006C1E7E" w:rsidP="009A1936">
      <w:pPr>
        <w:jc w:val="center"/>
        <w:rPr>
          <w:b/>
          <w:bCs/>
          <w:szCs w:val="24"/>
          <w:u w:val="single"/>
        </w:rPr>
      </w:pPr>
      <w:bookmarkStart w:id="9" w:name="PostArrivalTest"/>
      <w:r w:rsidRPr="00B829A5">
        <w:rPr>
          <w:b/>
          <w:bCs/>
          <w:szCs w:val="24"/>
          <w:u w:val="single"/>
        </w:rPr>
        <w:t xml:space="preserve">SECTION 5 </w:t>
      </w:r>
      <w:proofErr w:type="gramStart"/>
      <w:r w:rsidRPr="00B829A5">
        <w:rPr>
          <w:b/>
          <w:bCs/>
          <w:szCs w:val="24"/>
          <w:u w:val="single"/>
        </w:rPr>
        <w:t xml:space="preserve">- </w:t>
      </w:r>
      <w:r w:rsidR="00B809A0" w:rsidRPr="00B829A5">
        <w:rPr>
          <w:b/>
          <w:bCs/>
          <w:szCs w:val="24"/>
          <w:u w:val="single"/>
        </w:rPr>
        <w:t xml:space="preserve"> POST</w:t>
      </w:r>
      <w:proofErr w:type="gramEnd"/>
      <w:r w:rsidR="00B809A0" w:rsidRPr="00B829A5">
        <w:rPr>
          <w:b/>
          <w:bCs/>
          <w:szCs w:val="24"/>
          <w:u w:val="single"/>
        </w:rPr>
        <w:t xml:space="preserve"> ARRIVAL TESTIN</w:t>
      </w:r>
      <w:r w:rsidRPr="00B829A5">
        <w:rPr>
          <w:b/>
          <w:bCs/>
          <w:szCs w:val="24"/>
          <w:u w:val="single"/>
        </w:rPr>
        <w:t>G</w:t>
      </w:r>
      <w:r w:rsidR="00333016" w:rsidRPr="00B829A5">
        <w:rPr>
          <w:b/>
          <w:bCs/>
          <w:szCs w:val="24"/>
          <w:u w:val="single"/>
        </w:rPr>
        <w:br/>
      </w:r>
    </w:p>
    <w:bookmarkEnd w:id="9"/>
    <w:p w14:paraId="3126AF9D" w14:textId="2551FD5C" w:rsidR="00EB51D1" w:rsidRPr="00B829A5" w:rsidRDefault="00EB51D1" w:rsidP="00BB526D">
      <w:pPr>
        <w:pStyle w:val="ListParagraph"/>
        <w:numPr>
          <w:ilvl w:val="0"/>
          <w:numId w:val="15"/>
        </w:numPr>
        <w:tabs>
          <w:tab w:val="left" w:pos="851"/>
        </w:tabs>
        <w:spacing w:after="200"/>
        <w:contextualSpacing w:val="0"/>
        <w:rPr>
          <w:szCs w:val="24"/>
          <w:lang w:val="en"/>
        </w:rPr>
      </w:pPr>
      <w:r w:rsidRPr="00B829A5">
        <w:rPr>
          <w:szCs w:val="24"/>
          <w:lang w:val="en"/>
        </w:rPr>
        <w:t xml:space="preserve">All </w:t>
      </w:r>
      <w:proofErr w:type="spellStart"/>
      <w:r w:rsidRPr="00B829A5">
        <w:rPr>
          <w:szCs w:val="24"/>
          <w:lang w:val="en"/>
        </w:rPr>
        <w:t>travellers</w:t>
      </w:r>
      <w:proofErr w:type="spellEnd"/>
      <w:r w:rsidRPr="00B829A5">
        <w:rPr>
          <w:szCs w:val="24"/>
          <w:lang w:val="en"/>
        </w:rPr>
        <w:t xml:space="preserve"> arriving </w:t>
      </w:r>
      <w:proofErr w:type="gramStart"/>
      <w:r w:rsidRPr="00B829A5">
        <w:rPr>
          <w:szCs w:val="24"/>
          <w:lang w:val="en"/>
        </w:rPr>
        <w:t>into</w:t>
      </w:r>
      <w:proofErr w:type="gramEnd"/>
      <w:r w:rsidRPr="00B829A5">
        <w:rPr>
          <w:szCs w:val="24"/>
          <w:lang w:val="en"/>
        </w:rPr>
        <w:t xml:space="preserve"> </w:t>
      </w:r>
      <w:r w:rsidR="00D71237" w:rsidRPr="00B829A5">
        <w:rPr>
          <w:szCs w:val="24"/>
          <w:lang w:val="en"/>
        </w:rPr>
        <w:t>the UK</w:t>
      </w:r>
      <w:r w:rsidRPr="00B829A5">
        <w:rPr>
          <w:szCs w:val="24"/>
          <w:lang w:val="en"/>
        </w:rPr>
        <w:t xml:space="preserve"> must undergo some form of post-arrival testing</w:t>
      </w:r>
      <w:r w:rsidR="00C607F0" w:rsidRPr="00B829A5">
        <w:rPr>
          <w:szCs w:val="24"/>
          <w:lang w:val="en"/>
        </w:rPr>
        <w:t xml:space="preserve">. </w:t>
      </w:r>
      <w:r w:rsidR="00D71237" w:rsidRPr="00B829A5">
        <w:rPr>
          <w:szCs w:val="24"/>
          <w:lang w:val="en"/>
        </w:rPr>
        <w:t xml:space="preserve">The rules for entry into England are shown below. </w:t>
      </w:r>
      <w:r w:rsidR="00C607F0" w:rsidRPr="00B829A5">
        <w:rPr>
          <w:szCs w:val="24"/>
          <w:lang w:val="en"/>
        </w:rPr>
        <w:t xml:space="preserve">There may be differences in the Scotland, </w:t>
      </w:r>
      <w:proofErr w:type="gramStart"/>
      <w:r w:rsidR="00C607F0" w:rsidRPr="00B829A5">
        <w:rPr>
          <w:szCs w:val="24"/>
          <w:lang w:val="en"/>
        </w:rPr>
        <w:t>Wales</w:t>
      </w:r>
      <w:proofErr w:type="gramEnd"/>
      <w:r w:rsidR="00C607F0" w:rsidRPr="00B829A5">
        <w:rPr>
          <w:szCs w:val="24"/>
          <w:lang w:val="en"/>
        </w:rPr>
        <w:t xml:space="preserve"> or Northern Ireland</w:t>
      </w:r>
      <w:r w:rsidR="00A65B8B" w:rsidRPr="00B829A5">
        <w:rPr>
          <w:szCs w:val="24"/>
          <w:lang w:val="en"/>
        </w:rPr>
        <w:t xml:space="preserve">. </w:t>
      </w:r>
      <w:proofErr w:type="spellStart"/>
      <w:r w:rsidR="00C607F0" w:rsidRPr="00B829A5">
        <w:rPr>
          <w:szCs w:val="24"/>
          <w:lang w:val="en"/>
        </w:rPr>
        <w:t>Travellers</w:t>
      </w:r>
      <w:proofErr w:type="spellEnd"/>
      <w:r w:rsidR="00C607F0" w:rsidRPr="00B829A5">
        <w:rPr>
          <w:szCs w:val="24"/>
          <w:lang w:val="en"/>
        </w:rPr>
        <w:t xml:space="preserve"> should </w:t>
      </w:r>
      <w:r w:rsidR="00C607F0" w:rsidRPr="00B829A5">
        <w:rPr>
          <w:szCs w:val="24"/>
        </w:rPr>
        <w:t>consult the relevant Devolved Administration’s website</w:t>
      </w:r>
      <w:r w:rsidR="001A2ABD" w:rsidRPr="00B829A5">
        <w:rPr>
          <w:szCs w:val="24"/>
          <w:lang w:val="en"/>
        </w:rPr>
        <w:t>:</w:t>
      </w:r>
    </w:p>
    <w:p w14:paraId="0342D589" w14:textId="7D6A10C1" w:rsidR="00086FEF" w:rsidRPr="00B829A5" w:rsidRDefault="00E16E1F" w:rsidP="009A1936">
      <w:pPr>
        <w:pStyle w:val="ListParagraph"/>
        <w:numPr>
          <w:ilvl w:val="0"/>
          <w:numId w:val="66"/>
        </w:numPr>
        <w:tabs>
          <w:tab w:val="clear" w:pos="567"/>
          <w:tab w:val="num" w:pos="851"/>
          <w:tab w:val="left" w:pos="1418"/>
        </w:tabs>
        <w:spacing w:after="200"/>
        <w:ind w:left="851"/>
        <w:contextualSpacing w:val="0"/>
        <w:rPr>
          <w:szCs w:val="24"/>
          <w:lang w:val="en"/>
        </w:rPr>
      </w:pPr>
      <w:proofErr w:type="spellStart"/>
      <w:r w:rsidRPr="00B829A5">
        <w:rPr>
          <w:szCs w:val="24"/>
          <w:lang w:val="en"/>
        </w:rPr>
        <w:t>Travellers</w:t>
      </w:r>
      <w:proofErr w:type="spellEnd"/>
      <w:r w:rsidR="00996478" w:rsidRPr="00B829A5">
        <w:rPr>
          <w:szCs w:val="24"/>
          <w:lang w:val="en"/>
        </w:rPr>
        <w:t xml:space="preserve"> </w:t>
      </w:r>
      <w:r w:rsidR="005F0988" w:rsidRPr="00B829A5">
        <w:rPr>
          <w:szCs w:val="24"/>
          <w:lang w:val="en"/>
        </w:rPr>
        <w:t xml:space="preserve">arriving </w:t>
      </w:r>
      <w:proofErr w:type="gramStart"/>
      <w:r w:rsidR="005F0988" w:rsidRPr="00B829A5">
        <w:rPr>
          <w:szCs w:val="24"/>
          <w:lang w:val="en"/>
        </w:rPr>
        <w:t>into</w:t>
      </w:r>
      <w:proofErr w:type="gramEnd"/>
      <w:r w:rsidR="005F0988" w:rsidRPr="00B829A5">
        <w:rPr>
          <w:szCs w:val="24"/>
          <w:lang w:val="en"/>
        </w:rPr>
        <w:t xml:space="preserve"> England </w:t>
      </w:r>
      <w:r w:rsidR="00996478" w:rsidRPr="00B829A5">
        <w:rPr>
          <w:szCs w:val="24"/>
          <w:lang w:val="en"/>
        </w:rPr>
        <w:t>from a Red List country</w:t>
      </w:r>
      <w:r w:rsidR="00CD2369" w:rsidRPr="00B829A5">
        <w:rPr>
          <w:szCs w:val="24"/>
          <w:lang w:val="en"/>
        </w:rPr>
        <w:t xml:space="preserve"> and entering Managed Quarantine (Government or </w:t>
      </w:r>
      <w:proofErr w:type="spellStart"/>
      <w:r w:rsidR="00CD2369" w:rsidRPr="00B829A5">
        <w:rPr>
          <w:szCs w:val="24"/>
          <w:lang w:val="en"/>
        </w:rPr>
        <w:t>Defence</w:t>
      </w:r>
      <w:proofErr w:type="spellEnd"/>
      <w:r w:rsidR="00CD2369" w:rsidRPr="00B829A5">
        <w:rPr>
          <w:szCs w:val="24"/>
          <w:lang w:val="en"/>
        </w:rPr>
        <w:t>)</w:t>
      </w:r>
      <w:r w:rsidR="00996478" w:rsidRPr="00B829A5">
        <w:rPr>
          <w:szCs w:val="24"/>
          <w:lang w:val="en"/>
        </w:rPr>
        <w:t xml:space="preserve"> must</w:t>
      </w:r>
      <w:r w:rsidR="00221EE3" w:rsidRPr="00B829A5">
        <w:rPr>
          <w:szCs w:val="24"/>
          <w:lang w:val="en"/>
        </w:rPr>
        <w:t xml:space="preserve"> conduct </w:t>
      </w:r>
      <w:r w:rsidR="00EC7F49" w:rsidRPr="00B829A5">
        <w:rPr>
          <w:szCs w:val="24"/>
          <w:lang w:val="en"/>
        </w:rPr>
        <w:t xml:space="preserve">COVID tests at both </w:t>
      </w:r>
      <w:r w:rsidR="000B1217" w:rsidRPr="00B829A5">
        <w:rPr>
          <w:szCs w:val="24"/>
          <w:lang w:val="en"/>
        </w:rPr>
        <w:lastRenderedPageBreak/>
        <w:t xml:space="preserve">day </w:t>
      </w:r>
      <w:r w:rsidR="00EC7F49" w:rsidRPr="00B829A5">
        <w:rPr>
          <w:szCs w:val="24"/>
          <w:lang w:val="en"/>
        </w:rPr>
        <w:t xml:space="preserve">2 and </w:t>
      </w:r>
      <w:r w:rsidR="000B1217" w:rsidRPr="00B829A5">
        <w:rPr>
          <w:szCs w:val="24"/>
          <w:lang w:val="en"/>
        </w:rPr>
        <w:t xml:space="preserve">day </w:t>
      </w:r>
      <w:r w:rsidR="00EC7F49" w:rsidRPr="00B829A5">
        <w:rPr>
          <w:szCs w:val="24"/>
          <w:lang w:val="en"/>
        </w:rPr>
        <w:t>8 from their arrival</w:t>
      </w:r>
      <w:r w:rsidR="00086FEF" w:rsidRPr="00B829A5">
        <w:rPr>
          <w:szCs w:val="24"/>
          <w:lang w:val="en"/>
        </w:rPr>
        <w:t>, irrespective of vaccine status.</w:t>
      </w:r>
      <w:r w:rsidR="00A81007" w:rsidRPr="00B829A5">
        <w:rPr>
          <w:szCs w:val="24"/>
          <w:lang w:val="en"/>
        </w:rPr>
        <w:t xml:space="preserve"> HMG delivered MQS packages (inclusive of tests) are to be booked through the </w:t>
      </w:r>
      <w:hyperlink r:id="rId47">
        <w:r w:rsidR="00A81007" w:rsidRPr="00B829A5">
          <w:rPr>
            <w:rStyle w:val="Hyperlink"/>
            <w:szCs w:val="24"/>
            <w:lang w:val="en"/>
          </w:rPr>
          <w:t>dedicated online portal</w:t>
        </w:r>
      </w:hyperlink>
      <w:r w:rsidR="00A81007" w:rsidRPr="00B829A5">
        <w:rPr>
          <w:rStyle w:val="Hyperlink"/>
          <w:szCs w:val="24"/>
          <w:u w:val="none"/>
          <w:lang w:val="en"/>
        </w:rPr>
        <w:t xml:space="preserve">. </w:t>
      </w:r>
      <w:r w:rsidR="00A81007" w:rsidRPr="00B829A5">
        <w:rPr>
          <w:szCs w:val="24"/>
        </w:rPr>
        <w:t>Defence MQS packages, for personnel arriving via military ports of entry, should be booked through respective TLB COVID-19 Teams</w:t>
      </w:r>
      <w:r w:rsidR="004F243E" w:rsidRPr="00B829A5">
        <w:rPr>
          <w:rStyle w:val="FootnoteReference"/>
          <w:szCs w:val="24"/>
        </w:rPr>
        <w:footnoteReference w:id="24"/>
      </w:r>
      <w:r w:rsidR="00A81007" w:rsidRPr="00B829A5">
        <w:rPr>
          <w:szCs w:val="24"/>
        </w:rPr>
        <w:t xml:space="preserve"> </w:t>
      </w:r>
      <w:r w:rsidR="00852918" w:rsidRPr="00B829A5">
        <w:rPr>
          <w:szCs w:val="24"/>
        </w:rPr>
        <w:t>or</w:t>
      </w:r>
      <w:r w:rsidR="00A81007" w:rsidRPr="00B829A5">
        <w:rPr>
          <w:szCs w:val="24"/>
        </w:rPr>
        <w:t xml:space="preserve"> the</w:t>
      </w:r>
      <w:r w:rsidR="00852918" w:rsidRPr="00B829A5">
        <w:rPr>
          <w:szCs w:val="24"/>
        </w:rPr>
        <w:t xml:space="preserve"> QTOC</w:t>
      </w:r>
      <w:r w:rsidR="00A81007" w:rsidRPr="00B829A5">
        <w:rPr>
          <w:rFonts w:eastAsia="Times New Roman"/>
          <w:color w:val="4472C4" w:themeColor="accent1"/>
          <w:szCs w:val="24"/>
        </w:rPr>
        <w:t>.</w:t>
      </w:r>
    </w:p>
    <w:p w14:paraId="1172B343" w14:textId="59AE5DE4" w:rsidR="00C45BAF" w:rsidRPr="0051315C" w:rsidRDefault="00E16E1F" w:rsidP="009A1936">
      <w:pPr>
        <w:pStyle w:val="ListParagraph"/>
        <w:numPr>
          <w:ilvl w:val="0"/>
          <w:numId w:val="66"/>
        </w:numPr>
        <w:tabs>
          <w:tab w:val="clear" w:pos="567"/>
          <w:tab w:val="num" w:pos="851"/>
          <w:tab w:val="left" w:pos="1418"/>
        </w:tabs>
        <w:spacing w:after="200"/>
        <w:ind w:left="851"/>
        <w:contextualSpacing w:val="0"/>
        <w:rPr>
          <w:szCs w:val="24"/>
          <w:lang w:val="en"/>
        </w:rPr>
      </w:pPr>
      <w:proofErr w:type="spellStart"/>
      <w:r w:rsidRPr="00B829A5">
        <w:rPr>
          <w:szCs w:val="24"/>
          <w:lang w:val="en"/>
        </w:rPr>
        <w:t>Travellers</w:t>
      </w:r>
      <w:proofErr w:type="spellEnd"/>
      <w:r w:rsidR="005F0988" w:rsidRPr="00B829A5">
        <w:rPr>
          <w:szCs w:val="24"/>
          <w:lang w:val="en"/>
        </w:rPr>
        <w:t xml:space="preserve"> arriving </w:t>
      </w:r>
      <w:proofErr w:type="gramStart"/>
      <w:r w:rsidR="005F0988" w:rsidRPr="00B829A5">
        <w:rPr>
          <w:szCs w:val="24"/>
          <w:lang w:val="en"/>
        </w:rPr>
        <w:t>into</w:t>
      </w:r>
      <w:proofErr w:type="gramEnd"/>
      <w:r w:rsidR="005F0988" w:rsidRPr="00B829A5">
        <w:rPr>
          <w:szCs w:val="24"/>
          <w:lang w:val="en"/>
        </w:rPr>
        <w:t xml:space="preserve"> England</w:t>
      </w:r>
      <w:r w:rsidR="00086FEF" w:rsidRPr="00B829A5">
        <w:rPr>
          <w:szCs w:val="24"/>
          <w:lang w:val="en"/>
        </w:rPr>
        <w:t xml:space="preserve"> from a non-Red List country</w:t>
      </w:r>
      <w:r w:rsidR="00C45BAF" w:rsidRPr="00B829A5">
        <w:rPr>
          <w:szCs w:val="24"/>
          <w:lang w:val="en"/>
        </w:rPr>
        <w:t xml:space="preserve"> who are </w:t>
      </w:r>
      <w:r w:rsidR="00C45BAF" w:rsidRPr="00B829A5">
        <w:rPr>
          <w:szCs w:val="24"/>
          <w:u w:val="single"/>
          <w:lang w:val="en"/>
        </w:rPr>
        <w:t>not fully vaccinated</w:t>
      </w:r>
      <w:r w:rsidR="00C45BAF" w:rsidRPr="00B829A5">
        <w:rPr>
          <w:szCs w:val="24"/>
          <w:lang w:val="en"/>
        </w:rPr>
        <w:t>, must conduct COVID</w:t>
      </w:r>
      <w:r w:rsidR="00997403">
        <w:rPr>
          <w:szCs w:val="24"/>
          <w:lang w:val="en"/>
        </w:rPr>
        <w:t xml:space="preserve"> </w:t>
      </w:r>
      <w:r w:rsidR="00997403" w:rsidRPr="0051315C">
        <w:rPr>
          <w:szCs w:val="24"/>
          <w:lang w:val="en"/>
        </w:rPr>
        <w:t>PCR</w:t>
      </w:r>
      <w:r w:rsidR="00C45BAF" w:rsidRPr="0051315C">
        <w:rPr>
          <w:szCs w:val="24"/>
          <w:lang w:val="en"/>
        </w:rPr>
        <w:t xml:space="preserve"> tests at both </w:t>
      </w:r>
      <w:r w:rsidR="000B1217" w:rsidRPr="0051315C">
        <w:rPr>
          <w:szCs w:val="24"/>
          <w:lang w:val="en"/>
        </w:rPr>
        <w:t xml:space="preserve">day </w:t>
      </w:r>
      <w:r w:rsidR="00C45BAF" w:rsidRPr="0051315C">
        <w:rPr>
          <w:szCs w:val="24"/>
          <w:lang w:val="en"/>
        </w:rPr>
        <w:t xml:space="preserve">2 and </w:t>
      </w:r>
      <w:r w:rsidR="000B1217" w:rsidRPr="0051315C">
        <w:rPr>
          <w:szCs w:val="24"/>
          <w:lang w:val="en"/>
        </w:rPr>
        <w:t xml:space="preserve">day </w:t>
      </w:r>
      <w:r w:rsidR="00C45BAF" w:rsidRPr="0051315C">
        <w:rPr>
          <w:szCs w:val="24"/>
          <w:lang w:val="en"/>
        </w:rPr>
        <w:t>8 from their arrival.</w:t>
      </w:r>
    </w:p>
    <w:p w14:paraId="79684F1F" w14:textId="58539787" w:rsidR="000B1217" w:rsidRPr="0051315C" w:rsidRDefault="00C45BAF" w:rsidP="009A1936">
      <w:pPr>
        <w:pStyle w:val="ListParagraph"/>
        <w:numPr>
          <w:ilvl w:val="0"/>
          <w:numId w:val="66"/>
        </w:numPr>
        <w:tabs>
          <w:tab w:val="clear" w:pos="567"/>
          <w:tab w:val="num" w:pos="851"/>
          <w:tab w:val="left" w:pos="1418"/>
        </w:tabs>
        <w:ind w:left="851"/>
        <w:contextualSpacing w:val="0"/>
        <w:rPr>
          <w:szCs w:val="24"/>
          <w:lang w:val="en"/>
        </w:rPr>
      </w:pPr>
      <w:r w:rsidRPr="0051315C">
        <w:rPr>
          <w:szCs w:val="24"/>
          <w:lang w:val="en"/>
        </w:rPr>
        <w:t xml:space="preserve"> </w:t>
      </w:r>
      <w:r w:rsidR="00086FEF" w:rsidRPr="0051315C">
        <w:rPr>
          <w:szCs w:val="24"/>
          <w:lang w:val="en"/>
        </w:rPr>
        <w:t xml:space="preserve"> </w:t>
      </w:r>
      <w:proofErr w:type="spellStart"/>
      <w:r w:rsidR="00E16E1F" w:rsidRPr="0051315C">
        <w:rPr>
          <w:szCs w:val="24"/>
          <w:lang w:val="en"/>
        </w:rPr>
        <w:t>Travellers</w:t>
      </w:r>
      <w:proofErr w:type="spellEnd"/>
      <w:r w:rsidR="000B1217" w:rsidRPr="0051315C">
        <w:rPr>
          <w:szCs w:val="24"/>
          <w:lang w:val="en"/>
        </w:rPr>
        <w:t xml:space="preserve"> </w:t>
      </w:r>
      <w:r w:rsidR="005F0988" w:rsidRPr="0051315C">
        <w:rPr>
          <w:szCs w:val="24"/>
          <w:lang w:val="en"/>
        </w:rPr>
        <w:t xml:space="preserve">arriving </w:t>
      </w:r>
      <w:proofErr w:type="gramStart"/>
      <w:r w:rsidR="005F0988" w:rsidRPr="0051315C">
        <w:rPr>
          <w:szCs w:val="24"/>
          <w:lang w:val="en"/>
        </w:rPr>
        <w:t>into</w:t>
      </w:r>
      <w:proofErr w:type="gramEnd"/>
      <w:r w:rsidR="005F0988" w:rsidRPr="0051315C">
        <w:rPr>
          <w:szCs w:val="24"/>
          <w:lang w:val="en"/>
        </w:rPr>
        <w:t xml:space="preserve"> England </w:t>
      </w:r>
      <w:r w:rsidR="000B1217" w:rsidRPr="0051315C">
        <w:rPr>
          <w:szCs w:val="24"/>
          <w:lang w:val="en"/>
        </w:rPr>
        <w:t xml:space="preserve">from a non-Red List country who are </w:t>
      </w:r>
      <w:r w:rsidR="000B1217" w:rsidRPr="0051315C">
        <w:rPr>
          <w:szCs w:val="24"/>
          <w:u w:val="single"/>
          <w:lang w:val="en"/>
        </w:rPr>
        <w:t>fully vaccinated</w:t>
      </w:r>
      <w:r w:rsidR="000B1217" w:rsidRPr="0051315C">
        <w:rPr>
          <w:szCs w:val="24"/>
          <w:lang w:val="en"/>
        </w:rPr>
        <w:t xml:space="preserve">, </w:t>
      </w:r>
      <w:r w:rsidR="004E0860" w:rsidRPr="0051315C">
        <w:rPr>
          <w:szCs w:val="24"/>
          <w:lang w:val="en"/>
        </w:rPr>
        <w:t>must</w:t>
      </w:r>
      <w:r w:rsidR="000B1217" w:rsidRPr="0051315C">
        <w:rPr>
          <w:szCs w:val="24"/>
          <w:lang w:val="en"/>
        </w:rPr>
        <w:t xml:space="preserve"> conduct a COVID </w:t>
      </w:r>
      <w:r w:rsidR="004E0860" w:rsidRPr="0051315C">
        <w:rPr>
          <w:szCs w:val="24"/>
          <w:lang w:val="en"/>
        </w:rPr>
        <w:t xml:space="preserve">PCR </w:t>
      </w:r>
      <w:r w:rsidR="000B1217" w:rsidRPr="0051315C">
        <w:rPr>
          <w:szCs w:val="24"/>
          <w:lang w:val="en"/>
        </w:rPr>
        <w:t xml:space="preserve">test </w:t>
      </w:r>
      <w:r w:rsidR="004E0860" w:rsidRPr="0051315C">
        <w:rPr>
          <w:szCs w:val="24"/>
          <w:lang w:val="en"/>
        </w:rPr>
        <w:t>by</w:t>
      </w:r>
      <w:r w:rsidR="000B1217" w:rsidRPr="0051315C">
        <w:rPr>
          <w:szCs w:val="24"/>
          <w:lang w:val="en"/>
        </w:rPr>
        <w:t xml:space="preserve"> day 2 from their</w:t>
      </w:r>
      <w:r w:rsidR="00132ED5" w:rsidRPr="0051315C">
        <w:rPr>
          <w:szCs w:val="24"/>
          <w:lang w:val="en"/>
        </w:rPr>
        <w:t xml:space="preserve"> arrival.</w:t>
      </w:r>
      <w:r w:rsidR="000B1217" w:rsidRPr="0051315C">
        <w:rPr>
          <w:szCs w:val="24"/>
          <w:lang w:val="en"/>
        </w:rPr>
        <w:t xml:space="preserve"> </w:t>
      </w:r>
    </w:p>
    <w:p w14:paraId="63579CEA" w14:textId="3C59B188" w:rsidR="001F2EEC" w:rsidRPr="0051315C" w:rsidRDefault="001F2EEC" w:rsidP="009A1936">
      <w:pPr>
        <w:ind w:left="851"/>
        <w:rPr>
          <w:szCs w:val="24"/>
        </w:rPr>
      </w:pPr>
    </w:p>
    <w:p w14:paraId="53F06818" w14:textId="77777777" w:rsidR="00C35BC6" w:rsidRPr="00B829A5" w:rsidRDefault="00C35BC6" w:rsidP="001F2EEC">
      <w:pPr>
        <w:pStyle w:val="ListParagraph"/>
        <w:numPr>
          <w:ilvl w:val="0"/>
          <w:numId w:val="15"/>
        </w:numPr>
        <w:tabs>
          <w:tab w:val="left" w:pos="851"/>
        </w:tabs>
        <w:spacing w:after="200"/>
        <w:contextualSpacing w:val="0"/>
        <w:rPr>
          <w:szCs w:val="24"/>
        </w:rPr>
      </w:pPr>
      <w:r w:rsidRPr="0051315C">
        <w:rPr>
          <w:b/>
          <w:bCs/>
          <w:szCs w:val="24"/>
        </w:rPr>
        <w:t xml:space="preserve">Booking of </w:t>
      </w:r>
      <w:r w:rsidR="00BB526D" w:rsidRPr="0051315C">
        <w:rPr>
          <w:b/>
          <w:bCs/>
          <w:szCs w:val="24"/>
        </w:rPr>
        <w:t>Tests</w:t>
      </w:r>
      <w:r w:rsidRPr="0051315C">
        <w:rPr>
          <w:szCs w:val="24"/>
        </w:rPr>
        <w:t>. Tests</w:t>
      </w:r>
      <w:r w:rsidR="00737C2A" w:rsidRPr="0051315C">
        <w:rPr>
          <w:szCs w:val="24"/>
        </w:rPr>
        <w:t xml:space="preserve"> can be booked </w:t>
      </w:r>
      <w:r w:rsidRPr="0051315C">
        <w:rPr>
          <w:szCs w:val="24"/>
        </w:rPr>
        <w:t xml:space="preserve">as </w:t>
      </w:r>
      <w:r w:rsidRPr="00B829A5">
        <w:rPr>
          <w:szCs w:val="24"/>
        </w:rPr>
        <w:t>follows:</w:t>
      </w:r>
    </w:p>
    <w:p w14:paraId="53D50F0B" w14:textId="7D329A6D" w:rsidR="00313081" w:rsidRPr="00B829A5" w:rsidRDefault="00313081" w:rsidP="00313081">
      <w:pPr>
        <w:pStyle w:val="ListParagraph"/>
        <w:numPr>
          <w:ilvl w:val="0"/>
          <w:numId w:val="67"/>
        </w:numPr>
        <w:tabs>
          <w:tab w:val="left" w:pos="1418"/>
        </w:tabs>
        <w:spacing w:after="200"/>
        <w:ind w:left="851"/>
        <w:contextualSpacing w:val="0"/>
        <w:rPr>
          <w:rStyle w:val="Hyperlink"/>
          <w:color w:val="auto"/>
          <w:szCs w:val="24"/>
          <w:u w:val="none"/>
        </w:rPr>
      </w:pPr>
      <w:r w:rsidRPr="00B829A5">
        <w:rPr>
          <w:rStyle w:val="Hyperlink"/>
          <w:color w:val="auto"/>
          <w:szCs w:val="24"/>
          <w:u w:val="none"/>
          <w:lang w:val="en"/>
        </w:rPr>
        <w:t xml:space="preserve">The default mechanism is that tests must be ordered through the QTOC using the process at Annex </w:t>
      </w:r>
      <w:r w:rsidR="00407732" w:rsidRPr="00B829A5">
        <w:rPr>
          <w:rStyle w:val="Hyperlink"/>
          <w:color w:val="auto"/>
          <w:szCs w:val="24"/>
          <w:u w:val="none"/>
          <w:lang w:val="en"/>
        </w:rPr>
        <w:t>J</w:t>
      </w:r>
      <w:r w:rsidRPr="00B829A5">
        <w:rPr>
          <w:rStyle w:val="Hyperlink"/>
          <w:color w:val="auto"/>
          <w:szCs w:val="24"/>
          <w:u w:val="none"/>
          <w:lang w:val="en"/>
        </w:rPr>
        <w:t xml:space="preserve"> of the</w:t>
      </w:r>
      <w:r w:rsidR="00D047CD">
        <w:rPr>
          <w:rStyle w:val="Hyperlink"/>
          <w:color w:val="auto"/>
          <w:szCs w:val="24"/>
          <w:u w:val="none"/>
          <w:lang w:val="en"/>
        </w:rPr>
        <w:t xml:space="preserve"> </w:t>
      </w:r>
      <w:hyperlink r:id="rId48" w:history="1">
        <w:r w:rsidR="00D047CD" w:rsidRPr="00B829A5">
          <w:rPr>
            <w:rStyle w:val="Hyperlink"/>
            <w:b/>
            <w:bCs/>
            <w:szCs w:val="24"/>
          </w:rPr>
          <w:t>DAN 18 Letter Appendix</w:t>
        </w:r>
      </w:hyperlink>
      <w:r w:rsidRPr="00B829A5">
        <w:rPr>
          <w:szCs w:val="24"/>
        </w:rPr>
        <w:t xml:space="preserve">. </w:t>
      </w:r>
      <w:r w:rsidRPr="00B829A5">
        <w:rPr>
          <w:rStyle w:val="Hyperlink"/>
          <w:color w:val="auto"/>
          <w:szCs w:val="24"/>
          <w:u w:val="none"/>
          <w:lang w:val="en"/>
        </w:rPr>
        <w:t xml:space="preserve">The Annex </w:t>
      </w:r>
      <w:r w:rsidR="00407732" w:rsidRPr="00B829A5">
        <w:rPr>
          <w:rStyle w:val="Hyperlink"/>
          <w:color w:val="auto"/>
          <w:szCs w:val="24"/>
          <w:u w:val="none"/>
          <w:lang w:val="en"/>
        </w:rPr>
        <w:t>J</w:t>
      </w:r>
      <w:r w:rsidRPr="00B829A5">
        <w:rPr>
          <w:rStyle w:val="Hyperlink"/>
          <w:color w:val="auto"/>
          <w:szCs w:val="24"/>
          <w:u w:val="none"/>
          <w:lang w:val="en"/>
        </w:rPr>
        <w:t xml:space="preserve"> process </w:t>
      </w:r>
      <w:r w:rsidRPr="00B829A5">
        <w:rPr>
          <w:szCs w:val="24"/>
        </w:rPr>
        <w:t xml:space="preserve">requires a CSV UTF-8 file to be submitted, </w:t>
      </w:r>
      <w:r w:rsidRPr="005A4D7F">
        <w:rPr>
          <w:szCs w:val="24"/>
          <w:u w:val="single"/>
        </w:rPr>
        <w:t>v</w:t>
      </w:r>
      <w:r w:rsidRPr="00B829A5">
        <w:rPr>
          <w:szCs w:val="24"/>
          <w:u w:val="single"/>
        </w:rPr>
        <w:t>ia respective TLB COVID-19 Cells</w:t>
      </w:r>
      <w:r w:rsidRPr="00B829A5">
        <w:rPr>
          <w:szCs w:val="24"/>
        </w:rPr>
        <w:t>, to the QTOC</w:t>
      </w:r>
      <w:r w:rsidRPr="00B829A5">
        <w:rPr>
          <w:color w:val="0070C0"/>
          <w:szCs w:val="24"/>
        </w:rPr>
        <w:t xml:space="preserve">. </w:t>
      </w:r>
      <w:r w:rsidRPr="00B829A5">
        <w:rPr>
          <w:rStyle w:val="Hyperlink"/>
          <w:color w:val="auto"/>
          <w:szCs w:val="24"/>
          <w:u w:val="none"/>
          <w:lang w:val="en"/>
        </w:rPr>
        <w:t>Tests booked through the QTOC are centrally funded.</w:t>
      </w:r>
    </w:p>
    <w:p w14:paraId="45CD3B0A" w14:textId="585C0060" w:rsidR="00626741" w:rsidRPr="00B829A5" w:rsidRDefault="00CB70DE" w:rsidP="009A1936">
      <w:pPr>
        <w:pStyle w:val="ListParagraph"/>
        <w:numPr>
          <w:ilvl w:val="0"/>
          <w:numId w:val="67"/>
        </w:numPr>
        <w:tabs>
          <w:tab w:val="clear" w:pos="567"/>
          <w:tab w:val="num" w:pos="709"/>
          <w:tab w:val="left" w:pos="1418"/>
        </w:tabs>
        <w:spacing w:after="200"/>
        <w:ind w:left="851"/>
        <w:contextualSpacing w:val="0"/>
        <w:rPr>
          <w:rStyle w:val="Hyperlink"/>
          <w:color w:val="auto"/>
          <w:szCs w:val="24"/>
          <w:u w:val="none"/>
        </w:rPr>
      </w:pPr>
      <w:r w:rsidRPr="00B829A5">
        <w:rPr>
          <w:szCs w:val="24"/>
        </w:rPr>
        <w:t>In an emergency, i</w:t>
      </w:r>
      <w:r w:rsidR="00626741" w:rsidRPr="00B829A5">
        <w:rPr>
          <w:szCs w:val="24"/>
        </w:rPr>
        <w:t xml:space="preserve">ndividual tests can be booked </w:t>
      </w:r>
      <w:r w:rsidR="001D5142" w:rsidRPr="00B829A5">
        <w:rPr>
          <w:szCs w:val="24"/>
        </w:rPr>
        <w:t>through</w:t>
      </w:r>
      <w:r w:rsidR="00737C2A" w:rsidRPr="00B829A5">
        <w:rPr>
          <w:szCs w:val="24"/>
        </w:rPr>
        <w:t xml:space="preserve"> the</w:t>
      </w:r>
      <w:r w:rsidR="001D5142" w:rsidRPr="00B829A5">
        <w:rPr>
          <w:szCs w:val="24"/>
        </w:rPr>
        <w:t xml:space="preserve"> civilian route using the </w:t>
      </w:r>
      <w:hyperlink r:id="rId49">
        <w:r w:rsidR="00737C2A" w:rsidRPr="00B829A5">
          <w:rPr>
            <w:rStyle w:val="Hyperlink"/>
            <w:color w:val="0070C0"/>
            <w:szCs w:val="24"/>
            <w:lang w:val="en"/>
          </w:rPr>
          <w:t>dedicated online portal</w:t>
        </w:r>
      </w:hyperlink>
      <w:r w:rsidR="00DC17D5" w:rsidRPr="00B829A5">
        <w:rPr>
          <w:rStyle w:val="Hyperlink"/>
          <w:color w:val="0070C0"/>
          <w:szCs w:val="24"/>
          <w:u w:val="none"/>
          <w:lang w:val="en"/>
        </w:rPr>
        <w:t xml:space="preserve"> </w:t>
      </w:r>
      <w:r w:rsidR="008B52EC" w:rsidRPr="00B829A5">
        <w:rPr>
          <w:rStyle w:val="Hyperlink"/>
          <w:color w:val="auto"/>
          <w:szCs w:val="24"/>
          <w:u w:val="none"/>
          <w:lang w:val="en"/>
        </w:rPr>
        <w:t>following the guidance for “Green Routes only”</w:t>
      </w:r>
      <w:r w:rsidR="00626741" w:rsidRPr="00B829A5">
        <w:rPr>
          <w:rStyle w:val="Hyperlink"/>
          <w:color w:val="auto"/>
          <w:szCs w:val="24"/>
          <w:u w:val="none"/>
          <w:lang w:val="en"/>
        </w:rPr>
        <w:t>.</w:t>
      </w:r>
      <w:r w:rsidR="00D6055B" w:rsidRPr="00B829A5">
        <w:rPr>
          <w:szCs w:val="24"/>
        </w:rPr>
        <w:t xml:space="preserve"> Tests booked use this portal will require payment to be made</w:t>
      </w:r>
      <w:r w:rsidRPr="00B829A5">
        <w:rPr>
          <w:szCs w:val="24"/>
        </w:rPr>
        <w:t xml:space="preserve"> by the traveller</w:t>
      </w:r>
      <w:r w:rsidR="00D6055B" w:rsidRPr="00B829A5">
        <w:rPr>
          <w:szCs w:val="24"/>
        </w:rPr>
        <w:t xml:space="preserve"> and then reimbursed through JPA/HRMS.</w:t>
      </w:r>
    </w:p>
    <w:p w14:paraId="05587BFC" w14:textId="79618EC9" w:rsidR="00644C70" w:rsidRPr="00B54C04" w:rsidRDefault="00644C70" w:rsidP="00B54C04">
      <w:pPr>
        <w:pStyle w:val="ListParagraph"/>
        <w:numPr>
          <w:ilvl w:val="0"/>
          <w:numId w:val="67"/>
        </w:numPr>
        <w:tabs>
          <w:tab w:val="left" w:pos="1418"/>
        </w:tabs>
        <w:spacing w:after="200"/>
        <w:ind w:left="851"/>
        <w:contextualSpacing w:val="0"/>
        <w:rPr>
          <w:rStyle w:val="Hyperlink"/>
          <w:color w:val="auto"/>
          <w:u w:val="none"/>
        </w:rPr>
      </w:pPr>
      <w:r>
        <w:t xml:space="preserve">NHS </w:t>
      </w:r>
      <w:r w:rsidRPr="00BE74F3">
        <w:t>T</w:t>
      </w:r>
      <w:r w:rsidR="00FC077F" w:rsidRPr="00BE74F3">
        <w:t>est and trace</w:t>
      </w:r>
      <w:r w:rsidRPr="00BE74F3">
        <w:t xml:space="preserve"> LFD </w:t>
      </w:r>
      <w:r w:rsidR="00014EA7" w:rsidRPr="00BE74F3">
        <w:t xml:space="preserve">and private/third party purchased LFD tests cannot be used for international MOD duty travel, including </w:t>
      </w:r>
      <w:r w:rsidR="002B5F65">
        <w:t xml:space="preserve">PDT </w:t>
      </w:r>
      <w:r w:rsidR="00014EA7" w:rsidRPr="00BE74F3">
        <w:t xml:space="preserve">or Day 2 returnees from non-red list countries and are </w:t>
      </w:r>
      <w:r w:rsidRPr="00FC077F">
        <w:rPr>
          <w:b/>
          <w:bCs/>
        </w:rPr>
        <w:t>not a valid travel test</w:t>
      </w:r>
      <w:r w:rsidR="00FC077F">
        <w:t xml:space="preserve">. Any traveller </w:t>
      </w:r>
      <w:r w:rsidR="00B54C04">
        <w:t>mis-using an N</w:t>
      </w:r>
      <w:r w:rsidR="00DD15CB">
        <w:t>H</w:t>
      </w:r>
      <w:r w:rsidR="00B54C04">
        <w:t xml:space="preserve">S Test and Trace LFD test </w:t>
      </w:r>
      <w:r>
        <w:t>would be committing an offence of not having a valid test package and may face enforcement action.</w:t>
      </w:r>
    </w:p>
    <w:p w14:paraId="2464578C" w14:textId="08822F2D" w:rsidR="002B227E" w:rsidRPr="00B829A5" w:rsidRDefault="00117A83" w:rsidP="009A1936">
      <w:pPr>
        <w:pStyle w:val="ListParagraph"/>
        <w:numPr>
          <w:ilvl w:val="0"/>
          <w:numId w:val="67"/>
        </w:numPr>
        <w:tabs>
          <w:tab w:val="left" w:pos="1418"/>
        </w:tabs>
        <w:spacing w:after="200"/>
        <w:ind w:left="851"/>
        <w:contextualSpacing w:val="0"/>
        <w:rPr>
          <w:szCs w:val="24"/>
        </w:rPr>
      </w:pPr>
      <w:r w:rsidRPr="00B829A5">
        <w:rPr>
          <w:rStyle w:val="Hyperlink"/>
          <w:color w:val="auto"/>
          <w:szCs w:val="24"/>
          <w:u w:val="none"/>
          <w:lang w:val="en"/>
        </w:rPr>
        <w:t xml:space="preserve">DHSC has directed that </w:t>
      </w:r>
      <w:r w:rsidR="004C4E97">
        <w:rPr>
          <w:rStyle w:val="Hyperlink"/>
          <w:color w:val="auto"/>
          <w:szCs w:val="24"/>
          <w:u w:val="none"/>
          <w:lang w:val="en"/>
        </w:rPr>
        <w:t xml:space="preserve">QTOC </w:t>
      </w:r>
      <w:r w:rsidR="00D05124">
        <w:rPr>
          <w:rStyle w:val="Hyperlink"/>
          <w:color w:val="auto"/>
          <w:szCs w:val="24"/>
          <w:u w:val="none"/>
          <w:lang w:val="en"/>
        </w:rPr>
        <w:t xml:space="preserve">PCR Tests are </w:t>
      </w:r>
      <w:r w:rsidR="00D05124" w:rsidRPr="00D05124">
        <w:rPr>
          <w:rStyle w:val="Hyperlink"/>
          <w:color w:val="auto"/>
          <w:szCs w:val="24"/>
          <w:lang w:val="en"/>
        </w:rPr>
        <w:t>not</w:t>
      </w:r>
      <w:r w:rsidR="00D05124">
        <w:rPr>
          <w:rStyle w:val="Hyperlink"/>
          <w:color w:val="auto"/>
          <w:szCs w:val="24"/>
          <w:u w:val="none"/>
          <w:lang w:val="en"/>
        </w:rPr>
        <w:t xml:space="preserve"> to be used for </w:t>
      </w:r>
      <w:r w:rsidRPr="00B829A5">
        <w:rPr>
          <w:rStyle w:val="Hyperlink"/>
          <w:color w:val="auto"/>
          <w:szCs w:val="24"/>
          <w:u w:val="none"/>
          <w:lang w:val="en"/>
        </w:rPr>
        <w:t xml:space="preserve">Visiting Forces, Foreign Dignitaries </w:t>
      </w:r>
      <w:r w:rsidR="00D05124">
        <w:rPr>
          <w:rStyle w:val="Hyperlink"/>
          <w:color w:val="auto"/>
          <w:szCs w:val="24"/>
          <w:u w:val="none"/>
          <w:lang w:val="en"/>
        </w:rPr>
        <w:t>or</w:t>
      </w:r>
      <w:r w:rsidRPr="00B829A5">
        <w:rPr>
          <w:rStyle w:val="Hyperlink"/>
          <w:color w:val="auto"/>
          <w:szCs w:val="24"/>
          <w:u w:val="none"/>
          <w:lang w:val="en"/>
        </w:rPr>
        <w:t xml:space="preserve"> VIPs</w:t>
      </w:r>
      <w:r w:rsidR="00010A7B">
        <w:rPr>
          <w:rStyle w:val="Hyperlink"/>
          <w:color w:val="auto"/>
          <w:szCs w:val="24"/>
          <w:u w:val="none"/>
          <w:lang w:val="en"/>
        </w:rPr>
        <w:t>.</w:t>
      </w:r>
      <w:r w:rsidR="00D05124">
        <w:rPr>
          <w:rStyle w:val="Hyperlink"/>
          <w:color w:val="auto"/>
          <w:szCs w:val="24"/>
          <w:u w:val="none"/>
          <w:lang w:val="en"/>
        </w:rPr>
        <w:t xml:space="preserve"> </w:t>
      </w:r>
      <w:r w:rsidR="00010A7B">
        <w:rPr>
          <w:rStyle w:val="Hyperlink"/>
          <w:color w:val="auto"/>
          <w:szCs w:val="24"/>
          <w:u w:val="none"/>
          <w:lang w:val="en"/>
        </w:rPr>
        <w:t xml:space="preserve">TLBs may, if they deem it necessary, fund Post Arrival Tests for </w:t>
      </w:r>
      <w:r w:rsidR="00C64558">
        <w:rPr>
          <w:rStyle w:val="Hyperlink"/>
          <w:color w:val="auto"/>
          <w:szCs w:val="24"/>
          <w:u w:val="none"/>
          <w:lang w:val="en"/>
        </w:rPr>
        <w:t xml:space="preserve">Visiting Forces, </w:t>
      </w:r>
      <w:r w:rsidR="00C64558" w:rsidRPr="00B829A5">
        <w:rPr>
          <w:rStyle w:val="Hyperlink"/>
          <w:color w:val="auto"/>
          <w:szCs w:val="24"/>
          <w:u w:val="none"/>
          <w:lang w:val="en"/>
        </w:rPr>
        <w:t xml:space="preserve">Foreign Dignitaries </w:t>
      </w:r>
      <w:r w:rsidR="00C64558">
        <w:rPr>
          <w:rStyle w:val="Hyperlink"/>
          <w:color w:val="auto"/>
          <w:szCs w:val="24"/>
          <w:u w:val="none"/>
          <w:lang w:val="en"/>
        </w:rPr>
        <w:t>or</w:t>
      </w:r>
      <w:r w:rsidR="00C64558" w:rsidRPr="00B829A5">
        <w:rPr>
          <w:rStyle w:val="Hyperlink"/>
          <w:color w:val="auto"/>
          <w:szCs w:val="24"/>
          <w:u w:val="none"/>
          <w:lang w:val="en"/>
        </w:rPr>
        <w:t xml:space="preserve"> VIPs</w:t>
      </w:r>
      <w:r w:rsidR="00C64558">
        <w:rPr>
          <w:rStyle w:val="Hyperlink"/>
          <w:color w:val="auto"/>
          <w:szCs w:val="24"/>
          <w:u w:val="none"/>
          <w:lang w:val="en"/>
        </w:rPr>
        <w:t xml:space="preserve"> through a private testing provider</w:t>
      </w:r>
      <w:r w:rsidR="000105C9" w:rsidRPr="00B829A5">
        <w:rPr>
          <w:rStyle w:val="Hyperlink"/>
          <w:color w:val="auto"/>
          <w:szCs w:val="24"/>
          <w:u w:val="none"/>
          <w:lang w:val="en"/>
        </w:rPr>
        <w:t>.</w:t>
      </w:r>
    </w:p>
    <w:p w14:paraId="6113A4DE" w14:textId="0C3F9584" w:rsidR="00BA0727" w:rsidRPr="00B829A5" w:rsidRDefault="00BB526D" w:rsidP="005B6278">
      <w:pPr>
        <w:pStyle w:val="ListParagraph"/>
        <w:numPr>
          <w:ilvl w:val="0"/>
          <w:numId w:val="15"/>
        </w:numPr>
        <w:tabs>
          <w:tab w:val="left" w:pos="851"/>
        </w:tabs>
        <w:spacing w:after="200"/>
        <w:contextualSpacing w:val="0"/>
        <w:rPr>
          <w:szCs w:val="24"/>
        </w:rPr>
      </w:pPr>
      <w:bookmarkStart w:id="10" w:name="seven0s"/>
      <w:bookmarkEnd w:id="10"/>
      <w:r w:rsidRPr="00B829A5">
        <w:rPr>
          <w:b/>
          <w:bCs/>
          <w:szCs w:val="24"/>
        </w:rPr>
        <w:t>Effect of Exemptions</w:t>
      </w:r>
      <w:r w:rsidR="00964E1B" w:rsidRPr="00B829A5">
        <w:rPr>
          <w:b/>
          <w:bCs/>
          <w:szCs w:val="24"/>
        </w:rPr>
        <w:t xml:space="preserve"> on Post Arrival Testing</w:t>
      </w:r>
      <w:r w:rsidRPr="00B829A5">
        <w:rPr>
          <w:szCs w:val="24"/>
        </w:rPr>
        <w:t xml:space="preserve">. </w:t>
      </w:r>
      <w:r w:rsidR="0043239F" w:rsidRPr="00B829A5">
        <w:rPr>
          <w:szCs w:val="24"/>
        </w:rPr>
        <w:t xml:space="preserve">The various exemptions afforded to Defence personnel may </w:t>
      </w:r>
      <w:proofErr w:type="gramStart"/>
      <w:r w:rsidR="0043239F" w:rsidRPr="00B829A5">
        <w:rPr>
          <w:szCs w:val="24"/>
        </w:rPr>
        <w:t>have a</w:t>
      </w:r>
      <w:r w:rsidR="006076AA" w:rsidRPr="00B829A5">
        <w:rPr>
          <w:szCs w:val="24"/>
        </w:rPr>
        <w:t xml:space="preserve">n </w:t>
      </w:r>
      <w:r w:rsidR="0043239F" w:rsidRPr="00B829A5">
        <w:rPr>
          <w:szCs w:val="24"/>
        </w:rPr>
        <w:t>effect on</w:t>
      </w:r>
      <w:proofErr w:type="gramEnd"/>
      <w:r w:rsidR="0043239F" w:rsidRPr="00B829A5">
        <w:rPr>
          <w:szCs w:val="24"/>
        </w:rPr>
        <w:t xml:space="preserve"> the </w:t>
      </w:r>
      <w:r w:rsidR="006076AA" w:rsidRPr="00B829A5">
        <w:rPr>
          <w:szCs w:val="24"/>
        </w:rPr>
        <w:t>concomitant testing requirement, as follows:</w:t>
      </w:r>
    </w:p>
    <w:p w14:paraId="2D1596FD" w14:textId="392AA4F2" w:rsidR="00E4299F" w:rsidRPr="00B829A5" w:rsidRDefault="008B071F">
      <w:pPr>
        <w:pStyle w:val="ListParagraph"/>
        <w:numPr>
          <w:ilvl w:val="0"/>
          <w:numId w:val="68"/>
        </w:numPr>
        <w:tabs>
          <w:tab w:val="clear" w:pos="567"/>
          <w:tab w:val="num" w:pos="709"/>
          <w:tab w:val="left" w:pos="1418"/>
        </w:tabs>
        <w:spacing w:after="200"/>
        <w:ind w:left="851"/>
        <w:contextualSpacing w:val="0"/>
        <w:rPr>
          <w:szCs w:val="24"/>
        </w:rPr>
      </w:pPr>
      <w:r w:rsidRPr="00B829A5">
        <w:rPr>
          <w:b/>
          <w:bCs/>
          <w:szCs w:val="24"/>
        </w:rPr>
        <w:t xml:space="preserve">No </w:t>
      </w:r>
      <w:r w:rsidR="00E4299F" w:rsidRPr="00B829A5">
        <w:rPr>
          <w:b/>
          <w:bCs/>
          <w:szCs w:val="24"/>
        </w:rPr>
        <w:t>effect</w:t>
      </w:r>
      <w:r w:rsidRPr="00B829A5">
        <w:rPr>
          <w:b/>
          <w:bCs/>
          <w:szCs w:val="24"/>
        </w:rPr>
        <w:t xml:space="preserve">. </w:t>
      </w:r>
      <w:r w:rsidRPr="00B829A5">
        <w:rPr>
          <w:szCs w:val="24"/>
        </w:rPr>
        <w:t xml:space="preserve">The following exemptions have no effect on the requirement to </w:t>
      </w:r>
      <w:r w:rsidR="00E4299F" w:rsidRPr="00B829A5">
        <w:rPr>
          <w:szCs w:val="24"/>
        </w:rPr>
        <w:t>conduct Post-Arrival Testing</w:t>
      </w:r>
      <w:r w:rsidR="00E4299F" w:rsidRPr="00B829A5">
        <w:rPr>
          <w:b/>
          <w:bCs/>
          <w:szCs w:val="24"/>
        </w:rPr>
        <w:t>:</w:t>
      </w:r>
    </w:p>
    <w:p w14:paraId="6A17D00E" w14:textId="6ED3F1DC" w:rsidR="00380BBC" w:rsidRPr="00B829A5" w:rsidRDefault="00495BD3" w:rsidP="00E4299F">
      <w:pPr>
        <w:pStyle w:val="ListParagraph"/>
        <w:numPr>
          <w:ilvl w:val="0"/>
          <w:numId w:val="78"/>
        </w:numPr>
        <w:tabs>
          <w:tab w:val="left" w:pos="2268"/>
        </w:tabs>
        <w:spacing w:after="200"/>
        <w:ind w:left="1418" w:firstLine="0"/>
        <w:rPr>
          <w:szCs w:val="24"/>
        </w:rPr>
      </w:pPr>
      <w:r w:rsidRPr="00B829A5">
        <w:rPr>
          <w:szCs w:val="24"/>
        </w:rPr>
        <w:t xml:space="preserve">Pre-Departure Testing Exemption (Para </w:t>
      </w:r>
      <w:r w:rsidR="00380BBC" w:rsidRPr="00B829A5">
        <w:rPr>
          <w:szCs w:val="24"/>
        </w:rPr>
        <w:t>2.</w:t>
      </w:r>
      <w:r w:rsidR="00387AEB">
        <w:rPr>
          <w:szCs w:val="24"/>
        </w:rPr>
        <w:t>6</w:t>
      </w:r>
      <w:r w:rsidRPr="00B829A5">
        <w:rPr>
          <w:szCs w:val="24"/>
        </w:rPr>
        <w:t xml:space="preserve">). </w:t>
      </w:r>
      <w:r w:rsidR="00380BBC" w:rsidRPr="00B829A5">
        <w:rPr>
          <w:szCs w:val="24"/>
        </w:rPr>
        <w:br/>
      </w:r>
    </w:p>
    <w:p w14:paraId="08223A53" w14:textId="2424375A" w:rsidR="00311368" w:rsidRPr="00B829A5" w:rsidRDefault="00361A25" w:rsidP="00E4299F">
      <w:pPr>
        <w:pStyle w:val="ListParagraph"/>
        <w:numPr>
          <w:ilvl w:val="0"/>
          <w:numId w:val="78"/>
        </w:numPr>
        <w:tabs>
          <w:tab w:val="left" w:pos="2268"/>
        </w:tabs>
        <w:spacing w:after="200"/>
        <w:ind w:left="1418" w:firstLine="0"/>
        <w:rPr>
          <w:szCs w:val="24"/>
        </w:rPr>
      </w:pPr>
      <w:r w:rsidRPr="00B829A5">
        <w:rPr>
          <w:szCs w:val="24"/>
        </w:rPr>
        <w:t xml:space="preserve">Managed Quarantine – Home Quarantine Exemption (Para </w:t>
      </w:r>
      <w:r w:rsidR="00792405" w:rsidRPr="00B829A5">
        <w:rPr>
          <w:szCs w:val="24"/>
        </w:rPr>
        <w:t>4.12.a</w:t>
      </w:r>
      <w:r w:rsidR="00380BBC" w:rsidRPr="00B829A5">
        <w:rPr>
          <w:szCs w:val="24"/>
        </w:rPr>
        <w:t>)</w:t>
      </w:r>
      <w:r w:rsidR="00792405" w:rsidRPr="00B829A5">
        <w:rPr>
          <w:szCs w:val="24"/>
        </w:rPr>
        <w:t>.</w:t>
      </w:r>
      <w:r w:rsidR="00311368" w:rsidRPr="00B829A5">
        <w:rPr>
          <w:szCs w:val="24"/>
        </w:rPr>
        <w:br/>
      </w:r>
    </w:p>
    <w:p w14:paraId="23204323" w14:textId="0E28D7A7" w:rsidR="006076AA" w:rsidRPr="00B829A5" w:rsidRDefault="00792405" w:rsidP="009A1936">
      <w:pPr>
        <w:pStyle w:val="ListParagraph"/>
        <w:numPr>
          <w:ilvl w:val="0"/>
          <w:numId w:val="78"/>
        </w:numPr>
        <w:tabs>
          <w:tab w:val="left" w:pos="2268"/>
        </w:tabs>
        <w:spacing w:after="200"/>
        <w:ind w:left="1418" w:firstLine="0"/>
        <w:rPr>
          <w:szCs w:val="24"/>
        </w:rPr>
      </w:pPr>
      <w:r w:rsidRPr="00B829A5">
        <w:rPr>
          <w:szCs w:val="24"/>
        </w:rPr>
        <w:t xml:space="preserve">Personal Resilience Exemption (Para </w:t>
      </w:r>
      <w:r w:rsidR="001056C4" w:rsidRPr="00B829A5">
        <w:rPr>
          <w:szCs w:val="24"/>
        </w:rPr>
        <w:t>4.15.b)</w:t>
      </w:r>
      <w:r w:rsidR="00E4299F" w:rsidRPr="00B829A5">
        <w:rPr>
          <w:szCs w:val="24"/>
        </w:rPr>
        <w:br/>
      </w:r>
    </w:p>
    <w:p w14:paraId="744C36EA" w14:textId="1A98E075" w:rsidR="00AA723B" w:rsidRPr="00BF6641" w:rsidRDefault="006B6D0B" w:rsidP="00AA723B">
      <w:pPr>
        <w:pStyle w:val="ListParagraph"/>
        <w:numPr>
          <w:ilvl w:val="0"/>
          <w:numId w:val="68"/>
        </w:numPr>
        <w:tabs>
          <w:tab w:val="clear" w:pos="567"/>
          <w:tab w:val="num" w:pos="709"/>
          <w:tab w:val="left" w:pos="1418"/>
        </w:tabs>
        <w:spacing w:after="200"/>
        <w:ind w:left="851"/>
        <w:contextualSpacing w:val="0"/>
        <w:rPr>
          <w:rFonts w:eastAsia="Arial"/>
          <w:szCs w:val="24"/>
        </w:rPr>
      </w:pPr>
      <w:r w:rsidRPr="00B829A5">
        <w:rPr>
          <w:b/>
          <w:bCs/>
          <w:szCs w:val="24"/>
        </w:rPr>
        <w:t>Convalescent</w:t>
      </w:r>
      <w:r w:rsidRPr="00B829A5">
        <w:rPr>
          <w:b/>
          <w:szCs w:val="24"/>
        </w:rPr>
        <w:t xml:space="preserve"> Positive travellers</w:t>
      </w:r>
      <w:r w:rsidRPr="00B829A5">
        <w:rPr>
          <w:bCs/>
          <w:szCs w:val="24"/>
        </w:rPr>
        <w:t xml:space="preserve"> (Para </w:t>
      </w:r>
      <w:r w:rsidR="00F87870" w:rsidRPr="00B829A5">
        <w:rPr>
          <w:bCs/>
          <w:szCs w:val="24"/>
        </w:rPr>
        <w:t>2.5</w:t>
      </w:r>
      <w:r w:rsidRPr="00B829A5">
        <w:rPr>
          <w:bCs/>
          <w:szCs w:val="24"/>
        </w:rPr>
        <w:t>).</w:t>
      </w:r>
      <w:r w:rsidRPr="00B829A5">
        <w:rPr>
          <w:rFonts w:eastAsia="Arial"/>
          <w:szCs w:val="24"/>
        </w:rPr>
        <w:t xml:space="preserve"> </w:t>
      </w:r>
      <w:r w:rsidRPr="00B829A5">
        <w:rPr>
          <w:rFonts w:eastAsia="Arial"/>
          <w:szCs w:val="24"/>
          <w:u w:val="single"/>
        </w:rPr>
        <w:t>UK</w:t>
      </w:r>
      <w:r w:rsidRPr="00B829A5">
        <w:rPr>
          <w:rFonts w:eastAsia="Arial"/>
          <w:szCs w:val="24"/>
        </w:rPr>
        <w:t xml:space="preserve"> </w:t>
      </w:r>
      <w:r w:rsidRPr="00B829A5">
        <w:rPr>
          <w:szCs w:val="24"/>
        </w:rPr>
        <w:t>personnel</w:t>
      </w:r>
      <w:r w:rsidRPr="00B829A5">
        <w:rPr>
          <w:rFonts w:eastAsia="Arial"/>
          <w:szCs w:val="24"/>
        </w:rPr>
        <w:t xml:space="preserve"> who are COVID Convalescent are </w:t>
      </w:r>
      <w:r w:rsidR="0051315C" w:rsidRPr="0051315C">
        <w:rPr>
          <w:rFonts w:eastAsia="Arial"/>
          <w:b/>
          <w:bCs/>
          <w:szCs w:val="24"/>
        </w:rPr>
        <w:t>not</w:t>
      </w:r>
      <w:r w:rsidRPr="00B829A5">
        <w:rPr>
          <w:rFonts w:eastAsia="Arial"/>
          <w:szCs w:val="24"/>
        </w:rPr>
        <w:t xml:space="preserve"> exempted from </w:t>
      </w:r>
      <w:r w:rsidR="00442E44" w:rsidRPr="00B829A5">
        <w:rPr>
          <w:rFonts w:eastAsia="Arial"/>
          <w:szCs w:val="24"/>
        </w:rPr>
        <w:t>p</w:t>
      </w:r>
      <w:r w:rsidR="00DE274F" w:rsidRPr="00B829A5">
        <w:rPr>
          <w:rFonts w:eastAsia="Arial"/>
          <w:szCs w:val="24"/>
        </w:rPr>
        <w:t>os</w:t>
      </w:r>
      <w:r w:rsidR="00442E44" w:rsidRPr="00B829A5">
        <w:rPr>
          <w:rFonts w:eastAsia="Arial"/>
          <w:szCs w:val="24"/>
        </w:rPr>
        <w:t>t-arrival testing</w:t>
      </w:r>
      <w:r w:rsidRPr="00B829A5">
        <w:rPr>
          <w:rFonts w:eastAsia="Arial"/>
          <w:szCs w:val="24"/>
        </w:rPr>
        <w:t xml:space="preserve">. </w:t>
      </w:r>
      <w:r w:rsidR="00AA723B" w:rsidRPr="00BF6641">
        <w:rPr>
          <w:szCs w:val="24"/>
        </w:rPr>
        <w:t xml:space="preserve">Government guidance is </w:t>
      </w:r>
      <w:hyperlink r:id="rId50" w:history="1">
        <w:r w:rsidR="00AA723B" w:rsidRPr="00BF6641">
          <w:rPr>
            <w:rStyle w:val="Hyperlink"/>
            <w:color w:val="auto"/>
            <w:szCs w:val="24"/>
          </w:rPr>
          <w:t>here</w:t>
        </w:r>
      </w:hyperlink>
      <w:r w:rsidR="00AA723B" w:rsidRPr="00BF6641">
        <w:rPr>
          <w:szCs w:val="24"/>
        </w:rPr>
        <w:t xml:space="preserve">. If you have previously received a positive COVID-19 PCR test result you are </w:t>
      </w:r>
      <w:r w:rsidR="00AA723B" w:rsidRPr="00BF6641">
        <w:rPr>
          <w:szCs w:val="24"/>
        </w:rPr>
        <w:lastRenderedPageBreak/>
        <w:t>not usually advised to be re-tested within 90 days of this result. However, you should have a PCR test within 90 days of a previous positive PCR test if:</w:t>
      </w:r>
    </w:p>
    <w:p w14:paraId="2AE3A612" w14:textId="77777777" w:rsidR="00AA723B" w:rsidRPr="00BF6641" w:rsidRDefault="00AA723B" w:rsidP="00387AEB">
      <w:pPr>
        <w:pStyle w:val="ListParagraph"/>
        <w:numPr>
          <w:ilvl w:val="0"/>
          <w:numId w:val="84"/>
        </w:numPr>
        <w:shd w:val="clear" w:color="auto" w:fill="FFFFFF"/>
        <w:rPr>
          <w:szCs w:val="24"/>
        </w:rPr>
      </w:pPr>
      <w:r w:rsidRPr="00BF6641">
        <w:rPr>
          <w:szCs w:val="24"/>
        </w:rPr>
        <w:t>you develop any new symptoms of COVID-19</w:t>
      </w:r>
    </w:p>
    <w:p w14:paraId="7A66CC23" w14:textId="77777777" w:rsidR="00AA723B" w:rsidRPr="00BF6641" w:rsidRDefault="00AA723B" w:rsidP="00387AEB">
      <w:pPr>
        <w:pStyle w:val="ListParagraph"/>
        <w:numPr>
          <w:ilvl w:val="0"/>
          <w:numId w:val="84"/>
        </w:numPr>
        <w:shd w:val="clear" w:color="auto" w:fill="FFFFFF"/>
        <w:rPr>
          <w:szCs w:val="24"/>
        </w:rPr>
      </w:pPr>
      <w:r w:rsidRPr="00BF6641">
        <w:rPr>
          <w:szCs w:val="24"/>
        </w:rPr>
        <w:t>you are a close contact of someone who has been identified as a suspected or confirmed case of the Omicron variant of COVID-19</w:t>
      </w:r>
    </w:p>
    <w:p w14:paraId="54B2657B" w14:textId="77777777" w:rsidR="00AA723B" w:rsidRPr="00BF6641" w:rsidRDefault="00AA723B" w:rsidP="00387AEB">
      <w:pPr>
        <w:pStyle w:val="ListParagraph"/>
        <w:numPr>
          <w:ilvl w:val="0"/>
          <w:numId w:val="84"/>
        </w:numPr>
        <w:shd w:val="clear" w:color="auto" w:fill="FFFFFF"/>
        <w:spacing w:after="240"/>
        <w:ind w:hanging="357"/>
        <w:contextualSpacing w:val="0"/>
        <w:rPr>
          <w:szCs w:val="24"/>
        </w:rPr>
      </w:pPr>
      <w:r w:rsidRPr="00BF6641">
        <w:rPr>
          <w:szCs w:val="24"/>
        </w:rPr>
        <w:t>you are required to take a PCR test upon entry into the UK</w:t>
      </w:r>
    </w:p>
    <w:p w14:paraId="235E7EFA" w14:textId="203642E9" w:rsidR="006B6D0B" w:rsidRPr="00BF6641" w:rsidRDefault="00AA723B" w:rsidP="00387AEB">
      <w:pPr>
        <w:tabs>
          <w:tab w:val="num" w:pos="709"/>
          <w:tab w:val="left" w:pos="1418"/>
        </w:tabs>
        <w:spacing w:after="200"/>
        <w:ind w:left="851"/>
        <w:rPr>
          <w:rFonts w:eastAsia="Arial"/>
          <w:szCs w:val="24"/>
        </w:rPr>
      </w:pPr>
      <w:r w:rsidRPr="00BF6641">
        <w:t>If you are tested within 90 days of a positive PCR test result for any of these 3 reasons, and the PCR test result is positive, you must stay at home, self-isolate and follow the </w:t>
      </w:r>
      <w:hyperlink r:id="rId51" w:history="1">
        <w:r w:rsidRPr="00BF6641">
          <w:rPr>
            <w:rStyle w:val="Hyperlink"/>
            <w:color w:val="auto"/>
          </w:rPr>
          <w:t>stay at home guidance.</w:t>
        </w:r>
      </w:hyperlink>
    </w:p>
    <w:p w14:paraId="46C1EE33" w14:textId="5A916EF1" w:rsidR="000A3686" w:rsidRPr="00B829A5" w:rsidRDefault="001D61C7" w:rsidP="00351182">
      <w:pPr>
        <w:pStyle w:val="ListParagraph"/>
        <w:numPr>
          <w:ilvl w:val="0"/>
          <w:numId w:val="68"/>
        </w:numPr>
        <w:tabs>
          <w:tab w:val="clear" w:pos="567"/>
          <w:tab w:val="num" w:pos="709"/>
          <w:tab w:val="left" w:pos="1418"/>
        </w:tabs>
        <w:spacing w:after="200"/>
        <w:ind w:left="851"/>
        <w:contextualSpacing w:val="0"/>
        <w:rPr>
          <w:szCs w:val="24"/>
        </w:rPr>
      </w:pPr>
      <w:r w:rsidRPr="00B829A5">
        <w:rPr>
          <w:b/>
          <w:bCs/>
          <w:szCs w:val="24"/>
        </w:rPr>
        <w:t>Essential Defence Activity</w:t>
      </w:r>
      <w:r w:rsidR="00CD753C" w:rsidRPr="00B829A5">
        <w:rPr>
          <w:b/>
          <w:bCs/>
          <w:szCs w:val="24"/>
        </w:rPr>
        <w:t xml:space="preserve"> Exemption</w:t>
      </w:r>
      <w:r w:rsidR="00CD753C" w:rsidRPr="00B829A5">
        <w:rPr>
          <w:szCs w:val="24"/>
        </w:rPr>
        <w:t xml:space="preserve"> (Para </w:t>
      </w:r>
      <w:r w:rsidR="00BF2BD1" w:rsidRPr="00B829A5">
        <w:rPr>
          <w:szCs w:val="24"/>
        </w:rPr>
        <w:t>4.12.b</w:t>
      </w:r>
      <w:r w:rsidR="00CD753C" w:rsidRPr="00B829A5">
        <w:rPr>
          <w:szCs w:val="24"/>
        </w:rPr>
        <w:t>).</w:t>
      </w:r>
      <w:r w:rsidRPr="00B829A5">
        <w:rPr>
          <w:szCs w:val="24"/>
        </w:rPr>
        <w:t xml:space="preserve"> </w:t>
      </w:r>
      <w:r w:rsidR="00B77614" w:rsidRPr="00B829A5">
        <w:rPr>
          <w:szCs w:val="24"/>
        </w:rPr>
        <w:t xml:space="preserve">Travellers </w:t>
      </w:r>
      <w:r w:rsidR="00633262" w:rsidRPr="00B829A5">
        <w:rPr>
          <w:szCs w:val="24"/>
        </w:rPr>
        <w:t>returning to England using</w:t>
      </w:r>
      <w:r w:rsidR="00B77614" w:rsidRPr="00B829A5">
        <w:rPr>
          <w:szCs w:val="24"/>
        </w:rPr>
        <w:t xml:space="preserve"> an exemption for essential Defence activity </w:t>
      </w:r>
      <w:r w:rsidR="00633262" w:rsidRPr="00B829A5">
        <w:rPr>
          <w:szCs w:val="24"/>
        </w:rPr>
        <w:t>must</w:t>
      </w:r>
      <w:r w:rsidR="00B77614" w:rsidRPr="00B829A5">
        <w:rPr>
          <w:szCs w:val="24"/>
        </w:rPr>
        <w:t xml:space="preserve"> undertake mandatory testing after arrival</w:t>
      </w:r>
      <w:r w:rsidR="00D4051A" w:rsidRPr="00B829A5">
        <w:rPr>
          <w:szCs w:val="24"/>
        </w:rPr>
        <w:t xml:space="preserve"> using</w:t>
      </w:r>
      <w:r w:rsidR="00B77614" w:rsidRPr="00B829A5">
        <w:rPr>
          <w:szCs w:val="24"/>
        </w:rPr>
        <w:t xml:space="preserve"> Lateral Flow Devices (LFDs)</w:t>
      </w:r>
      <w:r w:rsidR="009C03C9" w:rsidRPr="0051315C">
        <w:rPr>
          <w:rStyle w:val="FootnoteReference"/>
          <w:szCs w:val="24"/>
        </w:rPr>
        <w:footnoteReference w:id="25"/>
      </w:r>
      <w:r w:rsidR="00022F66" w:rsidRPr="0051315C">
        <w:rPr>
          <w:szCs w:val="24"/>
        </w:rPr>
        <w:t>.</w:t>
      </w:r>
      <w:r w:rsidR="00022F66" w:rsidRPr="00B829A5">
        <w:rPr>
          <w:szCs w:val="24"/>
        </w:rPr>
        <w:t xml:space="preserve"> Fully vaccinated personnel must test </w:t>
      </w:r>
      <w:r w:rsidR="00AA723B">
        <w:rPr>
          <w:szCs w:val="24"/>
        </w:rPr>
        <w:t>on</w:t>
      </w:r>
      <w:r w:rsidR="00022F66" w:rsidRPr="00B829A5">
        <w:rPr>
          <w:szCs w:val="24"/>
        </w:rPr>
        <w:t xml:space="preserve"> Day 2.</w:t>
      </w:r>
      <w:r w:rsidR="00C25972" w:rsidRPr="00B829A5">
        <w:rPr>
          <w:szCs w:val="24"/>
        </w:rPr>
        <w:t xml:space="preserve"> T</w:t>
      </w:r>
      <w:r w:rsidR="00A87BF0" w:rsidRPr="00B829A5">
        <w:rPr>
          <w:szCs w:val="24"/>
        </w:rPr>
        <w:t xml:space="preserve">ravellers who are not fully vaccinated </w:t>
      </w:r>
      <w:r w:rsidR="00C25972" w:rsidRPr="00B829A5">
        <w:rPr>
          <w:szCs w:val="24"/>
        </w:rPr>
        <w:t xml:space="preserve">will have to test on days 2,5 and 8. </w:t>
      </w:r>
      <w:r w:rsidR="0056300A" w:rsidRPr="00B829A5">
        <w:rPr>
          <w:szCs w:val="24"/>
        </w:rPr>
        <w:t>Tests must be taken no less than every 3 days for constant travel</w:t>
      </w:r>
      <w:r w:rsidR="008557FA" w:rsidRPr="00B829A5">
        <w:rPr>
          <w:szCs w:val="24"/>
        </w:rPr>
        <w:t>lers</w:t>
      </w:r>
      <w:r w:rsidR="0056300A" w:rsidRPr="00B829A5">
        <w:rPr>
          <w:szCs w:val="24"/>
        </w:rPr>
        <w:t xml:space="preserve"> (primarily for those travelling daily).</w:t>
      </w:r>
      <w:r w:rsidR="00A06628" w:rsidRPr="00B829A5">
        <w:rPr>
          <w:szCs w:val="24"/>
        </w:rPr>
        <w:t xml:space="preserve"> Defence personnel (including contractors and VF) using this exemption can </w:t>
      </w:r>
      <w:r w:rsidR="000A3686" w:rsidRPr="00B829A5">
        <w:rPr>
          <w:szCs w:val="24"/>
        </w:rPr>
        <w:t>access tests as follows:</w:t>
      </w:r>
    </w:p>
    <w:p w14:paraId="1070E444" w14:textId="57F3F331" w:rsidR="0056300A" w:rsidRPr="00B829A5" w:rsidRDefault="00A06628" w:rsidP="009A1936">
      <w:pPr>
        <w:pStyle w:val="ListParagraph"/>
        <w:numPr>
          <w:ilvl w:val="0"/>
          <w:numId w:val="71"/>
        </w:numPr>
        <w:tabs>
          <w:tab w:val="left" w:pos="1985"/>
        </w:tabs>
        <w:spacing w:after="200"/>
        <w:ind w:left="1418" w:firstLine="0"/>
        <w:rPr>
          <w:szCs w:val="24"/>
        </w:rPr>
      </w:pPr>
      <w:r w:rsidRPr="00B829A5">
        <w:rPr>
          <w:szCs w:val="24"/>
        </w:rPr>
        <w:t xml:space="preserve">LFD tests </w:t>
      </w:r>
      <w:r w:rsidR="00326D83" w:rsidRPr="00B829A5">
        <w:rPr>
          <w:szCs w:val="24"/>
        </w:rPr>
        <w:t xml:space="preserve">for Essential Defence Activity Exemption Testing can be </w:t>
      </w:r>
      <w:r w:rsidRPr="00B829A5">
        <w:rPr>
          <w:szCs w:val="24"/>
        </w:rPr>
        <w:t xml:space="preserve">accessed via Asymptomatic Testing Sites (ATS) as part of Defence’s existing workplace testing process. If a new ATS is required, refer to </w:t>
      </w:r>
      <w:hyperlink r:id="rId52" w:history="1">
        <w:r w:rsidRPr="00B829A5">
          <w:rPr>
            <w:rStyle w:val="Hyperlink"/>
            <w:szCs w:val="24"/>
          </w:rPr>
          <w:t>D</w:t>
        </w:r>
        <w:r w:rsidRPr="00B829A5">
          <w:rPr>
            <w:rStyle w:val="Hyperlink"/>
            <w:szCs w:val="24"/>
          </w:rPr>
          <w:t>A</w:t>
        </w:r>
        <w:r w:rsidRPr="00B829A5">
          <w:rPr>
            <w:rStyle w:val="Hyperlink"/>
            <w:szCs w:val="24"/>
          </w:rPr>
          <w:t xml:space="preserve">N </w:t>
        </w:r>
        <w:r w:rsidR="0023364F" w:rsidRPr="00B829A5">
          <w:rPr>
            <w:rStyle w:val="Hyperlink"/>
            <w:szCs w:val="24"/>
          </w:rPr>
          <w:t>13</w:t>
        </w:r>
      </w:hyperlink>
      <w:r w:rsidRPr="00B829A5">
        <w:rPr>
          <w:szCs w:val="24"/>
        </w:rPr>
        <w:t xml:space="preserve"> for guidance on the set-up process.</w:t>
      </w:r>
      <w:r w:rsidR="001A489E" w:rsidRPr="00B829A5">
        <w:rPr>
          <w:szCs w:val="24"/>
        </w:rPr>
        <w:br/>
      </w:r>
    </w:p>
    <w:p w14:paraId="0EB516B6" w14:textId="38FC96CE" w:rsidR="00326D83" w:rsidRPr="00B829A5" w:rsidRDefault="00326D83" w:rsidP="009A1936">
      <w:pPr>
        <w:pStyle w:val="ListParagraph"/>
        <w:numPr>
          <w:ilvl w:val="0"/>
          <w:numId w:val="71"/>
        </w:numPr>
        <w:tabs>
          <w:tab w:val="left" w:pos="1985"/>
        </w:tabs>
        <w:spacing w:after="200"/>
        <w:ind w:left="1418" w:firstLine="0"/>
        <w:rPr>
          <w:szCs w:val="24"/>
        </w:rPr>
      </w:pPr>
      <w:r w:rsidRPr="00B829A5">
        <w:rPr>
          <w:szCs w:val="24"/>
        </w:rPr>
        <w:t xml:space="preserve">If an ATS is not accessible, some pharmacies in England will offer LFD kits to enable home self-test. If Defence personnel are unable to access LFDs from either an ATS or </w:t>
      </w:r>
      <w:proofErr w:type="gramStart"/>
      <w:r w:rsidRPr="00B829A5">
        <w:rPr>
          <w:szCs w:val="24"/>
        </w:rPr>
        <w:t>pharmacy</w:t>
      </w:r>
      <w:proofErr w:type="gramEnd"/>
      <w:r w:rsidRPr="00B829A5">
        <w:rPr>
          <w:szCs w:val="24"/>
        </w:rPr>
        <w:t xml:space="preserve"> there is an option to order LFD kits </w:t>
      </w:r>
      <w:hyperlink r:id="rId53" w:history="1">
        <w:r w:rsidRPr="00B829A5">
          <w:rPr>
            <w:rStyle w:val="Hyperlink"/>
            <w:color w:val="auto"/>
            <w:szCs w:val="24"/>
          </w:rPr>
          <w:t>online</w:t>
        </w:r>
      </w:hyperlink>
      <w:r w:rsidRPr="00B829A5">
        <w:rPr>
          <w:rStyle w:val="FootnoteReference"/>
          <w:szCs w:val="24"/>
        </w:rPr>
        <w:footnoteReference w:id="26"/>
      </w:r>
      <w:r w:rsidRPr="00B829A5">
        <w:rPr>
          <w:szCs w:val="24"/>
        </w:rPr>
        <w:t xml:space="preserve"> for home self-tests. </w:t>
      </w:r>
      <w:r w:rsidR="001A489E" w:rsidRPr="00B829A5">
        <w:rPr>
          <w:szCs w:val="24"/>
        </w:rPr>
        <w:br/>
      </w:r>
    </w:p>
    <w:p w14:paraId="55FA01BD" w14:textId="0A306164" w:rsidR="003A364B" w:rsidRPr="00B829A5" w:rsidRDefault="003A364B" w:rsidP="009A1936">
      <w:pPr>
        <w:pStyle w:val="ListParagraph"/>
        <w:numPr>
          <w:ilvl w:val="0"/>
          <w:numId w:val="71"/>
        </w:numPr>
        <w:tabs>
          <w:tab w:val="left" w:pos="1985"/>
        </w:tabs>
        <w:spacing w:after="200"/>
        <w:ind w:left="1418" w:firstLine="0"/>
        <w:rPr>
          <w:szCs w:val="24"/>
        </w:rPr>
      </w:pPr>
      <w:r w:rsidRPr="00B829A5">
        <w:rPr>
          <w:szCs w:val="24"/>
        </w:rPr>
        <w:t xml:space="preserve">A PCR test will be required if an LFD test returns a positive result, to allow for genomic sequencing this test must be delivered through the national testing programme. </w:t>
      </w:r>
      <w:r w:rsidR="00CD1BA2" w:rsidRPr="00B829A5">
        <w:t>In the event of a positive LFD, individual must isolate for 10 days or on receipt of a negative PCR.  The previous exemption from isolation is annulled.</w:t>
      </w:r>
      <w:r w:rsidR="00BA4DDE" w:rsidRPr="00B829A5">
        <w:rPr>
          <w:szCs w:val="24"/>
        </w:rPr>
        <w:t xml:space="preserve"> Tests can be booked on the gov.uk portal.</w:t>
      </w:r>
      <w:r w:rsidR="001A489E" w:rsidRPr="00B829A5">
        <w:rPr>
          <w:szCs w:val="24"/>
        </w:rPr>
        <w:br/>
      </w:r>
    </w:p>
    <w:p w14:paraId="57345BDD" w14:textId="5FAFB01F" w:rsidR="00326D83" w:rsidRPr="00B829A5" w:rsidRDefault="003A364B" w:rsidP="009A1936">
      <w:pPr>
        <w:pStyle w:val="ListParagraph"/>
        <w:numPr>
          <w:ilvl w:val="0"/>
          <w:numId w:val="71"/>
        </w:numPr>
        <w:tabs>
          <w:tab w:val="left" w:pos="1985"/>
        </w:tabs>
        <w:spacing w:after="200"/>
        <w:ind w:left="1418" w:firstLine="0"/>
        <w:rPr>
          <w:szCs w:val="24"/>
        </w:rPr>
      </w:pPr>
      <w:r w:rsidRPr="00B829A5">
        <w:rPr>
          <w:szCs w:val="24"/>
        </w:rPr>
        <w:t xml:space="preserve">If a positive test was </w:t>
      </w:r>
      <w:r w:rsidRPr="00B829A5">
        <w:rPr>
          <w:rFonts w:eastAsia="Calibri"/>
          <w:szCs w:val="24"/>
        </w:rPr>
        <w:t>generated</w:t>
      </w:r>
      <w:r w:rsidRPr="00B829A5">
        <w:rPr>
          <w:szCs w:val="24"/>
        </w:rPr>
        <w:t xml:space="preserve"> following Day 2 testing and has been followed up with a genomic sequencing PCR test as required, there is no need to undertake the Day 5 LFD or Day 8 LFD test, or if found after the Day 5 test was taken, there is no requirement to undertake Day 8 testing.</w:t>
      </w:r>
      <w:r w:rsidR="00B17CB0" w:rsidRPr="00B829A5">
        <w:t xml:space="preserve"> The individual must self-isolate until 10 days after the date of their positive LFD.</w:t>
      </w:r>
      <w:r w:rsidR="000163A5" w:rsidRPr="00B829A5">
        <w:rPr>
          <w:szCs w:val="24"/>
        </w:rPr>
        <w:br/>
      </w:r>
    </w:p>
    <w:p w14:paraId="585A521B" w14:textId="5181FE30" w:rsidR="008010D0" w:rsidRPr="00B829A5" w:rsidRDefault="008010D0" w:rsidP="009A1936">
      <w:pPr>
        <w:pStyle w:val="ListParagraph"/>
        <w:tabs>
          <w:tab w:val="left" w:pos="5860"/>
        </w:tabs>
        <w:spacing w:after="200"/>
        <w:ind w:left="0"/>
        <w:contextualSpacing w:val="0"/>
        <w:jc w:val="center"/>
        <w:rPr>
          <w:rFonts w:eastAsia="Times New Roman"/>
          <w:szCs w:val="24"/>
        </w:rPr>
      </w:pPr>
      <w:r w:rsidRPr="00B829A5">
        <w:rPr>
          <w:b/>
          <w:bCs/>
          <w:szCs w:val="24"/>
          <w:u w:val="single"/>
        </w:rPr>
        <w:t>SECTION 6 – TEST TO RELEASE</w:t>
      </w:r>
    </w:p>
    <w:p w14:paraId="3B4E2CE9" w14:textId="6C4BD827" w:rsidR="008010D0" w:rsidRPr="00B829A5" w:rsidRDefault="008010D0" w:rsidP="008010D0">
      <w:pPr>
        <w:pStyle w:val="ListParagraph"/>
        <w:numPr>
          <w:ilvl w:val="0"/>
          <w:numId w:val="12"/>
        </w:numPr>
        <w:spacing w:after="220"/>
        <w:contextualSpacing w:val="0"/>
        <w:rPr>
          <w:rFonts w:eastAsia="Times New Roman"/>
          <w:szCs w:val="24"/>
        </w:rPr>
      </w:pPr>
      <w:r w:rsidRPr="00B829A5">
        <w:rPr>
          <w:rFonts w:eastAsia="Times New Roman"/>
          <w:szCs w:val="24"/>
        </w:rPr>
        <w:t xml:space="preserve">The Test-to-Release Scheme </w:t>
      </w:r>
      <w:r w:rsidR="00437507" w:rsidRPr="00B829A5">
        <w:rPr>
          <w:rFonts w:eastAsia="Times New Roman"/>
          <w:szCs w:val="24"/>
        </w:rPr>
        <w:t xml:space="preserve">enables </w:t>
      </w:r>
      <w:r w:rsidR="00771DE0" w:rsidRPr="00B829A5">
        <w:rPr>
          <w:rFonts w:eastAsia="Times New Roman"/>
          <w:szCs w:val="24"/>
        </w:rPr>
        <w:t>travellers isolating at home to end that isolation at 5 days, rather than the normal 10</w:t>
      </w:r>
      <w:r w:rsidR="0032268D" w:rsidRPr="00B829A5">
        <w:rPr>
          <w:rFonts w:eastAsia="Times New Roman"/>
          <w:szCs w:val="24"/>
        </w:rPr>
        <w:t>, providing they pay for an additional Day 5 test (and it is negative).</w:t>
      </w:r>
      <w:r w:rsidR="00600BB4" w:rsidRPr="00B829A5">
        <w:rPr>
          <w:rFonts w:eastAsia="Times New Roman"/>
          <w:szCs w:val="24"/>
        </w:rPr>
        <w:t xml:space="preserve"> Government guidance is </w:t>
      </w:r>
      <w:r w:rsidR="00A2309C">
        <w:fldChar w:fldCharType="begin"/>
      </w:r>
      <w:r w:rsidR="00DA763C">
        <w:instrText>HYPERLINK "https://www.gov.uk/guidance/coronavirus-covid-19-test-to-release-for-international-travel"</w:instrText>
      </w:r>
      <w:r w:rsidR="00A2309C">
        <w:fldChar w:fldCharType="separate"/>
      </w:r>
      <w:r w:rsidR="00DA763C">
        <w:rPr>
          <w:rStyle w:val="Hyperlink"/>
          <w:rFonts w:eastAsia="Times New Roman"/>
          <w:szCs w:val="24"/>
        </w:rPr>
        <w:t>here</w:t>
      </w:r>
      <w:r w:rsidR="00A2309C">
        <w:rPr>
          <w:rStyle w:val="Hyperlink"/>
          <w:rFonts w:eastAsia="Times New Roman"/>
          <w:szCs w:val="24"/>
        </w:rPr>
        <w:fldChar w:fldCharType="end"/>
      </w:r>
      <w:r w:rsidR="00600BB4" w:rsidRPr="00B829A5">
        <w:rPr>
          <w:rFonts w:eastAsia="Times New Roman"/>
          <w:szCs w:val="24"/>
        </w:rPr>
        <w:t>.</w:t>
      </w:r>
    </w:p>
    <w:p w14:paraId="1C0CBB0A" w14:textId="3C238FBD" w:rsidR="008010D0" w:rsidRPr="00B829A5" w:rsidRDefault="008010D0" w:rsidP="008010D0">
      <w:pPr>
        <w:pStyle w:val="ListParagraph"/>
        <w:numPr>
          <w:ilvl w:val="0"/>
          <w:numId w:val="12"/>
        </w:numPr>
        <w:spacing w:after="220"/>
        <w:contextualSpacing w:val="0"/>
        <w:rPr>
          <w:rFonts w:eastAsia="Times New Roman"/>
          <w:szCs w:val="24"/>
        </w:rPr>
      </w:pPr>
      <w:r w:rsidRPr="00B829A5">
        <w:rPr>
          <w:b/>
          <w:bCs/>
          <w:szCs w:val="24"/>
        </w:rPr>
        <w:t>Reimbursements of Costs</w:t>
      </w:r>
      <w:r w:rsidRPr="00B829A5">
        <w:rPr>
          <w:szCs w:val="24"/>
        </w:rPr>
        <w:t>. Defence will reimburse costs incurred for a private COVID-19 test taken under the Test to Release scheme in the following circumstances:</w:t>
      </w:r>
    </w:p>
    <w:p w14:paraId="2F703152" w14:textId="7AE3E425" w:rsidR="008010D0" w:rsidRPr="00B829A5" w:rsidRDefault="008010D0" w:rsidP="008010D0">
      <w:pPr>
        <w:pStyle w:val="ListParagraph"/>
        <w:numPr>
          <w:ilvl w:val="1"/>
          <w:numId w:val="12"/>
        </w:numPr>
        <w:tabs>
          <w:tab w:val="left" w:pos="1134"/>
        </w:tabs>
        <w:rPr>
          <w:rFonts w:eastAsia="Times New Roman"/>
          <w:szCs w:val="24"/>
          <w:lang w:eastAsia="en-GB"/>
        </w:rPr>
      </w:pPr>
      <w:r w:rsidRPr="00B829A5">
        <w:rPr>
          <w:b/>
          <w:bCs/>
          <w:szCs w:val="24"/>
        </w:rPr>
        <w:lastRenderedPageBreak/>
        <w:t xml:space="preserve">Service Personnel. </w:t>
      </w:r>
      <w:r w:rsidRPr="00B829A5">
        <w:rPr>
          <w:szCs w:val="24"/>
        </w:rPr>
        <w:t>SP serving overseas and any immediate family</w:t>
      </w:r>
      <w:r w:rsidRPr="00B829A5">
        <w:rPr>
          <w:rStyle w:val="FootnoteReference"/>
          <w:szCs w:val="24"/>
        </w:rPr>
        <w:footnoteReference w:id="27"/>
      </w:r>
      <w:r w:rsidRPr="00B829A5">
        <w:rPr>
          <w:szCs w:val="24"/>
        </w:rPr>
        <w:t xml:space="preserve"> can reclaim the costs of one private COVID-19 test, per person, per duty journey. For duty journeys Defence will cover the testing costs for any other immediate family who are re-uniting with the SP. Costs are to be reclaimed via JPA using ‘Miscellaneous’ expense type then selecting ‘Medical, Dental, Opticians and Prescription fees’ from the dropdown menu. Should the need to isolate be removed, </w:t>
      </w:r>
      <w:r w:rsidR="00DE4AD0" w:rsidRPr="00B829A5">
        <w:rPr>
          <w:szCs w:val="24"/>
        </w:rPr>
        <w:t>D</w:t>
      </w:r>
      <w:r w:rsidRPr="00B829A5">
        <w:rPr>
          <w:szCs w:val="24"/>
        </w:rPr>
        <w:t xml:space="preserve">efence will no longer cover the costs of testing. For Service Personnel based in the UK, and more detail, please refer to the AF Rem </w:t>
      </w:r>
      <w:proofErr w:type="spellStart"/>
      <w:r w:rsidRPr="00B829A5">
        <w:rPr>
          <w:szCs w:val="24"/>
        </w:rPr>
        <w:t>Allces</w:t>
      </w:r>
      <w:proofErr w:type="spellEnd"/>
      <w:r w:rsidRPr="00B829A5">
        <w:rPr>
          <w:szCs w:val="24"/>
        </w:rPr>
        <w:t xml:space="preserve"> Directed Letter</w:t>
      </w:r>
      <w:r w:rsidRPr="00B829A5">
        <w:rPr>
          <w:rStyle w:val="FootnoteReference"/>
          <w:szCs w:val="24"/>
        </w:rPr>
        <w:footnoteReference w:id="28"/>
      </w:r>
      <w:r w:rsidRPr="00B829A5">
        <w:rPr>
          <w:szCs w:val="24"/>
        </w:rPr>
        <w:t>.</w:t>
      </w:r>
    </w:p>
    <w:p w14:paraId="7E20E396" w14:textId="77777777" w:rsidR="008010D0" w:rsidRPr="00B829A5" w:rsidRDefault="008010D0" w:rsidP="008010D0">
      <w:pPr>
        <w:pStyle w:val="ListParagraph"/>
        <w:tabs>
          <w:tab w:val="left" w:pos="1134"/>
        </w:tabs>
        <w:ind w:left="567"/>
        <w:rPr>
          <w:rFonts w:eastAsia="Times New Roman"/>
          <w:szCs w:val="24"/>
          <w:lang w:eastAsia="en-GB"/>
        </w:rPr>
      </w:pPr>
    </w:p>
    <w:p w14:paraId="4EC7F8AA" w14:textId="40C0B28F" w:rsidR="008010D0" w:rsidRPr="00B829A5" w:rsidRDefault="008010D0" w:rsidP="008010D0">
      <w:pPr>
        <w:pStyle w:val="ListParagraph"/>
        <w:numPr>
          <w:ilvl w:val="1"/>
          <w:numId w:val="12"/>
        </w:numPr>
        <w:tabs>
          <w:tab w:val="left" w:pos="1134"/>
        </w:tabs>
        <w:spacing w:after="220"/>
        <w:contextualSpacing w:val="0"/>
        <w:rPr>
          <w:rFonts w:eastAsia="Times New Roman"/>
          <w:szCs w:val="24"/>
        </w:rPr>
      </w:pPr>
      <w:r w:rsidRPr="00B829A5">
        <w:rPr>
          <w:b/>
          <w:bCs/>
          <w:szCs w:val="24"/>
        </w:rPr>
        <w:t xml:space="preserve">MOD Civil Servants. </w:t>
      </w:r>
      <w:r w:rsidRPr="00B829A5">
        <w:rPr>
          <w:szCs w:val="24"/>
        </w:rPr>
        <w:t xml:space="preserve">Civilian staff travelling or serving </w:t>
      </w:r>
      <w:proofErr w:type="gramStart"/>
      <w:r w:rsidRPr="00B829A5">
        <w:rPr>
          <w:szCs w:val="24"/>
        </w:rPr>
        <w:t>overseas</w:t>
      </w:r>
      <w:proofErr w:type="gramEnd"/>
      <w:r w:rsidRPr="00B829A5">
        <w:rPr>
          <w:szCs w:val="24"/>
        </w:rPr>
        <w:t xml:space="preserve"> and any accompanied family can reclaim the costs of a one private COVID-19 test, per person, per duty journey. Costs are to be reclaimed via the ‘Miscellaneous’ expenses claim form Miscellaneous Expenses Claim HR Form 1108. You should record ‘COVID-19 Test’ in the justification box. Should the need to isolate be removed, defence will no longer cover the costs of testing.</w:t>
      </w:r>
    </w:p>
    <w:p w14:paraId="0F784ABE" w14:textId="0DAEC3DA" w:rsidR="007F733D" w:rsidRPr="00B829A5" w:rsidRDefault="00114505" w:rsidP="007F733D">
      <w:pPr>
        <w:pStyle w:val="ListParagraph"/>
        <w:spacing w:after="200"/>
        <w:ind w:left="0"/>
        <w:jc w:val="center"/>
        <w:rPr>
          <w:b/>
          <w:bCs/>
          <w:szCs w:val="24"/>
          <w:u w:val="single"/>
        </w:rPr>
      </w:pPr>
      <w:bookmarkStart w:id="11" w:name="ExemptionMitigations"/>
      <w:bookmarkStart w:id="12" w:name="ManagedQuaratineExemptions"/>
      <w:bookmarkStart w:id="13" w:name="HomeQuarantineOps"/>
      <w:bookmarkEnd w:id="11"/>
      <w:bookmarkEnd w:id="12"/>
      <w:bookmarkEnd w:id="13"/>
      <w:r w:rsidRPr="00B829A5">
        <w:rPr>
          <w:b/>
          <w:bCs/>
          <w:szCs w:val="24"/>
          <w:u w:val="single"/>
        </w:rPr>
        <w:t>SECT</w:t>
      </w:r>
      <w:r w:rsidR="0033677E" w:rsidRPr="00B829A5">
        <w:rPr>
          <w:b/>
          <w:bCs/>
          <w:szCs w:val="24"/>
          <w:u w:val="single"/>
        </w:rPr>
        <w:t>IO</w:t>
      </w:r>
      <w:r w:rsidR="007F733D" w:rsidRPr="00B829A5">
        <w:rPr>
          <w:b/>
          <w:szCs w:val="24"/>
          <w:u w:val="single"/>
        </w:rPr>
        <w:t xml:space="preserve">N </w:t>
      </w:r>
      <w:r w:rsidR="000163A5" w:rsidRPr="00B829A5">
        <w:rPr>
          <w:b/>
          <w:szCs w:val="24"/>
          <w:u w:val="single"/>
        </w:rPr>
        <w:t>7</w:t>
      </w:r>
      <w:r w:rsidR="007F733D" w:rsidRPr="00B829A5">
        <w:rPr>
          <w:b/>
          <w:bCs/>
          <w:szCs w:val="24"/>
          <w:u w:val="single"/>
        </w:rPr>
        <w:t xml:space="preserve"> – </w:t>
      </w:r>
      <w:r w:rsidR="00F62532" w:rsidRPr="00B829A5">
        <w:rPr>
          <w:b/>
          <w:bCs/>
          <w:szCs w:val="24"/>
          <w:u w:val="single"/>
        </w:rPr>
        <w:t>PROVING VACCINATION STATUS</w:t>
      </w:r>
    </w:p>
    <w:p w14:paraId="55DD8249" w14:textId="77777777" w:rsidR="007F733D" w:rsidRPr="00B829A5" w:rsidRDefault="007F733D" w:rsidP="007F733D">
      <w:pPr>
        <w:pStyle w:val="ListParagraph"/>
        <w:spacing w:after="200"/>
        <w:ind w:left="0"/>
        <w:jc w:val="center"/>
        <w:rPr>
          <w:b/>
          <w:bCs/>
          <w:szCs w:val="24"/>
          <w:u w:val="single"/>
        </w:rPr>
      </w:pPr>
    </w:p>
    <w:p w14:paraId="14D81313" w14:textId="049C385F" w:rsidR="007F733D" w:rsidRPr="00B829A5" w:rsidRDefault="007F733D" w:rsidP="000163A5">
      <w:pPr>
        <w:pStyle w:val="ListParagraph"/>
        <w:numPr>
          <w:ilvl w:val="0"/>
          <w:numId w:val="74"/>
        </w:numPr>
        <w:tabs>
          <w:tab w:val="left" w:pos="851"/>
        </w:tabs>
        <w:spacing w:after="220"/>
        <w:ind w:left="0"/>
        <w:rPr>
          <w:szCs w:val="24"/>
        </w:rPr>
      </w:pPr>
      <w:bookmarkStart w:id="14" w:name="Annex"/>
      <w:bookmarkEnd w:id="14"/>
      <w:r w:rsidRPr="00B829A5">
        <w:rPr>
          <w:szCs w:val="24"/>
        </w:rPr>
        <w:t xml:space="preserve">For the latest Government travel policy for vaccinated personnel please refer to the Government </w:t>
      </w:r>
      <w:hyperlink r:id="rId54" w:history="1">
        <w:r w:rsidRPr="00B829A5">
          <w:rPr>
            <w:rStyle w:val="Hyperlink"/>
            <w:szCs w:val="24"/>
          </w:rPr>
          <w:t>website</w:t>
        </w:r>
      </w:hyperlink>
      <w:r w:rsidRPr="00B829A5">
        <w:rPr>
          <w:szCs w:val="24"/>
        </w:rPr>
        <w:t>.</w:t>
      </w:r>
      <w:r w:rsidR="00584C3F" w:rsidRPr="00B829A5">
        <w:rPr>
          <w:szCs w:val="24"/>
        </w:rPr>
        <w:br/>
      </w:r>
    </w:p>
    <w:p w14:paraId="387D5B0B" w14:textId="3AA7EF56" w:rsidR="00D0660E" w:rsidRPr="00B829A5" w:rsidRDefault="00584C3F" w:rsidP="00584C3F">
      <w:pPr>
        <w:pStyle w:val="ListParagraph"/>
        <w:numPr>
          <w:ilvl w:val="0"/>
          <w:numId w:val="74"/>
        </w:numPr>
        <w:tabs>
          <w:tab w:val="left" w:pos="851"/>
        </w:tabs>
        <w:spacing w:after="220"/>
        <w:ind w:left="0"/>
        <w:rPr>
          <w:szCs w:val="24"/>
        </w:rPr>
      </w:pPr>
      <w:r w:rsidRPr="00B829A5">
        <w:rPr>
          <w:szCs w:val="24"/>
        </w:rPr>
        <w:t xml:space="preserve">Defence personnel will be able to prove their vaccination status via the NHS COVID Pass. Details of how Defence personnel can obtain an NHS Covid Pass Certificate for travel and other events, can be found on </w:t>
      </w:r>
      <w:proofErr w:type="spellStart"/>
      <w:r w:rsidRPr="00B829A5">
        <w:rPr>
          <w:szCs w:val="24"/>
        </w:rPr>
        <w:t>DefNet</w:t>
      </w:r>
      <w:proofErr w:type="spellEnd"/>
      <w:r w:rsidRPr="00B829A5">
        <w:rPr>
          <w:szCs w:val="24"/>
        </w:rPr>
        <w:t xml:space="preserve"> (</w:t>
      </w:r>
      <w:hyperlink r:id="rId55" w:history="1">
        <w:r w:rsidRPr="00B829A5">
          <w:rPr>
            <w:rStyle w:val="Hyperlink"/>
            <w:color w:val="3399FF"/>
            <w:szCs w:val="24"/>
          </w:rPr>
          <w:t>here</w:t>
        </w:r>
      </w:hyperlink>
      <w:r w:rsidRPr="00B829A5">
        <w:rPr>
          <w:szCs w:val="24"/>
        </w:rPr>
        <w:t xml:space="preserve">), using the </w:t>
      </w:r>
      <w:hyperlink r:id="rId56" w:history="1">
        <w:r w:rsidRPr="00B829A5">
          <w:rPr>
            <w:rStyle w:val="Hyperlink"/>
            <w:szCs w:val="24"/>
          </w:rPr>
          <w:t>NHS Online service</w:t>
        </w:r>
      </w:hyperlink>
      <w:r w:rsidRPr="00B829A5">
        <w:rPr>
          <w:color w:val="FF0000"/>
          <w:szCs w:val="24"/>
        </w:rPr>
        <w:t xml:space="preserve">. </w:t>
      </w:r>
      <w:r w:rsidRPr="00B829A5">
        <w:rPr>
          <w:szCs w:val="24"/>
        </w:rPr>
        <w:t xml:space="preserve">Please note, Defence personnel will </w:t>
      </w:r>
      <w:r w:rsidRPr="00B829A5">
        <w:rPr>
          <w:szCs w:val="24"/>
          <w:u w:val="single"/>
        </w:rPr>
        <w:t>not</w:t>
      </w:r>
      <w:r w:rsidRPr="00B829A5">
        <w:rPr>
          <w:szCs w:val="24"/>
        </w:rPr>
        <w:t xml:space="preserve"> be able to use the NHS App, although the NHS Online service will give the required utility.</w:t>
      </w:r>
      <w:r w:rsidR="00D0660E" w:rsidRPr="00B829A5">
        <w:rPr>
          <w:szCs w:val="24"/>
        </w:rPr>
        <w:br/>
      </w:r>
    </w:p>
    <w:p w14:paraId="6F37A0E0" w14:textId="2A267BC6" w:rsidR="003244C3" w:rsidRPr="00B829A5" w:rsidRDefault="0072773F" w:rsidP="00920A22">
      <w:pPr>
        <w:pStyle w:val="ListParagraph"/>
        <w:numPr>
          <w:ilvl w:val="0"/>
          <w:numId w:val="74"/>
        </w:numPr>
        <w:tabs>
          <w:tab w:val="left" w:pos="851"/>
        </w:tabs>
        <w:spacing w:after="220"/>
        <w:ind w:left="0"/>
        <w:rPr>
          <w:b/>
          <w:bCs/>
          <w:szCs w:val="24"/>
        </w:rPr>
      </w:pPr>
      <w:r w:rsidRPr="00B829A5">
        <w:rPr>
          <w:b/>
          <w:bCs/>
          <w:szCs w:val="24"/>
        </w:rPr>
        <w:t xml:space="preserve">Travellers unable to </w:t>
      </w:r>
      <w:r w:rsidR="00DF1ADD" w:rsidRPr="00B829A5">
        <w:rPr>
          <w:b/>
          <w:bCs/>
          <w:szCs w:val="24"/>
        </w:rPr>
        <w:t>obtain</w:t>
      </w:r>
      <w:r w:rsidRPr="00B829A5">
        <w:rPr>
          <w:b/>
          <w:bCs/>
          <w:szCs w:val="24"/>
        </w:rPr>
        <w:t xml:space="preserve"> a</w:t>
      </w:r>
      <w:r w:rsidR="00DF1ADD" w:rsidRPr="00B829A5">
        <w:rPr>
          <w:b/>
          <w:bCs/>
          <w:szCs w:val="24"/>
        </w:rPr>
        <w:t>n</w:t>
      </w:r>
      <w:r w:rsidRPr="00B829A5">
        <w:rPr>
          <w:b/>
          <w:bCs/>
          <w:szCs w:val="24"/>
        </w:rPr>
        <w:t xml:space="preserve"> NHS COVID Vaccination Pass</w:t>
      </w:r>
      <w:r w:rsidRPr="00B829A5">
        <w:rPr>
          <w:szCs w:val="24"/>
        </w:rPr>
        <w:t>.</w:t>
      </w:r>
      <w:r w:rsidR="00FF5D10" w:rsidRPr="00B829A5">
        <w:rPr>
          <w:szCs w:val="24"/>
        </w:rPr>
        <w:t xml:space="preserve"> Travellers who were fully vaccinated outside of the NHS or Defence Medical Services and therefore cannot obtain a NHS COVID Pass can utilise the letter at Annex </w:t>
      </w:r>
      <w:r w:rsidR="00407732" w:rsidRPr="00B829A5">
        <w:rPr>
          <w:szCs w:val="24"/>
        </w:rPr>
        <w:t>K</w:t>
      </w:r>
      <w:r w:rsidR="00FF5D10" w:rsidRPr="00B829A5">
        <w:rPr>
          <w:szCs w:val="24"/>
        </w:rPr>
        <w:t xml:space="preserve"> </w:t>
      </w:r>
      <w:r w:rsidR="003244C3" w:rsidRPr="00B829A5">
        <w:rPr>
          <w:szCs w:val="24"/>
        </w:rPr>
        <w:t>of</w:t>
      </w:r>
      <w:r w:rsidR="00FF5D10" w:rsidRPr="00B829A5">
        <w:rPr>
          <w:szCs w:val="24"/>
        </w:rPr>
        <w:t xml:space="preserve"> the</w:t>
      </w:r>
      <w:r w:rsidR="00D047CD">
        <w:rPr>
          <w:szCs w:val="24"/>
        </w:rPr>
        <w:t xml:space="preserve"> </w:t>
      </w:r>
      <w:hyperlink r:id="rId57" w:history="1">
        <w:r w:rsidR="00D047CD" w:rsidRPr="00B829A5">
          <w:rPr>
            <w:rStyle w:val="Hyperlink"/>
            <w:b/>
            <w:bCs/>
            <w:szCs w:val="24"/>
          </w:rPr>
          <w:t>DAN 18 Letter Appendix</w:t>
        </w:r>
      </w:hyperlink>
      <w:r w:rsidR="00FF5D10" w:rsidRPr="00B829A5">
        <w:rPr>
          <w:szCs w:val="24"/>
        </w:rPr>
        <w:t xml:space="preserve"> to prove their vaccination status. The letter must be signed by the chain of command of the serving member or the relevant contracting authority at </w:t>
      </w:r>
      <w:proofErr w:type="spellStart"/>
      <w:r w:rsidR="00FF5D10" w:rsidRPr="00B829A5">
        <w:rPr>
          <w:szCs w:val="24"/>
        </w:rPr>
        <w:t>at</w:t>
      </w:r>
      <w:proofErr w:type="spellEnd"/>
      <w:r w:rsidR="00FF5D10" w:rsidRPr="00B829A5">
        <w:rPr>
          <w:szCs w:val="24"/>
        </w:rPr>
        <w:t xml:space="preserve"> least OF5 level</w:t>
      </w:r>
      <w:r w:rsidR="001069D7" w:rsidRPr="00B829A5">
        <w:rPr>
          <w:szCs w:val="24"/>
        </w:rPr>
        <w:t xml:space="preserve"> and presented to the UK Border Force alongside valid identification and proof of vaccination from the relevant host-nation. </w:t>
      </w:r>
      <w:r w:rsidR="003244C3" w:rsidRPr="00B829A5">
        <w:rPr>
          <w:szCs w:val="24"/>
        </w:rPr>
        <w:t>This provision can be used by:</w:t>
      </w:r>
      <w:r w:rsidR="003244C3" w:rsidRPr="00B829A5">
        <w:rPr>
          <w:szCs w:val="24"/>
        </w:rPr>
        <w:br/>
      </w:r>
    </w:p>
    <w:p w14:paraId="431F0123" w14:textId="082E0B9B" w:rsidR="001069D7" w:rsidRPr="00B829A5" w:rsidRDefault="00673643" w:rsidP="00673643">
      <w:pPr>
        <w:pStyle w:val="ListParagraph"/>
        <w:numPr>
          <w:ilvl w:val="0"/>
          <w:numId w:val="77"/>
        </w:numPr>
        <w:tabs>
          <w:tab w:val="left" w:pos="851"/>
        </w:tabs>
        <w:spacing w:after="220"/>
        <w:rPr>
          <w:szCs w:val="24"/>
        </w:rPr>
      </w:pPr>
      <w:r w:rsidRPr="00B829A5">
        <w:rPr>
          <w:szCs w:val="24"/>
        </w:rPr>
        <w:t>UK Service personnel and their dependants</w:t>
      </w:r>
      <w:r w:rsidRPr="00B829A5">
        <w:rPr>
          <w:rStyle w:val="FootnoteReference"/>
          <w:szCs w:val="24"/>
        </w:rPr>
        <w:footnoteReference w:id="29"/>
      </w:r>
    </w:p>
    <w:p w14:paraId="697FFCF7" w14:textId="1B1930C1" w:rsidR="00673643" w:rsidRPr="00B829A5" w:rsidRDefault="00673643" w:rsidP="00673643">
      <w:pPr>
        <w:pStyle w:val="ListParagraph"/>
        <w:numPr>
          <w:ilvl w:val="0"/>
          <w:numId w:val="77"/>
        </w:numPr>
        <w:tabs>
          <w:tab w:val="left" w:pos="851"/>
        </w:tabs>
        <w:spacing w:after="220"/>
        <w:rPr>
          <w:szCs w:val="24"/>
        </w:rPr>
      </w:pPr>
      <w:r w:rsidRPr="00B829A5">
        <w:rPr>
          <w:szCs w:val="24"/>
        </w:rPr>
        <w:t xml:space="preserve">Crown </w:t>
      </w:r>
      <w:r w:rsidR="00DF1ADD" w:rsidRPr="00B829A5">
        <w:rPr>
          <w:szCs w:val="24"/>
        </w:rPr>
        <w:t>Servants and their dependants.</w:t>
      </w:r>
    </w:p>
    <w:p w14:paraId="12915A60" w14:textId="634E9072" w:rsidR="0030540C" w:rsidRDefault="00673643" w:rsidP="00147DC4">
      <w:pPr>
        <w:pStyle w:val="ListParagraph"/>
        <w:numPr>
          <w:ilvl w:val="0"/>
          <w:numId w:val="77"/>
        </w:numPr>
        <w:tabs>
          <w:tab w:val="left" w:pos="851"/>
        </w:tabs>
        <w:spacing w:after="220"/>
        <w:rPr>
          <w:szCs w:val="24"/>
        </w:rPr>
      </w:pPr>
      <w:r w:rsidRPr="00B829A5">
        <w:rPr>
          <w:szCs w:val="24"/>
        </w:rPr>
        <w:t>Defence contractors and their dependants who re ‘ordinarily resident’</w:t>
      </w:r>
      <w:r w:rsidRPr="00B829A5">
        <w:rPr>
          <w:rStyle w:val="FootnoteReference"/>
          <w:szCs w:val="24"/>
        </w:rPr>
        <w:footnoteReference w:id="30"/>
      </w:r>
      <w:r w:rsidRPr="00B829A5">
        <w:rPr>
          <w:szCs w:val="24"/>
        </w:rPr>
        <w:t xml:space="preserve"> in the UK.</w:t>
      </w:r>
    </w:p>
    <w:p w14:paraId="58084D1E" w14:textId="3C20D44B" w:rsidR="00DA763C" w:rsidRDefault="00DA763C">
      <w:pPr>
        <w:rPr>
          <w:szCs w:val="24"/>
        </w:rPr>
      </w:pPr>
      <w:r>
        <w:rPr>
          <w:szCs w:val="24"/>
        </w:rPr>
        <w:br w:type="page"/>
      </w:r>
    </w:p>
    <w:p w14:paraId="527D275F" w14:textId="77777777" w:rsidR="00DA763C" w:rsidRPr="00DA763C" w:rsidRDefault="00DA763C" w:rsidP="00DA763C">
      <w:pPr>
        <w:tabs>
          <w:tab w:val="left" w:pos="851"/>
        </w:tabs>
        <w:spacing w:after="220"/>
        <w:ind w:left="360"/>
        <w:rPr>
          <w:szCs w:val="24"/>
        </w:rPr>
      </w:pPr>
    </w:p>
    <w:tbl>
      <w:tblPr>
        <w:tblStyle w:val="TableGrid"/>
        <w:tblpPr w:leftFromText="180" w:rightFromText="180" w:vertAnchor="text" w:horzAnchor="margin" w:tblpY="475"/>
        <w:tblW w:w="9776" w:type="dxa"/>
        <w:tblLook w:val="04A0" w:firstRow="1" w:lastRow="0" w:firstColumn="1" w:lastColumn="0" w:noHBand="0" w:noVBand="1"/>
      </w:tblPr>
      <w:tblGrid>
        <w:gridCol w:w="1097"/>
        <w:gridCol w:w="1450"/>
        <w:gridCol w:w="7229"/>
      </w:tblGrid>
      <w:tr w:rsidR="0030540C" w:rsidRPr="00B829A5" w14:paraId="638DF226" w14:textId="77777777" w:rsidTr="001F12A1">
        <w:tc>
          <w:tcPr>
            <w:tcW w:w="1097" w:type="dxa"/>
          </w:tcPr>
          <w:p w14:paraId="6D44D2FD" w14:textId="77777777" w:rsidR="0030540C" w:rsidRPr="00B829A5" w:rsidRDefault="0030540C" w:rsidP="001F12A1">
            <w:pPr>
              <w:jc w:val="center"/>
              <w:rPr>
                <w:rStyle w:val="Hyperlink"/>
                <w:b/>
                <w:bCs/>
                <w:color w:val="auto"/>
                <w:szCs w:val="24"/>
                <w:u w:val="none"/>
              </w:rPr>
            </w:pPr>
            <w:r w:rsidRPr="00B829A5">
              <w:rPr>
                <w:rStyle w:val="Hyperlink"/>
                <w:b/>
                <w:bCs/>
                <w:color w:val="auto"/>
                <w:szCs w:val="24"/>
                <w:u w:val="none"/>
              </w:rPr>
              <w:t>Version</w:t>
            </w:r>
          </w:p>
        </w:tc>
        <w:tc>
          <w:tcPr>
            <w:tcW w:w="1450" w:type="dxa"/>
          </w:tcPr>
          <w:p w14:paraId="045F2402" w14:textId="77777777" w:rsidR="0030540C" w:rsidRPr="00B829A5" w:rsidRDefault="0030540C" w:rsidP="001F12A1">
            <w:pPr>
              <w:jc w:val="center"/>
              <w:rPr>
                <w:rStyle w:val="Hyperlink"/>
                <w:b/>
                <w:bCs/>
                <w:color w:val="auto"/>
                <w:szCs w:val="24"/>
                <w:u w:val="none"/>
              </w:rPr>
            </w:pPr>
            <w:r w:rsidRPr="00B829A5">
              <w:rPr>
                <w:rStyle w:val="Hyperlink"/>
                <w:b/>
                <w:bCs/>
                <w:color w:val="auto"/>
                <w:szCs w:val="24"/>
                <w:u w:val="none"/>
              </w:rPr>
              <w:t>Date</w:t>
            </w:r>
          </w:p>
        </w:tc>
        <w:tc>
          <w:tcPr>
            <w:tcW w:w="7229" w:type="dxa"/>
          </w:tcPr>
          <w:p w14:paraId="50F50A03" w14:textId="77777777" w:rsidR="0030540C" w:rsidRPr="00B829A5" w:rsidRDefault="0030540C" w:rsidP="001F12A1">
            <w:pPr>
              <w:jc w:val="center"/>
              <w:rPr>
                <w:rStyle w:val="Hyperlink"/>
                <w:b/>
                <w:bCs/>
                <w:color w:val="auto"/>
                <w:szCs w:val="24"/>
                <w:u w:val="none"/>
              </w:rPr>
            </w:pPr>
            <w:r w:rsidRPr="00B829A5">
              <w:rPr>
                <w:rStyle w:val="Hyperlink"/>
                <w:b/>
                <w:bCs/>
                <w:color w:val="auto"/>
                <w:szCs w:val="24"/>
                <w:u w:val="none"/>
              </w:rPr>
              <w:t>Notes</w:t>
            </w:r>
          </w:p>
        </w:tc>
      </w:tr>
      <w:tr w:rsidR="0030540C" w:rsidRPr="00B829A5" w14:paraId="441A4DDF" w14:textId="77777777" w:rsidTr="001F12A1">
        <w:tc>
          <w:tcPr>
            <w:tcW w:w="1097" w:type="dxa"/>
          </w:tcPr>
          <w:p w14:paraId="578F8C92" w14:textId="77777777" w:rsidR="0030540C" w:rsidRPr="00B829A5" w:rsidRDefault="0030540C" w:rsidP="001F12A1">
            <w:pPr>
              <w:jc w:val="center"/>
              <w:rPr>
                <w:rStyle w:val="Hyperlink"/>
                <w:color w:val="auto"/>
                <w:szCs w:val="24"/>
                <w:u w:val="none"/>
              </w:rPr>
            </w:pPr>
            <w:r w:rsidRPr="00B829A5">
              <w:rPr>
                <w:rStyle w:val="Hyperlink"/>
                <w:color w:val="auto"/>
                <w:szCs w:val="24"/>
                <w:u w:val="none"/>
              </w:rPr>
              <w:t>1.1</w:t>
            </w:r>
          </w:p>
        </w:tc>
        <w:tc>
          <w:tcPr>
            <w:tcW w:w="1450" w:type="dxa"/>
          </w:tcPr>
          <w:p w14:paraId="3910A50A" w14:textId="77777777" w:rsidR="0030540C" w:rsidRPr="00B829A5" w:rsidRDefault="0030540C" w:rsidP="001F12A1">
            <w:pPr>
              <w:rPr>
                <w:rStyle w:val="Hyperlink"/>
                <w:color w:val="auto"/>
                <w:szCs w:val="24"/>
                <w:u w:val="none"/>
              </w:rPr>
            </w:pPr>
            <w:r w:rsidRPr="00B829A5">
              <w:rPr>
                <w:rStyle w:val="Hyperlink"/>
                <w:color w:val="auto"/>
                <w:szCs w:val="24"/>
                <w:u w:val="none"/>
              </w:rPr>
              <w:t>4 Jun 20</w:t>
            </w:r>
          </w:p>
        </w:tc>
        <w:tc>
          <w:tcPr>
            <w:tcW w:w="7229" w:type="dxa"/>
          </w:tcPr>
          <w:p w14:paraId="4E984EF8" w14:textId="77777777" w:rsidR="0030540C" w:rsidRPr="00B829A5" w:rsidRDefault="0030540C" w:rsidP="001F12A1">
            <w:pPr>
              <w:rPr>
                <w:rStyle w:val="Hyperlink"/>
                <w:color w:val="auto"/>
                <w:szCs w:val="24"/>
                <w:u w:val="none"/>
              </w:rPr>
            </w:pPr>
            <w:r w:rsidRPr="00B829A5">
              <w:rPr>
                <w:rStyle w:val="Hyperlink"/>
                <w:color w:val="auto"/>
                <w:szCs w:val="24"/>
                <w:u w:val="none"/>
              </w:rPr>
              <w:t>Initial Issue</w:t>
            </w:r>
          </w:p>
        </w:tc>
      </w:tr>
      <w:tr w:rsidR="0030540C" w:rsidRPr="00B829A5" w14:paraId="2CF30422" w14:textId="77777777" w:rsidTr="001F12A1">
        <w:tc>
          <w:tcPr>
            <w:tcW w:w="9776" w:type="dxa"/>
            <w:gridSpan w:val="3"/>
          </w:tcPr>
          <w:p w14:paraId="402A2C51" w14:textId="77777777" w:rsidR="0030540C" w:rsidRPr="00B829A5" w:rsidRDefault="0030540C" w:rsidP="001F12A1">
            <w:pPr>
              <w:jc w:val="center"/>
              <w:rPr>
                <w:rStyle w:val="Hyperlink"/>
                <w:color w:val="auto"/>
                <w:szCs w:val="24"/>
                <w:u w:val="none"/>
              </w:rPr>
            </w:pPr>
            <w:r w:rsidRPr="00B829A5">
              <w:rPr>
                <w:rStyle w:val="Hyperlink"/>
                <w:color w:val="auto"/>
                <w:szCs w:val="24"/>
                <w:u w:val="none"/>
              </w:rPr>
              <w:t>Version history omitted</w:t>
            </w:r>
          </w:p>
        </w:tc>
      </w:tr>
      <w:tr w:rsidR="0030540C" w:rsidRPr="00B829A5" w14:paraId="00963EBA" w14:textId="77777777" w:rsidTr="001F12A1">
        <w:trPr>
          <w:trHeight w:val="701"/>
        </w:trPr>
        <w:tc>
          <w:tcPr>
            <w:tcW w:w="1097" w:type="dxa"/>
          </w:tcPr>
          <w:p w14:paraId="01F244A0" w14:textId="77777777" w:rsidR="0030540C" w:rsidRPr="00B829A5" w:rsidRDefault="0030540C" w:rsidP="001F12A1">
            <w:pPr>
              <w:pStyle w:val="NoSpacing"/>
              <w:jc w:val="center"/>
              <w:rPr>
                <w:szCs w:val="24"/>
              </w:rPr>
            </w:pPr>
            <w:r w:rsidRPr="00B829A5">
              <w:rPr>
                <w:szCs w:val="24"/>
              </w:rPr>
              <w:t>7.3</w:t>
            </w:r>
          </w:p>
        </w:tc>
        <w:tc>
          <w:tcPr>
            <w:tcW w:w="1450" w:type="dxa"/>
          </w:tcPr>
          <w:p w14:paraId="463F7169" w14:textId="77777777" w:rsidR="0030540C" w:rsidRPr="00B829A5" w:rsidRDefault="0030540C" w:rsidP="001F12A1">
            <w:pPr>
              <w:pStyle w:val="NoSpacing"/>
              <w:rPr>
                <w:szCs w:val="24"/>
              </w:rPr>
            </w:pPr>
            <w:r w:rsidRPr="00B829A5">
              <w:rPr>
                <w:szCs w:val="24"/>
              </w:rPr>
              <w:t>26 Aug 21</w:t>
            </w:r>
          </w:p>
        </w:tc>
        <w:tc>
          <w:tcPr>
            <w:tcW w:w="7229" w:type="dxa"/>
          </w:tcPr>
          <w:p w14:paraId="0AEEA756" w14:textId="77777777" w:rsidR="0030540C" w:rsidRPr="00B829A5" w:rsidRDefault="0030540C" w:rsidP="001F12A1">
            <w:pPr>
              <w:pStyle w:val="ListParagraph"/>
              <w:tabs>
                <w:tab w:val="left" w:pos="851"/>
              </w:tabs>
              <w:spacing w:after="220"/>
              <w:ind w:left="0"/>
              <w:rPr>
                <w:szCs w:val="24"/>
              </w:rPr>
            </w:pPr>
            <w:r w:rsidRPr="00B829A5">
              <w:rPr>
                <w:szCs w:val="24"/>
              </w:rPr>
              <w:t>Removal of eligibility date for Home Quarantine exemption in line with renewed FCDO policy and update of Government MQS costs.</w:t>
            </w:r>
          </w:p>
        </w:tc>
      </w:tr>
      <w:tr w:rsidR="0030540C" w:rsidRPr="00B829A5" w14:paraId="5B08934E" w14:textId="77777777" w:rsidTr="001F12A1">
        <w:trPr>
          <w:trHeight w:val="701"/>
        </w:trPr>
        <w:tc>
          <w:tcPr>
            <w:tcW w:w="1097" w:type="dxa"/>
          </w:tcPr>
          <w:p w14:paraId="1EF106B1" w14:textId="77777777" w:rsidR="0030540C" w:rsidRPr="00B829A5" w:rsidRDefault="0030540C" w:rsidP="001F12A1">
            <w:pPr>
              <w:pStyle w:val="NoSpacing"/>
              <w:jc w:val="center"/>
              <w:rPr>
                <w:szCs w:val="24"/>
              </w:rPr>
            </w:pPr>
            <w:r w:rsidRPr="00B829A5">
              <w:rPr>
                <w:szCs w:val="24"/>
              </w:rPr>
              <w:t>7.4</w:t>
            </w:r>
          </w:p>
        </w:tc>
        <w:tc>
          <w:tcPr>
            <w:tcW w:w="1450" w:type="dxa"/>
          </w:tcPr>
          <w:p w14:paraId="1F9A72B8" w14:textId="77777777" w:rsidR="0030540C" w:rsidRPr="00B829A5" w:rsidRDefault="0030540C" w:rsidP="001F12A1">
            <w:pPr>
              <w:pStyle w:val="NoSpacing"/>
              <w:rPr>
                <w:szCs w:val="24"/>
              </w:rPr>
            </w:pPr>
            <w:r w:rsidRPr="00B829A5">
              <w:rPr>
                <w:szCs w:val="24"/>
              </w:rPr>
              <w:t>10 Sept 21</w:t>
            </w:r>
          </w:p>
        </w:tc>
        <w:tc>
          <w:tcPr>
            <w:tcW w:w="7229" w:type="dxa"/>
          </w:tcPr>
          <w:p w14:paraId="032FC797" w14:textId="77777777" w:rsidR="0030540C" w:rsidRPr="00B829A5" w:rsidRDefault="0030540C" w:rsidP="001F12A1">
            <w:pPr>
              <w:pStyle w:val="ListParagraph"/>
              <w:tabs>
                <w:tab w:val="left" w:pos="851"/>
              </w:tabs>
              <w:spacing w:after="220"/>
              <w:ind w:left="0"/>
              <w:rPr>
                <w:szCs w:val="24"/>
              </w:rPr>
            </w:pPr>
            <w:r w:rsidRPr="00B829A5">
              <w:rPr>
                <w:szCs w:val="24"/>
              </w:rPr>
              <w:t xml:space="preserve">Change of DMQS location and introduction of guidance regarding ‘amber </w:t>
            </w:r>
            <w:proofErr w:type="spellStart"/>
            <w:r w:rsidRPr="00B829A5">
              <w:rPr>
                <w:szCs w:val="24"/>
              </w:rPr>
              <w:t>plus’</w:t>
            </w:r>
            <w:proofErr w:type="spellEnd"/>
            <w:r w:rsidRPr="00B829A5">
              <w:rPr>
                <w:szCs w:val="24"/>
              </w:rPr>
              <w:t xml:space="preserve"> countries and contact details for TLB COVID Cells added.</w:t>
            </w:r>
          </w:p>
        </w:tc>
      </w:tr>
      <w:tr w:rsidR="0030540C" w:rsidRPr="00B829A5" w14:paraId="571336BA" w14:textId="77777777" w:rsidTr="001F12A1">
        <w:trPr>
          <w:trHeight w:val="701"/>
        </w:trPr>
        <w:tc>
          <w:tcPr>
            <w:tcW w:w="1097" w:type="dxa"/>
          </w:tcPr>
          <w:p w14:paraId="7307F64F" w14:textId="77777777" w:rsidR="0030540C" w:rsidRPr="00B829A5" w:rsidRDefault="0030540C" w:rsidP="001F12A1">
            <w:pPr>
              <w:pStyle w:val="NoSpacing"/>
              <w:jc w:val="center"/>
              <w:rPr>
                <w:szCs w:val="24"/>
              </w:rPr>
            </w:pPr>
            <w:r w:rsidRPr="00B829A5">
              <w:rPr>
                <w:szCs w:val="24"/>
              </w:rPr>
              <w:t>7.5</w:t>
            </w:r>
          </w:p>
        </w:tc>
        <w:tc>
          <w:tcPr>
            <w:tcW w:w="1450" w:type="dxa"/>
          </w:tcPr>
          <w:p w14:paraId="13811B21" w14:textId="77777777" w:rsidR="0030540C" w:rsidRPr="00B829A5" w:rsidRDefault="0030540C" w:rsidP="001F12A1">
            <w:pPr>
              <w:pStyle w:val="NoSpacing"/>
              <w:rPr>
                <w:szCs w:val="24"/>
              </w:rPr>
            </w:pPr>
            <w:r w:rsidRPr="00B829A5">
              <w:rPr>
                <w:szCs w:val="24"/>
              </w:rPr>
              <w:t>30 Sept 21</w:t>
            </w:r>
          </w:p>
        </w:tc>
        <w:tc>
          <w:tcPr>
            <w:tcW w:w="7229" w:type="dxa"/>
          </w:tcPr>
          <w:p w14:paraId="5AFA8027" w14:textId="77777777" w:rsidR="0030540C" w:rsidRPr="00B829A5" w:rsidRDefault="0030540C" w:rsidP="001F12A1">
            <w:pPr>
              <w:pStyle w:val="ListParagraph"/>
              <w:tabs>
                <w:tab w:val="left" w:pos="851"/>
              </w:tabs>
              <w:spacing w:after="220"/>
              <w:ind w:left="0"/>
              <w:rPr>
                <w:szCs w:val="24"/>
              </w:rPr>
            </w:pPr>
            <w:r w:rsidRPr="00B829A5">
              <w:rPr>
                <w:szCs w:val="24"/>
              </w:rPr>
              <w:t>Updated to reflect the new travel system, updated guidance for vessels travelling around the CTA and IW.</w:t>
            </w:r>
          </w:p>
        </w:tc>
      </w:tr>
      <w:tr w:rsidR="0030540C" w:rsidRPr="00B829A5" w14:paraId="02F3F095" w14:textId="77777777" w:rsidTr="001F12A1">
        <w:trPr>
          <w:trHeight w:val="701"/>
        </w:trPr>
        <w:tc>
          <w:tcPr>
            <w:tcW w:w="1097" w:type="dxa"/>
          </w:tcPr>
          <w:p w14:paraId="17276041" w14:textId="77777777" w:rsidR="0030540C" w:rsidRPr="00B829A5" w:rsidRDefault="0030540C" w:rsidP="001F12A1">
            <w:pPr>
              <w:pStyle w:val="NoSpacing"/>
              <w:jc w:val="center"/>
              <w:rPr>
                <w:szCs w:val="24"/>
              </w:rPr>
            </w:pPr>
            <w:r w:rsidRPr="00B829A5">
              <w:rPr>
                <w:szCs w:val="24"/>
              </w:rPr>
              <w:t>8.0</w:t>
            </w:r>
          </w:p>
        </w:tc>
        <w:tc>
          <w:tcPr>
            <w:tcW w:w="1450" w:type="dxa"/>
          </w:tcPr>
          <w:p w14:paraId="5CA4598E" w14:textId="25F69902" w:rsidR="0030540C" w:rsidRPr="00B829A5" w:rsidRDefault="00B829A5" w:rsidP="001F12A1">
            <w:pPr>
              <w:pStyle w:val="NoSpacing"/>
              <w:rPr>
                <w:szCs w:val="24"/>
              </w:rPr>
            </w:pPr>
            <w:r w:rsidRPr="00B829A5">
              <w:rPr>
                <w:szCs w:val="24"/>
              </w:rPr>
              <w:t>12 Nov</w:t>
            </w:r>
            <w:r w:rsidR="0030540C" w:rsidRPr="00B829A5">
              <w:rPr>
                <w:szCs w:val="24"/>
              </w:rPr>
              <w:t xml:space="preserve"> 21</w:t>
            </w:r>
          </w:p>
        </w:tc>
        <w:tc>
          <w:tcPr>
            <w:tcW w:w="7229" w:type="dxa"/>
          </w:tcPr>
          <w:p w14:paraId="280C826A" w14:textId="121E67E2" w:rsidR="0030540C" w:rsidRPr="00B829A5" w:rsidRDefault="0030540C" w:rsidP="001F12A1">
            <w:pPr>
              <w:pStyle w:val="ListParagraph"/>
              <w:tabs>
                <w:tab w:val="left" w:pos="851"/>
              </w:tabs>
              <w:spacing w:after="220"/>
              <w:ind w:left="0"/>
              <w:rPr>
                <w:szCs w:val="24"/>
              </w:rPr>
            </w:pPr>
            <w:r w:rsidRPr="00B829A5">
              <w:rPr>
                <w:szCs w:val="24"/>
              </w:rPr>
              <w:t>New format throughout – all annexes and exemption templates removed and included in a separate document (link in contents table).</w:t>
            </w:r>
          </w:p>
        </w:tc>
      </w:tr>
      <w:tr w:rsidR="004E0860" w:rsidRPr="00B829A5" w14:paraId="6FD2299C" w14:textId="77777777" w:rsidTr="001F12A1">
        <w:trPr>
          <w:trHeight w:val="701"/>
        </w:trPr>
        <w:tc>
          <w:tcPr>
            <w:tcW w:w="1097" w:type="dxa"/>
          </w:tcPr>
          <w:p w14:paraId="0FD400B4" w14:textId="1F4722C1" w:rsidR="004E0860" w:rsidRPr="00200A33" w:rsidRDefault="004E0860" w:rsidP="001F12A1">
            <w:pPr>
              <w:pStyle w:val="NoSpacing"/>
              <w:jc w:val="center"/>
              <w:rPr>
                <w:szCs w:val="24"/>
              </w:rPr>
            </w:pPr>
            <w:r w:rsidRPr="00200A33">
              <w:rPr>
                <w:szCs w:val="24"/>
              </w:rPr>
              <w:t>8.1</w:t>
            </w:r>
          </w:p>
        </w:tc>
        <w:tc>
          <w:tcPr>
            <w:tcW w:w="1450" w:type="dxa"/>
          </w:tcPr>
          <w:p w14:paraId="532BC3DE" w14:textId="746024C9" w:rsidR="004E0860" w:rsidRPr="00200A33" w:rsidRDefault="004E0860" w:rsidP="001F12A1">
            <w:pPr>
              <w:pStyle w:val="NoSpacing"/>
              <w:rPr>
                <w:szCs w:val="24"/>
              </w:rPr>
            </w:pPr>
            <w:r w:rsidRPr="00200A33">
              <w:rPr>
                <w:szCs w:val="24"/>
              </w:rPr>
              <w:t>29 Nov 21</w:t>
            </w:r>
          </w:p>
        </w:tc>
        <w:tc>
          <w:tcPr>
            <w:tcW w:w="7229" w:type="dxa"/>
          </w:tcPr>
          <w:p w14:paraId="51060A9E" w14:textId="4F02E674" w:rsidR="004E0860" w:rsidRPr="00200A33" w:rsidRDefault="004E0860" w:rsidP="001F12A1">
            <w:pPr>
              <w:pStyle w:val="ListParagraph"/>
              <w:tabs>
                <w:tab w:val="left" w:pos="851"/>
              </w:tabs>
              <w:spacing w:after="220"/>
              <w:ind w:left="0"/>
              <w:rPr>
                <w:szCs w:val="24"/>
              </w:rPr>
            </w:pPr>
            <w:r w:rsidRPr="00200A33">
              <w:rPr>
                <w:szCs w:val="24"/>
              </w:rPr>
              <w:t xml:space="preserve">Changes made to reflect </w:t>
            </w:r>
            <w:r w:rsidR="00E963CB" w:rsidRPr="00200A33">
              <w:rPr>
                <w:szCs w:val="24"/>
              </w:rPr>
              <w:t xml:space="preserve">updated travel regulation in line with </w:t>
            </w:r>
            <w:r w:rsidRPr="00200A33">
              <w:rPr>
                <w:szCs w:val="24"/>
              </w:rPr>
              <w:t xml:space="preserve">Government </w:t>
            </w:r>
            <w:r w:rsidR="001B66B6" w:rsidRPr="00200A33">
              <w:rPr>
                <w:szCs w:val="24"/>
              </w:rPr>
              <w:t>legislation</w:t>
            </w:r>
            <w:r w:rsidRPr="00200A33">
              <w:rPr>
                <w:szCs w:val="24"/>
              </w:rPr>
              <w:t xml:space="preserve"> regarding Omicron VOC.</w:t>
            </w:r>
          </w:p>
        </w:tc>
      </w:tr>
      <w:tr w:rsidR="00200A33" w:rsidRPr="00B829A5" w14:paraId="1AA7882F" w14:textId="77777777" w:rsidTr="001F12A1">
        <w:trPr>
          <w:trHeight w:val="701"/>
        </w:trPr>
        <w:tc>
          <w:tcPr>
            <w:tcW w:w="1097" w:type="dxa"/>
          </w:tcPr>
          <w:p w14:paraId="305ACE8E" w14:textId="44C8F7BD" w:rsidR="00200A33" w:rsidRPr="00DA763C" w:rsidRDefault="00200A33" w:rsidP="001F12A1">
            <w:pPr>
              <w:pStyle w:val="NoSpacing"/>
              <w:jc w:val="center"/>
              <w:rPr>
                <w:szCs w:val="24"/>
              </w:rPr>
            </w:pPr>
            <w:r w:rsidRPr="00DA763C">
              <w:rPr>
                <w:szCs w:val="24"/>
              </w:rPr>
              <w:t>8.2</w:t>
            </w:r>
          </w:p>
        </w:tc>
        <w:tc>
          <w:tcPr>
            <w:tcW w:w="1450" w:type="dxa"/>
          </w:tcPr>
          <w:p w14:paraId="26B2E72B" w14:textId="24527852" w:rsidR="00200A33" w:rsidRPr="00DA763C" w:rsidRDefault="00890A97" w:rsidP="001F12A1">
            <w:pPr>
              <w:pStyle w:val="NoSpacing"/>
              <w:rPr>
                <w:szCs w:val="24"/>
              </w:rPr>
            </w:pPr>
            <w:r w:rsidRPr="00DA763C">
              <w:rPr>
                <w:szCs w:val="24"/>
              </w:rPr>
              <w:t>6</w:t>
            </w:r>
            <w:r w:rsidR="00200A33" w:rsidRPr="00DA763C">
              <w:rPr>
                <w:szCs w:val="24"/>
              </w:rPr>
              <w:t xml:space="preserve"> Dec 21</w:t>
            </w:r>
          </w:p>
        </w:tc>
        <w:tc>
          <w:tcPr>
            <w:tcW w:w="7229" w:type="dxa"/>
          </w:tcPr>
          <w:p w14:paraId="385B1E56" w14:textId="25DA0F17" w:rsidR="00200A33" w:rsidRPr="00DA763C" w:rsidRDefault="00200A33" w:rsidP="001F12A1">
            <w:pPr>
              <w:pStyle w:val="ListParagraph"/>
              <w:tabs>
                <w:tab w:val="left" w:pos="851"/>
              </w:tabs>
              <w:spacing w:after="220"/>
              <w:ind w:left="0"/>
              <w:rPr>
                <w:szCs w:val="24"/>
              </w:rPr>
            </w:pPr>
            <w:r w:rsidRPr="00DA763C">
              <w:rPr>
                <w:szCs w:val="24"/>
              </w:rPr>
              <w:t>Clarification on testing requirements</w:t>
            </w:r>
            <w:r w:rsidR="00D443C2" w:rsidRPr="00DA763C">
              <w:rPr>
                <w:szCs w:val="24"/>
              </w:rPr>
              <w:t>/ removal of exemption</w:t>
            </w:r>
            <w:r w:rsidRPr="00DA763C">
              <w:rPr>
                <w:szCs w:val="24"/>
              </w:rPr>
              <w:t xml:space="preserve"> for Convalescent travellers in line with Government legislation following emergence of Omicron VOC.</w:t>
            </w:r>
            <w:r w:rsidR="00A86086" w:rsidRPr="00DA763C">
              <w:rPr>
                <w:szCs w:val="24"/>
              </w:rPr>
              <w:t xml:space="preserve"> </w:t>
            </w:r>
            <w:r w:rsidR="00890A97" w:rsidRPr="00DA763C">
              <w:rPr>
                <w:szCs w:val="24"/>
              </w:rPr>
              <w:t>Inclusion of PDT requirements for all travellers as of 0400 7 Dec 21.</w:t>
            </w:r>
          </w:p>
        </w:tc>
      </w:tr>
      <w:tr w:rsidR="00DA763C" w:rsidRPr="00B829A5" w14:paraId="6099F7AC" w14:textId="77777777" w:rsidTr="001F12A1">
        <w:trPr>
          <w:trHeight w:val="701"/>
        </w:trPr>
        <w:tc>
          <w:tcPr>
            <w:tcW w:w="1097" w:type="dxa"/>
          </w:tcPr>
          <w:p w14:paraId="0B273E2D" w14:textId="37E10ADC" w:rsidR="00DA763C" w:rsidRPr="00525723" w:rsidRDefault="00DA763C" w:rsidP="001F12A1">
            <w:pPr>
              <w:pStyle w:val="NoSpacing"/>
              <w:jc w:val="center"/>
              <w:rPr>
                <w:b/>
                <w:bCs/>
                <w:color w:val="FF0000"/>
                <w:szCs w:val="24"/>
              </w:rPr>
            </w:pPr>
            <w:r>
              <w:rPr>
                <w:b/>
                <w:bCs/>
                <w:color w:val="FF0000"/>
                <w:szCs w:val="24"/>
              </w:rPr>
              <w:t>8.2.1</w:t>
            </w:r>
          </w:p>
        </w:tc>
        <w:tc>
          <w:tcPr>
            <w:tcW w:w="1450" w:type="dxa"/>
          </w:tcPr>
          <w:p w14:paraId="7B890D06" w14:textId="5863B001" w:rsidR="00DA763C" w:rsidRDefault="00DA763C" w:rsidP="001F12A1">
            <w:pPr>
              <w:pStyle w:val="NoSpacing"/>
              <w:rPr>
                <w:b/>
                <w:bCs/>
                <w:color w:val="FF0000"/>
                <w:szCs w:val="24"/>
              </w:rPr>
            </w:pPr>
            <w:r>
              <w:rPr>
                <w:b/>
                <w:bCs/>
                <w:color w:val="FF0000"/>
                <w:szCs w:val="24"/>
              </w:rPr>
              <w:t>8 Dec 21</w:t>
            </w:r>
          </w:p>
        </w:tc>
        <w:tc>
          <w:tcPr>
            <w:tcW w:w="7229" w:type="dxa"/>
          </w:tcPr>
          <w:p w14:paraId="53C5A6B9" w14:textId="65103111" w:rsidR="00DA763C" w:rsidRPr="00525723" w:rsidRDefault="00DA763C" w:rsidP="001F12A1">
            <w:pPr>
              <w:pStyle w:val="ListParagraph"/>
              <w:tabs>
                <w:tab w:val="left" w:pos="851"/>
              </w:tabs>
              <w:spacing w:after="220"/>
              <w:ind w:left="0"/>
              <w:rPr>
                <w:b/>
                <w:bCs/>
                <w:color w:val="FF0000"/>
                <w:szCs w:val="24"/>
              </w:rPr>
            </w:pPr>
            <w:r>
              <w:rPr>
                <w:b/>
                <w:bCs/>
                <w:color w:val="FF0000"/>
                <w:szCs w:val="24"/>
              </w:rPr>
              <w:t>Amendment to PDT timelines as per Gov.uk advice.  Hyperlink update for Letter Appendix.</w:t>
            </w:r>
          </w:p>
        </w:tc>
      </w:tr>
    </w:tbl>
    <w:p w14:paraId="50EAF97B" w14:textId="512AA847" w:rsidR="00941F94" w:rsidRPr="009A1936" w:rsidRDefault="0030540C">
      <w:pPr>
        <w:rPr>
          <w:szCs w:val="24"/>
        </w:rPr>
      </w:pPr>
      <w:r w:rsidRPr="00B829A5">
        <w:rPr>
          <w:b/>
          <w:bCs/>
          <w:szCs w:val="24"/>
          <w:u w:val="single"/>
        </w:rPr>
        <w:t>VERSION HISTORY</w:t>
      </w:r>
      <w:bookmarkStart w:id="15" w:name="Footnote"/>
      <w:bookmarkStart w:id="16" w:name="AnnexD"/>
      <w:bookmarkStart w:id="17" w:name="AnnexE"/>
      <w:bookmarkEnd w:id="15"/>
      <w:bookmarkEnd w:id="16"/>
      <w:bookmarkEnd w:id="17"/>
    </w:p>
    <w:sectPr w:rsidR="00941F94" w:rsidRPr="009A1936" w:rsidSect="009A1936">
      <w:footerReference w:type="default" r:id="rId58"/>
      <w:pgSz w:w="11906" w:h="16838" w:code="9"/>
      <w:pgMar w:top="1134" w:right="1134" w:bottom="1134" w:left="1134" w:header="45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2C7669" w14:textId="77777777" w:rsidR="00A2309C" w:rsidRDefault="00A2309C" w:rsidP="004B2A7C">
      <w:r>
        <w:separator/>
      </w:r>
    </w:p>
  </w:endnote>
  <w:endnote w:type="continuationSeparator" w:id="0">
    <w:p w14:paraId="61BA8CC9" w14:textId="77777777" w:rsidR="00A2309C" w:rsidRDefault="00A2309C" w:rsidP="004B2A7C">
      <w:r>
        <w:continuationSeparator/>
      </w:r>
    </w:p>
  </w:endnote>
  <w:endnote w:type="continuationNotice" w:id="1">
    <w:p w14:paraId="48AF1112" w14:textId="77777777" w:rsidR="00A2309C" w:rsidRDefault="00A230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28625113"/>
      <w:docPartObj>
        <w:docPartGallery w:val="Page Numbers (Bottom of Page)"/>
        <w:docPartUnique/>
      </w:docPartObj>
    </w:sdtPr>
    <w:sdtEndPr>
      <w:rPr>
        <w:noProof/>
      </w:rPr>
    </w:sdtEndPr>
    <w:sdtContent>
      <w:p w14:paraId="4E04A3DD" w14:textId="77777777" w:rsidR="00A374A8" w:rsidRDefault="00A374A8" w:rsidP="00EC063C">
        <w:pPr>
          <w:pStyle w:val="Footer"/>
          <w:jc w:val="center"/>
          <w:rPr>
            <w:noProof/>
          </w:rPr>
        </w:pPr>
        <w:r>
          <w:fldChar w:fldCharType="begin"/>
        </w:r>
        <w:r>
          <w:instrText xml:space="preserve"> PAGE   \* MERGEFORMAT </w:instrText>
        </w:r>
        <w:r>
          <w:fldChar w:fldCharType="separate"/>
        </w:r>
        <w:r>
          <w:rPr>
            <w:noProof/>
          </w:rPr>
          <w:t>2</w:t>
        </w:r>
        <w:r>
          <w:rPr>
            <w:noProof/>
          </w:rPr>
          <w:fldChar w:fldCharType="end"/>
        </w:r>
      </w:p>
      <w:p w14:paraId="7AA7E12C" w14:textId="7DF67410" w:rsidR="00A374A8" w:rsidRPr="00433385" w:rsidRDefault="00A374A8" w:rsidP="00EC063C">
        <w:pPr>
          <w:pStyle w:val="Footer"/>
          <w:jc w:val="center"/>
          <w:rPr>
            <w:noProof/>
          </w:rPr>
        </w:pPr>
        <w:r w:rsidRPr="00AC1A29">
          <w:t>OFFICIAL</w:t>
        </w:r>
        <w:r>
          <w:rPr>
            <w:noProof/>
          </w:rPr>
          <w:t xml:space="preserve"> </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96589451"/>
      <w:docPartObj>
        <w:docPartGallery w:val="Page Numbers (Bottom of Page)"/>
        <w:docPartUnique/>
      </w:docPartObj>
    </w:sdtPr>
    <w:sdtEndPr>
      <w:rPr>
        <w:noProof/>
      </w:rPr>
    </w:sdtEndPr>
    <w:sdtContent>
      <w:p w14:paraId="6F50B5FF" w14:textId="1B3E4223" w:rsidR="00A374A8" w:rsidRDefault="00A374A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15B8DC8" w14:textId="275D7A4D" w:rsidR="00A374A8" w:rsidRDefault="00A374A8" w:rsidP="004D7884">
    <w:pPr>
      <w:pStyle w:val="Footer"/>
      <w:jc w:val="center"/>
    </w:pPr>
    <w:r w:rsidRPr="00AC1A29">
      <w:t>OFFICIAL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08381043"/>
      <w:docPartObj>
        <w:docPartGallery w:val="Page Numbers (Bottom of Page)"/>
        <w:docPartUnique/>
      </w:docPartObj>
    </w:sdtPr>
    <w:sdtEndPr>
      <w:rPr>
        <w:noProof/>
      </w:rPr>
    </w:sdtEndPr>
    <w:sdtContent>
      <w:p w14:paraId="37836BD1" w14:textId="7711120A" w:rsidR="00A374A8" w:rsidRDefault="00A374A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7CF8775" w14:textId="58BDE8D7" w:rsidR="00A374A8" w:rsidRPr="00190BB7" w:rsidRDefault="00A374A8" w:rsidP="004D7884">
    <w:pPr>
      <w:pStyle w:val="Footer"/>
      <w:jc w:val="center"/>
      <w:rPr>
        <w:sz w:val="18"/>
        <w:szCs w:val="18"/>
      </w:rPr>
    </w:pPr>
    <w:r w:rsidRPr="00AC1A29">
      <w:t>OFFICIAL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EF6EE3" w14:textId="77777777" w:rsidR="00A2309C" w:rsidRDefault="00A2309C" w:rsidP="004B2A7C">
      <w:r>
        <w:separator/>
      </w:r>
    </w:p>
  </w:footnote>
  <w:footnote w:type="continuationSeparator" w:id="0">
    <w:p w14:paraId="6C345960" w14:textId="77777777" w:rsidR="00A2309C" w:rsidRDefault="00A2309C" w:rsidP="004B2A7C">
      <w:r>
        <w:continuationSeparator/>
      </w:r>
    </w:p>
  </w:footnote>
  <w:footnote w:type="continuationNotice" w:id="1">
    <w:p w14:paraId="05C3119B" w14:textId="77777777" w:rsidR="00A2309C" w:rsidRDefault="00A2309C"/>
  </w:footnote>
  <w:footnote w:id="2">
    <w:p w14:paraId="087686DB" w14:textId="77777777" w:rsidR="00A374A8" w:rsidRPr="00B95A0C" w:rsidRDefault="00A374A8" w:rsidP="003A35A4">
      <w:pPr>
        <w:pStyle w:val="FootnoteText"/>
        <w:rPr>
          <w:sz w:val="16"/>
          <w:szCs w:val="16"/>
        </w:rPr>
      </w:pPr>
      <w:r w:rsidRPr="00B95A0C">
        <w:rPr>
          <w:rStyle w:val="FootnoteReference"/>
          <w:sz w:val="16"/>
          <w:szCs w:val="16"/>
        </w:rPr>
        <w:footnoteRef/>
      </w:r>
      <w:r w:rsidRPr="00B95A0C">
        <w:rPr>
          <w:sz w:val="16"/>
          <w:szCs w:val="16"/>
        </w:rPr>
        <w:t xml:space="preserve"> The most likely mitigation to international travel is to not travel and conduct the activity virtually.</w:t>
      </w:r>
    </w:p>
  </w:footnote>
  <w:footnote w:id="3">
    <w:p w14:paraId="7B8D9C6F" w14:textId="6BA890F8" w:rsidR="00A374A8" w:rsidRPr="00485FEA" w:rsidRDefault="00A374A8">
      <w:pPr>
        <w:pStyle w:val="FootnoteText"/>
        <w:rPr>
          <w:sz w:val="16"/>
          <w:szCs w:val="16"/>
        </w:rPr>
      </w:pPr>
      <w:r w:rsidRPr="00485FEA">
        <w:rPr>
          <w:rStyle w:val="FootnoteReference"/>
          <w:sz w:val="16"/>
          <w:szCs w:val="16"/>
        </w:rPr>
        <w:footnoteRef/>
      </w:r>
      <w:r w:rsidRPr="00485FEA">
        <w:rPr>
          <w:sz w:val="16"/>
          <w:szCs w:val="16"/>
        </w:rPr>
        <w:t xml:space="preserve"> Arriving from outside the common travel area (The United Kingdom, Republic of Ireland, the Channel </w:t>
      </w:r>
      <w:proofErr w:type="gramStart"/>
      <w:r w:rsidRPr="00485FEA">
        <w:rPr>
          <w:sz w:val="16"/>
          <w:szCs w:val="16"/>
        </w:rPr>
        <w:t>Islands</w:t>
      </w:r>
      <w:proofErr w:type="gramEnd"/>
      <w:r w:rsidRPr="00485FEA">
        <w:rPr>
          <w:sz w:val="16"/>
          <w:szCs w:val="16"/>
        </w:rPr>
        <w:t xml:space="preserve"> and the Isle of Man).</w:t>
      </w:r>
    </w:p>
  </w:footnote>
  <w:footnote w:id="4">
    <w:p w14:paraId="51300A69" w14:textId="4CA2B10D" w:rsidR="00A374A8" w:rsidRPr="004E74C5" w:rsidRDefault="00A374A8" w:rsidP="009A1936">
      <w:pPr>
        <w:pStyle w:val="FootnoteText"/>
        <w:rPr>
          <w:sz w:val="16"/>
          <w:szCs w:val="16"/>
        </w:rPr>
      </w:pPr>
      <w:r w:rsidRPr="006541C7">
        <w:rPr>
          <w:rStyle w:val="FootnoteReference"/>
          <w:sz w:val="16"/>
          <w:szCs w:val="16"/>
        </w:rPr>
        <w:footnoteRef/>
      </w:r>
      <w:r w:rsidRPr="006541C7">
        <w:rPr>
          <w:sz w:val="16"/>
          <w:szCs w:val="16"/>
        </w:rPr>
        <w:t xml:space="preserve"> </w:t>
      </w:r>
      <w:r w:rsidRPr="00CF5B20">
        <w:rPr>
          <w:sz w:val="16"/>
          <w:szCs w:val="16"/>
        </w:rPr>
        <w:t xml:space="preserve">HMG has accepted that personnel travelling from the Falkland Islands or Ascension Island will not have to possess a negative test </w:t>
      </w:r>
      <w:r w:rsidRPr="004E74C5">
        <w:rPr>
          <w:sz w:val="16"/>
          <w:szCs w:val="16"/>
        </w:rPr>
        <w:t>result. Personnel traveling from other locations should be prepared to justify that it was not reasonably practicable to obtain a qualifying test should check-in or immigration staff request it.</w:t>
      </w:r>
    </w:p>
  </w:footnote>
  <w:footnote w:id="5">
    <w:p w14:paraId="6EA10738" w14:textId="78B3D5B4" w:rsidR="00A374A8" w:rsidRPr="004E74C5" w:rsidRDefault="00A374A8" w:rsidP="009A1936">
      <w:pPr>
        <w:pStyle w:val="FootnoteText"/>
        <w:rPr>
          <w:b/>
          <w:bCs/>
          <w:sz w:val="16"/>
          <w:szCs w:val="16"/>
        </w:rPr>
      </w:pPr>
      <w:r w:rsidRPr="004E74C5">
        <w:rPr>
          <w:rStyle w:val="FootnoteReference"/>
          <w:sz w:val="16"/>
          <w:szCs w:val="16"/>
        </w:rPr>
        <w:footnoteRef/>
      </w:r>
      <w:r w:rsidRPr="004E74C5">
        <w:rPr>
          <w:sz w:val="16"/>
          <w:szCs w:val="16"/>
        </w:rPr>
        <w:t xml:space="preserve"> An extremely compassionate case justifying travel at public expense immediately - </w:t>
      </w:r>
      <w:hyperlink r:id="rId1" w:history="1">
        <w:r w:rsidRPr="004E74C5">
          <w:rPr>
            <w:rStyle w:val="Hyperlink"/>
            <w:sz w:val="16"/>
            <w:szCs w:val="16"/>
          </w:rPr>
          <w:t>JSP 751 Part 1 Vol 3</w:t>
        </w:r>
      </w:hyperlink>
      <w:r w:rsidRPr="004E74C5">
        <w:rPr>
          <w:sz w:val="16"/>
          <w:szCs w:val="16"/>
        </w:rPr>
        <w:t>.</w:t>
      </w:r>
    </w:p>
  </w:footnote>
  <w:footnote w:id="6">
    <w:p w14:paraId="347762DA" w14:textId="2BA11B9C" w:rsidR="00A374A8" w:rsidRPr="00B95A0C" w:rsidRDefault="00A374A8" w:rsidP="007E22AE">
      <w:pPr>
        <w:pStyle w:val="FootnoteText"/>
        <w:rPr>
          <w:sz w:val="16"/>
          <w:szCs w:val="16"/>
        </w:rPr>
      </w:pPr>
      <w:r w:rsidRPr="00B95A0C">
        <w:rPr>
          <w:rStyle w:val="FootnoteReference"/>
          <w:sz w:val="16"/>
          <w:szCs w:val="16"/>
        </w:rPr>
        <w:footnoteRef/>
      </w:r>
      <w:r w:rsidRPr="00B95A0C">
        <w:rPr>
          <w:sz w:val="16"/>
          <w:szCs w:val="16"/>
        </w:rPr>
        <w:t xml:space="preserve"> </w:t>
      </w:r>
      <w:r w:rsidRPr="00B95A0C">
        <w:rPr>
          <w:color w:val="000000"/>
          <w:sz w:val="16"/>
          <w:szCs w:val="16"/>
          <w:shd w:val="clear" w:color="auto" w:fill="FFFFFF"/>
        </w:rPr>
        <w:t>Any person employed in the civil service of the Crown or any member of the naval, military or air forces of the Crown.</w:t>
      </w:r>
    </w:p>
  </w:footnote>
  <w:footnote w:id="7">
    <w:p w14:paraId="4D2116CB" w14:textId="58A1B7E0" w:rsidR="00A374A8" w:rsidRPr="00B95A0C" w:rsidRDefault="00A374A8" w:rsidP="007E22AE">
      <w:pPr>
        <w:pStyle w:val="FootnoteText"/>
        <w:rPr>
          <w:sz w:val="16"/>
          <w:szCs w:val="16"/>
        </w:rPr>
      </w:pPr>
      <w:r w:rsidRPr="00B95A0C">
        <w:rPr>
          <w:rStyle w:val="FootnoteReference"/>
          <w:sz w:val="16"/>
          <w:szCs w:val="16"/>
        </w:rPr>
        <w:footnoteRef/>
      </w:r>
      <w:r w:rsidRPr="00B95A0C">
        <w:rPr>
          <w:sz w:val="16"/>
          <w:szCs w:val="16"/>
        </w:rPr>
        <w:t xml:space="preserve"> Visiting forces means any contingent or detachment of the forces of a country, being present in the United Kingdom (including United Kingdom territorial waters), on the invitation of Her Majesty’s Government in the United Kingdom. </w:t>
      </w:r>
    </w:p>
  </w:footnote>
  <w:footnote w:id="8">
    <w:p w14:paraId="4FD8EB66" w14:textId="77777777" w:rsidR="00A374A8" w:rsidRPr="0086071B" w:rsidRDefault="00A374A8" w:rsidP="007E22AE">
      <w:pPr>
        <w:pStyle w:val="FootnoteText"/>
        <w:rPr>
          <w:sz w:val="16"/>
          <w:szCs w:val="16"/>
        </w:rPr>
      </w:pPr>
      <w:r w:rsidRPr="00B95A0C">
        <w:rPr>
          <w:rStyle w:val="FootnoteReference"/>
          <w:sz w:val="16"/>
          <w:szCs w:val="16"/>
        </w:rPr>
        <w:footnoteRef/>
      </w:r>
      <w:r w:rsidRPr="00B95A0C">
        <w:rPr>
          <w:sz w:val="16"/>
          <w:szCs w:val="16"/>
        </w:rPr>
        <w:t xml:space="preserve"> Armed Forces and Civil Servants</w:t>
      </w:r>
      <w:r w:rsidRPr="0086071B">
        <w:rPr>
          <w:sz w:val="16"/>
          <w:szCs w:val="16"/>
        </w:rPr>
        <w:t>.</w:t>
      </w:r>
    </w:p>
  </w:footnote>
  <w:footnote w:id="9">
    <w:p w14:paraId="379B88C0" w14:textId="55634FE9" w:rsidR="00A374A8" w:rsidRPr="00B95A0C" w:rsidRDefault="00A374A8" w:rsidP="007E22AE">
      <w:pPr>
        <w:pStyle w:val="FootnoteText"/>
        <w:rPr>
          <w:sz w:val="16"/>
          <w:szCs w:val="16"/>
        </w:rPr>
      </w:pPr>
      <w:r w:rsidRPr="00B95A0C">
        <w:rPr>
          <w:rStyle w:val="FootnoteReference"/>
          <w:sz w:val="16"/>
          <w:szCs w:val="16"/>
        </w:rPr>
        <w:footnoteRef/>
      </w:r>
      <w:r w:rsidRPr="00B95A0C">
        <w:rPr>
          <w:sz w:val="16"/>
          <w:szCs w:val="16"/>
        </w:rPr>
        <w:t xml:space="preserve"> Directed Letter – </w:t>
      </w:r>
      <w:r w:rsidRPr="00B95A0C">
        <w:rPr>
          <w:sz w:val="16"/>
          <w:szCs w:val="16"/>
          <w:shd w:val="clear" w:color="auto" w:fill="FAF9F8"/>
        </w:rPr>
        <w:t>Allowance and Expense Arrangements in Response to Coronavirus (COVID-19)</w:t>
      </w:r>
      <w:r w:rsidRPr="00B95A0C">
        <w:rPr>
          <w:sz w:val="16"/>
          <w:szCs w:val="16"/>
        </w:rPr>
        <w:t xml:space="preserve"> dated 14 Jul 21, </w:t>
      </w:r>
      <w:hyperlink r:id="rId2" w:history="1">
        <w:r w:rsidRPr="00B95A0C">
          <w:rPr>
            <w:rStyle w:val="Hyperlink"/>
            <w:sz w:val="16"/>
            <w:szCs w:val="16"/>
          </w:rPr>
          <w:t>Armed Forces Allowances and Expenses</w:t>
        </w:r>
      </w:hyperlink>
      <w:r w:rsidRPr="00B95A0C">
        <w:rPr>
          <w:sz w:val="16"/>
          <w:szCs w:val="16"/>
        </w:rPr>
        <w:t>.</w:t>
      </w:r>
    </w:p>
  </w:footnote>
  <w:footnote w:id="10">
    <w:p w14:paraId="6670F4AD" w14:textId="77777777" w:rsidR="00A374A8" w:rsidRPr="00851E69" w:rsidRDefault="00A374A8" w:rsidP="007E22AE">
      <w:pPr>
        <w:pStyle w:val="FootnoteText"/>
        <w:rPr>
          <w:sz w:val="16"/>
          <w:szCs w:val="16"/>
        </w:rPr>
      </w:pPr>
      <w:r w:rsidRPr="00B95A0C">
        <w:rPr>
          <w:rStyle w:val="FootnoteReference"/>
          <w:sz w:val="16"/>
          <w:szCs w:val="16"/>
        </w:rPr>
        <w:footnoteRef/>
      </w:r>
      <w:r w:rsidRPr="00B95A0C">
        <w:rPr>
          <w:sz w:val="16"/>
          <w:szCs w:val="16"/>
        </w:rPr>
        <w:t xml:space="preserve"> This includes travel conducted under School Children’s Visits regulations – find the latest guidance on </w:t>
      </w:r>
      <w:hyperlink r:id="rId3" w:history="1">
        <w:proofErr w:type="spellStart"/>
        <w:r w:rsidRPr="00B95A0C">
          <w:rPr>
            <w:rStyle w:val="Hyperlink"/>
            <w:sz w:val="16"/>
            <w:szCs w:val="16"/>
          </w:rPr>
          <w:t>DefNet</w:t>
        </w:r>
        <w:proofErr w:type="spellEnd"/>
      </w:hyperlink>
      <w:r w:rsidRPr="00B95A0C">
        <w:rPr>
          <w:sz w:val="16"/>
          <w:szCs w:val="16"/>
        </w:rPr>
        <w:t xml:space="preserve"> or the </w:t>
      </w:r>
      <w:hyperlink r:id="rId4" w:history="1">
        <w:r w:rsidRPr="00B95A0C">
          <w:rPr>
            <w:rStyle w:val="Hyperlink"/>
            <w:sz w:val="16"/>
            <w:szCs w:val="16"/>
          </w:rPr>
          <w:t>gov.uk</w:t>
        </w:r>
      </w:hyperlink>
      <w:r w:rsidRPr="00B95A0C">
        <w:rPr>
          <w:sz w:val="16"/>
          <w:szCs w:val="16"/>
        </w:rPr>
        <w:t xml:space="preserve"> website. Otherwise, examples of duty travel can be found at JSP 752 Chapter 6.</w:t>
      </w:r>
    </w:p>
  </w:footnote>
  <w:footnote w:id="11">
    <w:p w14:paraId="5A132793" w14:textId="1E4A38EC" w:rsidR="00A374A8" w:rsidRPr="00B95A0C" w:rsidRDefault="00A374A8" w:rsidP="00B95A0C">
      <w:pPr>
        <w:rPr>
          <w:sz w:val="16"/>
          <w:szCs w:val="16"/>
        </w:rPr>
      </w:pPr>
      <w:r w:rsidRPr="00B95A0C">
        <w:rPr>
          <w:rStyle w:val="FootnoteReference"/>
          <w:sz w:val="16"/>
          <w:szCs w:val="16"/>
        </w:rPr>
        <w:footnoteRef/>
      </w:r>
      <w:r w:rsidRPr="00B95A0C">
        <w:rPr>
          <w:sz w:val="16"/>
          <w:szCs w:val="16"/>
        </w:rPr>
        <w:t xml:space="preserve"> Where appropriate, the websites of the Devolved Administrations (DA) should be checked for any differences.</w:t>
      </w:r>
    </w:p>
  </w:footnote>
  <w:footnote w:id="12">
    <w:p w14:paraId="6F8B219E" w14:textId="77777777" w:rsidR="00A374A8" w:rsidRPr="00B95A0C" w:rsidRDefault="00A374A8" w:rsidP="00B95A0C">
      <w:pPr>
        <w:rPr>
          <w:sz w:val="16"/>
          <w:szCs w:val="16"/>
        </w:rPr>
      </w:pPr>
      <w:r w:rsidRPr="00B95A0C">
        <w:rPr>
          <w:rStyle w:val="FootnoteReference"/>
          <w:sz w:val="16"/>
          <w:szCs w:val="16"/>
        </w:rPr>
        <w:footnoteRef/>
      </w:r>
      <w:r w:rsidRPr="00B95A0C">
        <w:rPr>
          <w:sz w:val="16"/>
          <w:szCs w:val="16"/>
        </w:rPr>
        <w:t xml:space="preserve"> Where appropriate, the websites of the Devolved Administrations (DA) should be checked for any differences.</w:t>
      </w:r>
    </w:p>
  </w:footnote>
  <w:footnote w:id="13">
    <w:p w14:paraId="16128F27" w14:textId="77777777" w:rsidR="00A374A8" w:rsidRDefault="00A374A8" w:rsidP="00B95A0C">
      <w:pPr>
        <w:pStyle w:val="FootnoteText"/>
        <w:rPr>
          <w:sz w:val="16"/>
          <w:szCs w:val="16"/>
        </w:rPr>
      </w:pPr>
      <w:r w:rsidRPr="00B95A0C">
        <w:rPr>
          <w:rStyle w:val="FootnoteReference"/>
          <w:sz w:val="16"/>
          <w:szCs w:val="16"/>
        </w:rPr>
        <w:footnoteRef/>
      </w:r>
      <w:r w:rsidRPr="00B95A0C">
        <w:rPr>
          <w:sz w:val="16"/>
          <w:szCs w:val="16"/>
        </w:rPr>
        <w:t xml:space="preserve"> </w:t>
      </w:r>
    </w:p>
    <w:p w14:paraId="5E92FC88" w14:textId="678FE35F" w:rsidR="00A374A8" w:rsidRDefault="00A374A8" w:rsidP="00B95A0C">
      <w:pPr>
        <w:pStyle w:val="FootnoteText"/>
      </w:pPr>
      <w:r w:rsidRPr="00B95A0C">
        <w:rPr>
          <w:sz w:val="16"/>
          <w:szCs w:val="16"/>
        </w:rPr>
        <w:t xml:space="preserve">The United Kingdom, Republic of Ireland, the Channel </w:t>
      </w:r>
      <w:proofErr w:type="gramStart"/>
      <w:r w:rsidRPr="00B95A0C">
        <w:rPr>
          <w:sz w:val="16"/>
          <w:szCs w:val="16"/>
        </w:rPr>
        <w:t>Islands</w:t>
      </w:r>
      <w:proofErr w:type="gramEnd"/>
      <w:r w:rsidRPr="00B95A0C">
        <w:rPr>
          <w:sz w:val="16"/>
          <w:szCs w:val="16"/>
        </w:rPr>
        <w:t xml:space="preserve"> and the Isle of Man.</w:t>
      </w:r>
    </w:p>
  </w:footnote>
  <w:footnote w:id="14">
    <w:p w14:paraId="7258FB1D" w14:textId="42647CFF" w:rsidR="00A374A8" w:rsidRDefault="00A374A8" w:rsidP="00B95A0C">
      <w:pPr>
        <w:pStyle w:val="FootnoteText"/>
      </w:pPr>
      <w:r w:rsidRPr="00B95A0C">
        <w:rPr>
          <w:rStyle w:val="FootnoteReference"/>
          <w:sz w:val="16"/>
          <w:szCs w:val="16"/>
        </w:rPr>
        <w:footnoteRef/>
      </w:r>
      <w:r w:rsidRPr="00B95A0C">
        <w:rPr>
          <w:sz w:val="16"/>
          <w:szCs w:val="16"/>
        </w:rPr>
        <w:t xml:space="preserve"> Home Quarantine Exemption may </w:t>
      </w:r>
      <w:r w:rsidRPr="00B95A0C">
        <w:rPr>
          <w:sz w:val="16"/>
          <w:szCs w:val="16"/>
          <w:u w:val="single"/>
        </w:rPr>
        <w:t>not</w:t>
      </w:r>
      <w:r w:rsidRPr="00B95A0C">
        <w:rPr>
          <w:sz w:val="16"/>
          <w:szCs w:val="16"/>
        </w:rPr>
        <w:t xml:space="preserve"> be applied to Visiting Forces or Contractors.</w:t>
      </w:r>
    </w:p>
  </w:footnote>
  <w:footnote w:id="15">
    <w:p w14:paraId="61A01FF7" w14:textId="377D2D6E" w:rsidR="00A374A8" w:rsidRPr="00B95A0C" w:rsidRDefault="00A374A8">
      <w:pPr>
        <w:pStyle w:val="FootnoteText"/>
        <w:rPr>
          <w:sz w:val="16"/>
          <w:szCs w:val="16"/>
        </w:rPr>
      </w:pPr>
      <w:r w:rsidRPr="00B95A0C">
        <w:rPr>
          <w:rStyle w:val="FootnoteReference"/>
          <w:sz w:val="16"/>
          <w:szCs w:val="16"/>
        </w:rPr>
        <w:footnoteRef/>
      </w:r>
      <w:r w:rsidRPr="00B95A0C">
        <w:rPr>
          <w:sz w:val="16"/>
          <w:szCs w:val="16"/>
        </w:rPr>
        <w:t xml:space="preserve"> Authorised at 2 Star </w:t>
      </w:r>
      <w:proofErr w:type="gramStart"/>
      <w:r w:rsidRPr="00B95A0C">
        <w:rPr>
          <w:sz w:val="16"/>
          <w:szCs w:val="16"/>
        </w:rPr>
        <w:t>level, but</w:t>
      </w:r>
      <w:proofErr w:type="gramEnd"/>
      <w:r w:rsidRPr="00B95A0C">
        <w:rPr>
          <w:sz w:val="16"/>
          <w:szCs w:val="16"/>
        </w:rPr>
        <w:t xml:space="preserve"> can be delegated to 1 Star.</w:t>
      </w:r>
    </w:p>
  </w:footnote>
  <w:footnote w:id="16">
    <w:p w14:paraId="07B88E60" w14:textId="028AAF2C" w:rsidR="00A374A8" w:rsidRPr="00B95A0C" w:rsidRDefault="00A374A8" w:rsidP="009A1936">
      <w:pPr>
        <w:pStyle w:val="FootnoteText"/>
        <w:rPr>
          <w:sz w:val="16"/>
          <w:szCs w:val="16"/>
        </w:rPr>
      </w:pPr>
      <w:bookmarkStart w:id="8" w:name="_Hlk85818909"/>
      <w:r w:rsidRPr="00B95A0C">
        <w:rPr>
          <w:sz w:val="16"/>
          <w:szCs w:val="16"/>
          <w:vertAlign w:val="superscript"/>
        </w:rPr>
        <w:footnoteRef/>
      </w:r>
      <w:r w:rsidRPr="00B95A0C">
        <w:rPr>
          <w:sz w:val="16"/>
          <w:szCs w:val="16"/>
          <w:vertAlign w:val="superscript"/>
        </w:rPr>
        <w:t xml:space="preserve"> </w:t>
      </w:r>
      <w:hyperlink r:id="rId5" w:history="1">
        <w:r w:rsidRPr="00B95A0C">
          <w:rPr>
            <w:rStyle w:val="Hyperlink"/>
            <w:sz w:val="16"/>
            <w:szCs w:val="16"/>
          </w:rPr>
          <w:t>JSP 105</w:t>
        </w:r>
      </w:hyperlink>
      <w:r w:rsidRPr="00B95A0C">
        <w:rPr>
          <w:sz w:val="16"/>
          <w:szCs w:val="16"/>
        </w:rPr>
        <w:t xml:space="preserve"> MOD Diplomatic Clearance Policy for Visits to the UK and Overseas Territories.</w:t>
      </w:r>
    </w:p>
    <w:bookmarkEnd w:id="8"/>
    <w:p w14:paraId="5DCD2B4C" w14:textId="4E3AAC20" w:rsidR="00A374A8" w:rsidRDefault="00A374A8">
      <w:pPr>
        <w:pStyle w:val="FootnoteText"/>
      </w:pPr>
    </w:p>
  </w:footnote>
  <w:footnote w:id="17">
    <w:p w14:paraId="6F76407E" w14:textId="77777777" w:rsidR="00471F44" w:rsidRPr="00BF6641" w:rsidRDefault="00471F44" w:rsidP="00471F44">
      <w:pPr>
        <w:pStyle w:val="FootnoteText"/>
        <w:rPr>
          <w:sz w:val="16"/>
          <w:szCs w:val="16"/>
        </w:rPr>
      </w:pPr>
      <w:r w:rsidRPr="00BF6641">
        <w:rPr>
          <w:rStyle w:val="FootnoteReference"/>
          <w:sz w:val="16"/>
          <w:szCs w:val="16"/>
        </w:rPr>
        <w:footnoteRef/>
      </w:r>
      <w:r w:rsidRPr="00BF6641">
        <w:rPr>
          <w:sz w:val="16"/>
          <w:szCs w:val="16"/>
        </w:rPr>
        <w:t xml:space="preserve"> Including whilst awaiting D2 PCR results</w:t>
      </w:r>
    </w:p>
  </w:footnote>
  <w:footnote w:id="18">
    <w:p w14:paraId="0D97E0D3" w14:textId="77777777" w:rsidR="00A374A8" w:rsidRPr="00B95A0C" w:rsidRDefault="00A374A8" w:rsidP="007E22AE">
      <w:pPr>
        <w:pStyle w:val="FootnoteText"/>
        <w:rPr>
          <w:sz w:val="16"/>
          <w:szCs w:val="16"/>
        </w:rPr>
      </w:pPr>
      <w:r w:rsidRPr="00B95A0C">
        <w:rPr>
          <w:rStyle w:val="FootnoteReference"/>
          <w:sz w:val="16"/>
          <w:szCs w:val="16"/>
        </w:rPr>
        <w:footnoteRef/>
      </w:r>
      <w:r w:rsidRPr="00B95A0C">
        <w:rPr>
          <w:sz w:val="16"/>
          <w:szCs w:val="16"/>
        </w:rPr>
        <w:t xml:space="preserve"> </w:t>
      </w:r>
      <w:r w:rsidRPr="00B95A0C">
        <w:rPr>
          <w:color w:val="000000"/>
          <w:sz w:val="16"/>
          <w:szCs w:val="16"/>
          <w:shd w:val="clear" w:color="auto" w:fill="FFFFFF"/>
        </w:rPr>
        <w:t>Any person employed in the civil service of the Crown or any member of the naval, military or air forces of the Crown.</w:t>
      </w:r>
    </w:p>
  </w:footnote>
  <w:footnote w:id="19">
    <w:p w14:paraId="49DD42B3" w14:textId="71470C17" w:rsidR="00A374A8" w:rsidRPr="00B95A0C" w:rsidRDefault="00A374A8" w:rsidP="007E22AE">
      <w:pPr>
        <w:pStyle w:val="NoSpacing"/>
        <w:rPr>
          <w:sz w:val="16"/>
          <w:szCs w:val="16"/>
        </w:rPr>
      </w:pPr>
      <w:r w:rsidRPr="00B95A0C">
        <w:rPr>
          <w:rStyle w:val="FootnoteReference"/>
          <w:sz w:val="16"/>
          <w:szCs w:val="16"/>
        </w:rPr>
        <w:footnoteRef/>
      </w:r>
      <w:r w:rsidRPr="00B95A0C">
        <w:rPr>
          <w:sz w:val="16"/>
          <w:szCs w:val="16"/>
        </w:rPr>
        <w:t xml:space="preserve"> In exceptional cases, the Personnel Resilience Exemption can also be used for someone returning from an operational tour which would follow the same process as set out above; this would be for circumstances in which it was not possible for the household to self-isolate along with the returning SP and absolutely no alternative accommodation was a viable option. </w:t>
      </w:r>
    </w:p>
  </w:footnote>
  <w:footnote w:id="20">
    <w:p w14:paraId="4854A4EB" w14:textId="77777777" w:rsidR="00A374A8" w:rsidRPr="00B95A0C" w:rsidRDefault="00A374A8" w:rsidP="007E22AE">
      <w:pPr>
        <w:pStyle w:val="NoSpacing"/>
        <w:rPr>
          <w:sz w:val="16"/>
          <w:szCs w:val="16"/>
        </w:rPr>
      </w:pPr>
      <w:r w:rsidRPr="00B95A0C">
        <w:rPr>
          <w:rStyle w:val="FootnoteReference"/>
          <w:sz w:val="16"/>
          <w:szCs w:val="16"/>
        </w:rPr>
        <w:footnoteRef/>
      </w:r>
      <w:r w:rsidRPr="00B95A0C">
        <w:rPr>
          <w:sz w:val="16"/>
          <w:szCs w:val="16"/>
        </w:rPr>
        <w:t xml:space="preserve"> The Personnel Resilience Exemption can also be used to support eligible personnel whose Residence at Work address is in the UK and their immediate family’s Selected Place of Residence overseas.</w:t>
      </w:r>
    </w:p>
  </w:footnote>
  <w:footnote w:id="21">
    <w:p w14:paraId="41F8B606" w14:textId="77777777" w:rsidR="00A374A8" w:rsidRPr="00930970" w:rsidRDefault="00A374A8" w:rsidP="007E22AE">
      <w:pPr>
        <w:pStyle w:val="NoSpacing"/>
        <w:rPr>
          <w:sz w:val="16"/>
          <w:szCs w:val="16"/>
        </w:rPr>
      </w:pPr>
      <w:r w:rsidRPr="00B95A0C">
        <w:rPr>
          <w:rStyle w:val="FootnoteReference"/>
          <w:sz w:val="16"/>
          <w:szCs w:val="16"/>
        </w:rPr>
        <w:footnoteRef/>
      </w:r>
      <w:r w:rsidRPr="00B95A0C">
        <w:rPr>
          <w:sz w:val="16"/>
          <w:szCs w:val="16"/>
        </w:rPr>
        <w:t xml:space="preserve"> An established Long-Term Relationship which is recognised by Defence and on JPA either as LTR(E) or Emergency Contact or HMRS equivalent.</w:t>
      </w:r>
    </w:p>
  </w:footnote>
  <w:footnote w:id="22">
    <w:p w14:paraId="5A5F05D4" w14:textId="77777777" w:rsidR="00A374A8" w:rsidRPr="004C0E59" w:rsidRDefault="00A374A8" w:rsidP="008E4917">
      <w:pPr>
        <w:pStyle w:val="FootnoteText"/>
        <w:rPr>
          <w:sz w:val="16"/>
          <w:szCs w:val="16"/>
        </w:rPr>
      </w:pPr>
      <w:r w:rsidRPr="004C0E59">
        <w:rPr>
          <w:rStyle w:val="FootnoteReference"/>
          <w:sz w:val="16"/>
          <w:szCs w:val="16"/>
        </w:rPr>
        <w:footnoteRef/>
      </w:r>
      <w:r w:rsidRPr="004C0E59">
        <w:rPr>
          <w:sz w:val="16"/>
          <w:szCs w:val="16"/>
        </w:rPr>
        <w:t xml:space="preserve"> Foreign, Commonwealth and Development Office.</w:t>
      </w:r>
    </w:p>
  </w:footnote>
  <w:footnote w:id="23">
    <w:p w14:paraId="4F974291" w14:textId="40A2C2DA" w:rsidR="00A374A8" w:rsidRPr="008E4917" w:rsidRDefault="00A374A8" w:rsidP="008E4917">
      <w:pPr>
        <w:pStyle w:val="FootnoteText"/>
        <w:rPr>
          <w:sz w:val="16"/>
          <w:szCs w:val="16"/>
        </w:rPr>
      </w:pPr>
      <w:r w:rsidRPr="008E4917">
        <w:rPr>
          <w:rStyle w:val="FootnoteReference"/>
          <w:sz w:val="16"/>
          <w:szCs w:val="16"/>
        </w:rPr>
        <w:footnoteRef/>
      </w:r>
      <w:r w:rsidRPr="008E4917">
        <w:rPr>
          <w:sz w:val="16"/>
          <w:szCs w:val="16"/>
        </w:rPr>
        <w:t xml:space="preserve"> If A&amp;E is required, consider dialling 111.</w:t>
      </w:r>
    </w:p>
  </w:footnote>
  <w:footnote w:id="24">
    <w:p w14:paraId="67588DD8" w14:textId="77777777" w:rsidR="00A374A8" w:rsidRPr="00852918" w:rsidRDefault="00A374A8" w:rsidP="00852918">
      <w:pPr>
        <w:pStyle w:val="ListParagraph"/>
        <w:spacing w:after="200"/>
        <w:ind w:left="0"/>
        <w:contextualSpacing w:val="0"/>
        <w:rPr>
          <w:sz w:val="16"/>
          <w:szCs w:val="16"/>
        </w:rPr>
      </w:pPr>
      <w:r w:rsidRPr="004F243E">
        <w:rPr>
          <w:rStyle w:val="FootnoteReference"/>
          <w:sz w:val="16"/>
          <w:szCs w:val="16"/>
        </w:rPr>
        <w:footnoteRef/>
      </w:r>
      <w:r w:rsidRPr="004F243E">
        <w:rPr>
          <w:sz w:val="16"/>
          <w:szCs w:val="16"/>
        </w:rPr>
        <w:t xml:space="preserve"> </w:t>
      </w:r>
      <w:r w:rsidRPr="00852918">
        <w:rPr>
          <w:sz w:val="16"/>
          <w:szCs w:val="16"/>
        </w:rPr>
        <w:t xml:space="preserve">NAVY - </w:t>
      </w:r>
      <w:hyperlink r:id="rId6" w:history="1">
        <w:r w:rsidRPr="00852918">
          <w:rPr>
            <w:rStyle w:val="Hyperlink"/>
            <w:sz w:val="16"/>
            <w:szCs w:val="16"/>
          </w:rPr>
          <w:t>NAVYOPS-COVID@mod.gov.uk</w:t>
        </w:r>
      </w:hyperlink>
      <w:r w:rsidRPr="00852918">
        <w:rPr>
          <w:rStyle w:val="Hyperlink"/>
          <w:sz w:val="16"/>
          <w:szCs w:val="16"/>
        </w:rPr>
        <w:t xml:space="preserve">; ARMY - </w:t>
      </w:r>
      <w:hyperlink r:id="rId7" w:history="1">
        <w:r w:rsidRPr="00852918">
          <w:rPr>
            <w:rStyle w:val="Hyperlink"/>
            <w:color w:val="auto"/>
            <w:sz w:val="16"/>
            <w:szCs w:val="16"/>
          </w:rPr>
          <w:t>FdArmy-COVID-CELL@mod.gov.uk</w:t>
        </w:r>
      </w:hyperlink>
      <w:r w:rsidRPr="00852918">
        <w:rPr>
          <w:rStyle w:val="Hyperlink"/>
          <w:sz w:val="16"/>
          <w:szCs w:val="16"/>
          <w:u w:val="none"/>
        </w:rPr>
        <w:t xml:space="preserve">; </w:t>
      </w:r>
      <w:r w:rsidRPr="00852918">
        <w:rPr>
          <w:rStyle w:val="Hyperlink"/>
          <w:sz w:val="16"/>
          <w:szCs w:val="16"/>
        </w:rPr>
        <w:t xml:space="preserve">AIR - </w:t>
      </w:r>
      <w:hyperlink r:id="rId8" w:history="1">
        <w:r w:rsidRPr="00852918">
          <w:rPr>
            <w:rStyle w:val="Hyperlink"/>
            <w:sz w:val="16"/>
            <w:szCs w:val="16"/>
          </w:rPr>
          <w:t>Air-COVID-19GMB@mod.gov.uk</w:t>
        </w:r>
      </w:hyperlink>
      <w:r w:rsidRPr="00852918">
        <w:rPr>
          <w:rStyle w:val="Hyperlink"/>
          <w:sz w:val="16"/>
          <w:szCs w:val="16"/>
        </w:rPr>
        <w:t xml:space="preserve">; </w:t>
      </w:r>
      <w:r w:rsidRPr="00852918">
        <w:rPr>
          <w:sz w:val="16"/>
          <w:szCs w:val="16"/>
        </w:rPr>
        <w:t xml:space="preserve">QTOC – </w:t>
      </w:r>
      <w:r w:rsidRPr="00852918">
        <w:rPr>
          <w:color w:val="0070C0"/>
          <w:sz w:val="16"/>
          <w:szCs w:val="16"/>
        </w:rPr>
        <w:t>(</w:t>
      </w:r>
      <w:hyperlink r:id="rId9" w:history="1">
        <w:r w:rsidRPr="00852918">
          <w:rPr>
            <w:rStyle w:val="Hyperlink"/>
            <w:sz w:val="16"/>
            <w:szCs w:val="16"/>
            <w:lang w:val="en"/>
          </w:rPr>
          <w:t>COVID-MOD-QT-OpsCen@mod.gov.uk</w:t>
        </w:r>
      </w:hyperlink>
      <w:r w:rsidRPr="00852918">
        <w:rPr>
          <w:rStyle w:val="Hyperlink"/>
          <w:color w:val="4472C4" w:themeColor="accent1"/>
          <w:sz w:val="16"/>
          <w:szCs w:val="16"/>
          <w:u w:val="none"/>
          <w:lang w:val="en"/>
        </w:rPr>
        <w:t>)</w:t>
      </w:r>
    </w:p>
    <w:p w14:paraId="6D1CA303" w14:textId="4B468C0F" w:rsidR="00A374A8" w:rsidRPr="004F243E" w:rsidRDefault="00A374A8">
      <w:pPr>
        <w:pStyle w:val="FootnoteText"/>
        <w:rPr>
          <w:sz w:val="16"/>
          <w:szCs w:val="16"/>
        </w:rPr>
      </w:pPr>
      <w:r w:rsidRPr="004F243E">
        <w:rPr>
          <w:sz w:val="16"/>
          <w:szCs w:val="16"/>
        </w:rPr>
        <w:t>.</w:t>
      </w:r>
    </w:p>
  </w:footnote>
  <w:footnote w:id="25">
    <w:p w14:paraId="4FB24669" w14:textId="079CA12C" w:rsidR="00A374A8" w:rsidRPr="0051315C" w:rsidRDefault="00A374A8">
      <w:pPr>
        <w:pStyle w:val="FootnoteText"/>
        <w:rPr>
          <w:sz w:val="16"/>
          <w:szCs w:val="16"/>
        </w:rPr>
      </w:pPr>
      <w:r w:rsidRPr="0051315C">
        <w:rPr>
          <w:rStyle w:val="FootnoteReference"/>
          <w:sz w:val="16"/>
          <w:szCs w:val="16"/>
        </w:rPr>
        <w:footnoteRef/>
      </w:r>
      <w:r w:rsidRPr="0051315C">
        <w:rPr>
          <w:sz w:val="16"/>
          <w:szCs w:val="16"/>
        </w:rPr>
        <w:t xml:space="preserve"> Passengers using DE are to use LFD vice PCR.</w:t>
      </w:r>
    </w:p>
  </w:footnote>
  <w:footnote w:id="26">
    <w:p w14:paraId="54350D65" w14:textId="77777777" w:rsidR="00A374A8" w:rsidRPr="00B95A0C" w:rsidRDefault="00A374A8" w:rsidP="007E22AE">
      <w:pPr>
        <w:pStyle w:val="NoSpacing"/>
        <w:rPr>
          <w:sz w:val="16"/>
          <w:szCs w:val="16"/>
        </w:rPr>
      </w:pPr>
      <w:r w:rsidRPr="00B95A0C">
        <w:rPr>
          <w:rStyle w:val="FootnoteReference"/>
          <w:sz w:val="16"/>
          <w:szCs w:val="16"/>
        </w:rPr>
        <w:footnoteRef/>
      </w:r>
      <w:r w:rsidRPr="00B95A0C">
        <w:rPr>
          <w:sz w:val="16"/>
          <w:szCs w:val="16"/>
        </w:rPr>
        <w:t xml:space="preserve">  At time of publication DHSC had not updated this site to cover Defence personnel, this is expected to be changed as the requirement comes into force.</w:t>
      </w:r>
    </w:p>
  </w:footnote>
  <w:footnote w:id="27">
    <w:p w14:paraId="2BA43377" w14:textId="77777777" w:rsidR="00A374A8" w:rsidRPr="00B95A0C" w:rsidRDefault="00A374A8" w:rsidP="007E22AE">
      <w:pPr>
        <w:pStyle w:val="FootnoteText"/>
        <w:rPr>
          <w:sz w:val="16"/>
          <w:szCs w:val="16"/>
        </w:rPr>
      </w:pPr>
      <w:r w:rsidRPr="00B95A0C">
        <w:rPr>
          <w:rStyle w:val="FootnoteReference"/>
          <w:sz w:val="16"/>
          <w:szCs w:val="16"/>
        </w:rPr>
        <w:footnoteRef/>
      </w:r>
      <w:r w:rsidRPr="00B95A0C">
        <w:rPr>
          <w:sz w:val="16"/>
          <w:szCs w:val="16"/>
        </w:rPr>
        <w:t xml:space="preserve"> Immediate Family is defined in</w:t>
      </w:r>
      <w:hyperlink r:id="rId10" w:history="1">
        <w:r w:rsidRPr="00B95A0C">
          <w:rPr>
            <w:rStyle w:val="Hyperlink"/>
            <w:sz w:val="16"/>
            <w:szCs w:val="16"/>
          </w:rPr>
          <w:t xml:space="preserve"> JSP752 Chapter 2 para. 02.0123</w:t>
        </w:r>
      </w:hyperlink>
    </w:p>
  </w:footnote>
  <w:footnote w:id="28">
    <w:p w14:paraId="555726EF" w14:textId="77777777" w:rsidR="00A374A8" w:rsidRDefault="00A374A8" w:rsidP="007E22AE">
      <w:pPr>
        <w:pStyle w:val="FootnoteText"/>
      </w:pPr>
      <w:r w:rsidRPr="00B95A0C">
        <w:rPr>
          <w:rStyle w:val="FootnoteReference"/>
          <w:sz w:val="16"/>
          <w:szCs w:val="16"/>
        </w:rPr>
        <w:footnoteRef/>
      </w:r>
      <w:r w:rsidRPr="00B95A0C">
        <w:rPr>
          <w:sz w:val="16"/>
          <w:szCs w:val="16"/>
        </w:rPr>
        <w:t xml:space="preserve"> Directed Letter – </w:t>
      </w:r>
      <w:r w:rsidRPr="00B95A0C">
        <w:rPr>
          <w:sz w:val="16"/>
          <w:szCs w:val="16"/>
          <w:shd w:val="clear" w:color="auto" w:fill="FAF9F8"/>
        </w:rPr>
        <w:t>Allowance and Expense Arrangements in Response to Coronavirus (COVID-19)</w:t>
      </w:r>
      <w:r w:rsidRPr="00B95A0C">
        <w:rPr>
          <w:sz w:val="16"/>
          <w:szCs w:val="16"/>
        </w:rPr>
        <w:t xml:space="preserve"> dated 14 Jul 21, </w:t>
      </w:r>
      <w:hyperlink r:id="rId11" w:history="1">
        <w:r w:rsidRPr="00B95A0C">
          <w:rPr>
            <w:rStyle w:val="Hyperlink"/>
            <w:sz w:val="16"/>
            <w:szCs w:val="16"/>
          </w:rPr>
          <w:t>Armed Forces Allowances and Expenses</w:t>
        </w:r>
      </w:hyperlink>
      <w:r w:rsidRPr="00B95A0C">
        <w:rPr>
          <w:sz w:val="16"/>
          <w:szCs w:val="16"/>
        </w:rPr>
        <w:t>.</w:t>
      </w:r>
    </w:p>
  </w:footnote>
  <w:footnote w:id="29">
    <w:p w14:paraId="325BD603" w14:textId="77777777" w:rsidR="00A374A8" w:rsidRPr="00F71B38" w:rsidRDefault="00A374A8" w:rsidP="00673643">
      <w:pPr>
        <w:pStyle w:val="FootnoteText"/>
        <w:rPr>
          <w:sz w:val="16"/>
          <w:szCs w:val="16"/>
        </w:rPr>
      </w:pPr>
      <w:r w:rsidRPr="00F71B38">
        <w:rPr>
          <w:rStyle w:val="FootnoteReference"/>
          <w:sz w:val="16"/>
          <w:szCs w:val="16"/>
        </w:rPr>
        <w:footnoteRef/>
      </w:r>
      <w:r w:rsidRPr="00F71B38">
        <w:rPr>
          <w:sz w:val="16"/>
          <w:szCs w:val="16"/>
        </w:rPr>
        <w:t xml:space="preserve"> Under-18s are exempt from self-isolation on returning from </w:t>
      </w:r>
      <w:proofErr w:type="gramStart"/>
      <w:r w:rsidRPr="00F71B38">
        <w:rPr>
          <w:sz w:val="16"/>
          <w:szCs w:val="16"/>
        </w:rPr>
        <w:t>an</w:t>
      </w:r>
      <w:proofErr w:type="gramEnd"/>
      <w:r w:rsidRPr="00F71B38">
        <w:rPr>
          <w:sz w:val="16"/>
          <w:szCs w:val="16"/>
        </w:rPr>
        <w:t xml:space="preserve"> </w:t>
      </w:r>
      <w:r>
        <w:rPr>
          <w:sz w:val="16"/>
          <w:szCs w:val="16"/>
        </w:rPr>
        <w:t>non-red</w:t>
      </w:r>
      <w:r w:rsidRPr="00F71B38">
        <w:rPr>
          <w:sz w:val="16"/>
          <w:szCs w:val="16"/>
        </w:rPr>
        <w:t xml:space="preserve"> list country.</w:t>
      </w:r>
    </w:p>
  </w:footnote>
  <w:footnote w:id="30">
    <w:p w14:paraId="621EB67D" w14:textId="77777777" w:rsidR="00A374A8" w:rsidRDefault="00A374A8" w:rsidP="00673643">
      <w:pPr>
        <w:pStyle w:val="FootnoteText"/>
      </w:pPr>
      <w:r w:rsidRPr="00F71B38">
        <w:rPr>
          <w:rStyle w:val="FootnoteReference"/>
          <w:sz w:val="16"/>
          <w:szCs w:val="16"/>
        </w:rPr>
        <w:footnoteRef/>
      </w:r>
      <w:r w:rsidRPr="00F71B38">
        <w:rPr>
          <w:sz w:val="16"/>
          <w:szCs w:val="16"/>
        </w:rPr>
        <w:t xml:space="preserve"> A person is ordinarily resident if they are living in the United Kingdom: </w:t>
      </w:r>
      <w:r w:rsidRPr="00F71B38">
        <w:rPr>
          <w:b/>
          <w:bCs/>
          <w:sz w:val="16"/>
          <w:szCs w:val="16"/>
        </w:rPr>
        <w:t>lawfully</w:t>
      </w:r>
      <w:r w:rsidRPr="00F71B38">
        <w:rPr>
          <w:sz w:val="16"/>
          <w:szCs w:val="16"/>
        </w:rPr>
        <w:t xml:space="preserve">, </w:t>
      </w:r>
      <w:r w:rsidRPr="00F71B38">
        <w:rPr>
          <w:b/>
          <w:bCs/>
          <w:sz w:val="16"/>
          <w:szCs w:val="16"/>
        </w:rPr>
        <w:t>voluntarily</w:t>
      </w:r>
      <w:r w:rsidRPr="00F71B38">
        <w:rPr>
          <w:sz w:val="16"/>
          <w:szCs w:val="16"/>
        </w:rPr>
        <w:t xml:space="preserve">, </w:t>
      </w:r>
      <w:r w:rsidRPr="00F71B38">
        <w:rPr>
          <w:b/>
          <w:bCs/>
          <w:sz w:val="16"/>
          <w:szCs w:val="16"/>
        </w:rPr>
        <w:t>for settled purposes as part of the regular order of their life for the time being</w:t>
      </w:r>
      <w:r w:rsidRPr="00F71B38">
        <w:rPr>
          <w:sz w:val="16"/>
          <w:szCs w:val="16"/>
        </w:rPr>
        <w:t>, whether for a long or short duration.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4BBB01" w14:textId="17CA9439" w:rsidR="00A374A8" w:rsidRPr="000C0A86" w:rsidRDefault="00A374A8" w:rsidP="004D7884">
    <w:pPr>
      <w:pStyle w:val="Header"/>
      <w:tabs>
        <w:tab w:val="clear" w:pos="4513"/>
        <w:tab w:val="center" w:pos="4820"/>
      </w:tabs>
      <w:jc w:val="right"/>
    </w:pPr>
    <w:r w:rsidRPr="00AC1A29">
      <w:t>OFFICIAL</w:t>
    </w:r>
    <w:r>
      <w:t xml:space="preserve"> </w:t>
    </w:r>
    <w:r>
      <w:tab/>
    </w:r>
    <w:r w:rsidRPr="00425D54">
      <w:rPr>
        <w:color w:val="FF0000"/>
        <w:sz w:val="18"/>
        <w:szCs w:val="18"/>
      </w:rPr>
      <w:t>Version 8.</w:t>
    </w:r>
    <w:r>
      <w:rPr>
        <w:color w:val="FF0000"/>
        <w:sz w:val="18"/>
        <w:szCs w:val="18"/>
      </w:rPr>
      <w:t>2</w:t>
    </w:r>
    <w:r w:rsidR="008D66D2">
      <w:rPr>
        <w:color w:val="FF0000"/>
        <w:sz w:val="18"/>
        <w:szCs w:val="18"/>
      </w:rPr>
      <w:t>.1</w:t>
    </w:r>
    <w:r w:rsidRPr="00425D54">
      <w:rPr>
        <w:color w:val="FF0000"/>
        <w:sz w:val="18"/>
        <w:szCs w:val="18"/>
      </w:rPr>
      <w:t xml:space="preserve"> (</w:t>
    </w:r>
    <w:r>
      <w:rPr>
        <w:color w:val="FF0000"/>
        <w:sz w:val="18"/>
        <w:szCs w:val="18"/>
      </w:rPr>
      <w:t>0</w:t>
    </w:r>
    <w:r w:rsidR="005F4DD6">
      <w:rPr>
        <w:color w:val="FF0000"/>
        <w:sz w:val="18"/>
        <w:szCs w:val="18"/>
      </w:rPr>
      <w:t>8</w:t>
    </w:r>
    <w:r>
      <w:rPr>
        <w:color w:val="FF0000"/>
        <w:sz w:val="18"/>
        <w:szCs w:val="18"/>
      </w:rPr>
      <w:t xml:space="preserve"> Dec</w:t>
    </w:r>
    <w:r w:rsidRPr="00425D54">
      <w:rPr>
        <w:color w:val="FF0000"/>
        <w:sz w:val="18"/>
        <w:szCs w:val="18"/>
      </w:rPr>
      <w:t xml:space="preserve"> 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9DB916" w14:textId="5E944698" w:rsidR="00A374A8" w:rsidRDefault="00A374A8">
    <w:pPr>
      <w:pStyle w:val="Header"/>
    </w:pPr>
    <w:r>
      <w:tab/>
    </w:r>
    <w:r w:rsidRPr="00AC1A29">
      <w:t>OFFICIAL</w:t>
    </w:r>
    <w:r>
      <w:t xml:space="preserve"> </w:t>
    </w:r>
    <w:r>
      <w:tab/>
    </w:r>
    <w:r>
      <w:rPr>
        <w:sz w:val="18"/>
        <w:szCs w:val="18"/>
      </w:rPr>
      <w:t>Version 8.0 (12 Nov 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354CD"/>
    <w:multiLevelType w:val="hybridMultilevel"/>
    <w:tmpl w:val="2BF606B6"/>
    <w:lvl w:ilvl="0" w:tplc="E45E9FCC">
      <w:start w:val="6"/>
      <w:numFmt w:val="decimal"/>
      <w:lvlText w:val="3.3.%1"/>
      <w:lvlJc w:val="left"/>
      <w:pPr>
        <w:tabs>
          <w:tab w:val="num" w:pos="851"/>
        </w:tabs>
        <w:ind w:left="0" w:firstLine="0"/>
      </w:pPr>
      <w:rPr>
        <w:rFonts w:ascii="Arial" w:hAnsi="Arial" w:cs="Arial" w:hint="default"/>
        <w:b w:val="0"/>
      </w:rPr>
    </w:lvl>
    <w:lvl w:ilvl="1" w:tplc="74ECDB04">
      <w:start w:val="1"/>
      <w:numFmt w:val="lowerLetter"/>
      <w:lvlText w:val="%2."/>
      <w:lvlJc w:val="left"/>
      <w:pPr>
        <w:ind w:left="1440" w:hanging="360"/>
      </w:pPr>
      <w:rPr>
        <w:b w:val="0"/>
        <w:bCs/>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CD5347"/>
    <w:multiLevelType w:val="hybridMultilevel"/>
    <w:tmpl w:val="38C690D2"/>
    <w:lvl w:ilvl="0" w:tplc="3CEA454A">
      <w:start w:val="1"/>
      <w:numFmt w:val="lowerLetter"/>
      <w:lvlText w:val="%1."/>
      <w:lvlJc w:val="left"/>
      <w:pPr>
        <w:tabs>
          <w:tab w:val="num" w:pos="2759"/>
        </w:tabs>
        <w:ind w:left="2759" w:firstLine="0"/>
      </w:pPr>
      <w:rPr>
        <w:rFonts w:ascii="Arial" w:hAnsi="Arial" w:cs="Arial" w:hint="default"/>
      </w:rPr>
    </w:lvl>
    <w:lvl w:ilvl="1" w:tplc="08090019" w:tentative="1">
      <w:start w:val="1"/>
      <w:numFmt w:val="lowerLetter"/>
      <w:lvlText w:val="%2."/>
      <w:lvlJc w:val="left"/>
      <w:pPr>
        <w:ind w:left="3632" w:hanging="360"/>
      </w:pPr>
    </w:lvl>
    <w:lvl w:ilvl="2" w:tplc="0809001B" w:tentative="1">
      <w:start w:val="1"/>
      <w:numFmt w:val="lowerRoman"/>
      <w:lvlText w:val="%3."/>
      <w:lvlJc w:val="right"/>
      <w:pPr>
        <w:ind w:left="4352" w:hanging="180"/>
      </w:pPr>
    </w:lvl>
    <w:lvl w:ilvl="3" w:tplc="0809000F" w:tentative="1">
      <w:start w:val="1"/>
      <w:numFmt w:val="decimal"/>
      <w:lvlText w:val="%4."/>
      <w:lvlJc w:val="left"/>
      <w:pPr>
        <w:ind w:left="5072" w:hanging="360"/>
      </w:pPr>
    </w:lvl>
    <w:lvl w:ilvl="4" w:tplc="08090019" w:tentative="1">
      <w:start w:val="1"/>
      <w:numFmt w:val="lowerLetter"/>
      <w:lvlText w:val="%5."/>
      <w:lvlJc w:val="left"/>
      <w:pPr>
        <w:ind w:left="5792" w:hanging="360"/>
      </w:pPr>
    </w:lvl>
    <w:lvl w:ilvl="5" w:tplc="0809001B" w:tentative="1">
      <w:start w:val="1"/>
      <w:numFmt w:val="lowerRoman"/>
      <w:lvlText w:val="%6."/>
      <w:lvlJc w:val="right"/>
      <w:pPr>
        <w:ind w:left="6512" w:hanging="180"/>
      </w:pPr>
    </w:lvl>
    <w:lvl w:ilvl="6" w:tplc="0809000F" w:tentative="1">
      <w:start w:val="1"/>
      <w:numFmt w:val="decimal"/>
      <w:lvlText w:val="%7."/>
      <w:lvlJc w:val="left"/>
      <w:pPr>
        <w:ind w:left="7232" w:hanging="360"/>
      </w:pPr>
    </w:lvl>
    <w:lvl w:ilvl="7" w:tplc="08090019" w:tentative="1">
      <w:start w:val="1"/>
      <w:numFmt w:val="lowerLetter"/>
      <w:lvlText w:val="%8."/>
      <w:lvlJc w:val="left"/>
      <w:pPr>
        <w:ind w:left="7952" w:hanging="360"/>
      </w:pPr>
    </w:lvl>
    <w:lvl w:ilvl="8" w:tplc="0809001B" w:tentative="1">
      <w:start w:val="1"/>
      <w:numFmt w:val="lowerRoman"/>
      <w:lvlText w:val="%9."/>
      <w:lvlJc w:val="right"/>
      <w:pPr>
        <w:ind w:left="8672" w:hanging="180"/>
      </w:pPr>
    </w:lvl>
  </w:abstractNum>
  <w:abstractNum w:abstractNumId="2" w15:restartNumberingAfterBreak="0">
    <w:nsid w:val="0A174E5E"/>
    <w:multiLevelType w:val="hybridMultilevel"/>
    <w:tmpl w:val="708E9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6F727D"/>
    <w:multiLevelType w:val="multilevel"/>
    <w:tmpl w:val="97B460EE"/>
    <w:lvl w:ilvl="0">
      <w:start w:val="1"/>
      <w:numFmt w:val="decimal"/>
      <w:lvlText w:val="4.%1"/>
      <w:lvlJc w:val="left"/>
      <w:pPr>
        <w:tabs>
          <w:tab w:val="num" w:pos="851"/>
        </w:tabs>
        <w:ind w:left="0" w:firstLine="0"/>
      </w:pPr>
      <w:rPr>
        <w:rFonts w:ascii="Arial" w:hAnsi="Arial" w:cs="Arial" w:hint="default"/>
        <w:b w:val="0"/>
      </w:rPr>
    </w:lvl>
    <w:lvl w:ilvl="1">
      <w:start w:val="1"/>
      <w:numFmt w:val="lowerLetter"/>
      <w:lvlText w:val="%2."/>
      <w:lvlJc w:val="left"/>
      <w:pPr>
        <w:ind w:left="567" w:firstLine="0"/>
      </w:pPr>
      <w:rPr>
        <w:rFonts w:hint="default"/>
      </w:rPr>
    </w:lvl>
    <w:lvl w:ilvl="2">
      <w:start w:val="1"/>
      <w:numFmt w:val="decimal"/>
      <w:lvlText w:val="(%3)"/>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0AE2264E"/>
    <w:multiLevelType w:val="hybridMultilevel"/>
    <w:tmpl w:val="5016E7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B1605CE"/>
    <w:multiLevelType w:val="hybridMultilevel"/>
    <w:tmpl w:val="64E2CA6C"/>
    <w:lvl w:ilvl="0" w:tplc="AB5ECF1E">
      <w:start w:val="1"/>
      <w:numFmt w:val="decimal"/>
      <w:lvlText w:val="5.%1"/>
      <w:lvlJc w:val="left"/>
      <w:pPr>
        <w:tabs>
          <w:tab w:val="num" w:pos="851"/>
        </w:tabs>
        <w:ind w:left="0" w:firstLine="0"/>
      </w:pPr>
      <w:rPr>
        <w:rFonts w:hint="default"/>
        <w:b w:val="0"/>
        <w:color w:val="000000" w:themeColor="text1"/>
      </w:r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0891026"/>
    <w:multiLevelType w:val="hybridMultilevel"/>
    <w:tmpl w:val="AA7E28D4"/>
    <w:lvl w:ilvl="0" w:tplc="A4501A84">
      <w:start w:val="1"/>
      <w:numFmt w:val="decimal"/>
      <w:lvlText w:val="6.%1"/>
      <w:lvlJc w:val="left"/>
      <w:pPr>
        <w:tabs>
          <w:tab w:val="num" w:pos="851"/>
        </w:tabs>
        <w:ind w:left="0" w:firstLine="0"/>
      </w:pPr>
      <w:rPr>
        <w:rFonts w:ascii="Arial" w:hAnsi="Arial" w:cs="Arial" w:hint="default"/>
        <w:b w:val="0"/>
      </w:rPr>
    </w:lvl>
    <w:lvl w:ilvl="1" w:tplc="3CEA454A">
      <w:start w:val="1"/>
      <w:numFmt w:val="lowerLetter"/>
      <w:lvlText w:val="%2."/>
      <w:lvlJc w:val="left"/>
      <w:pPr>
        <w:tabs>
          <w:tab w:val="num" w:pos="567"/>
        </w:tabs>
        <w:ind w:left="567" w:firstLine="0"/>
      </w:pPr>
      <w:rPr>
        <w:rFonts w:ascii="Arial" w:hAnsi="Arial" w:cs="Arial" w:hint="default"/>
      </w:rPr>
    </w:lvl>
    <w:lvl w:ilvl="2" w:tplc="12FC8E62">
      <w:start w:val="1"/>
      <w:numFmt w:val="lowerRoman"/>
      <w:lvlText w:val="%3."/>
      <w:lvlJc w:val="right"/>
      <w:pPr>
        <w:tabs>
          <w:tab w:val="num" w:pos="1701"/>
        </w:tabs>
        <w:ind w:left="1134" w:firstLine="0"/>
      </w:pPr>
      <w:rPr>
        <w:rFonts w:hint="default"/>
      </w:r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55F0743"/>
    <w:multiLevelType w:val="hybridMultilevel"/>
    <w:tmpl w:val="38C690D2"/>
    <w:lvl w:ilvl="0" w:tplc="3CEA454A">
      <w:start w:val="1"/>
      <w:numFmt w:val="lowerLetter"/>
      <w:lvlText w:val="%1."/>
      <w:lvlJc w:val="left"/>
      <w:pPr>
        <w:tabs>
          <w:tab w:val="num" w:pos="567"/>
        </w:tabs>
        <w:ind w:left="567" w:firstLine="0"/>
      </w:pPr>
      <w:rPr>
        <w:rFonts w:ascii="Arial" w:hAnsi="Arial" w:cs="Aria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73B7232"/>
    <w:multiLevelType w:val="hybridMultilevel"/>
    <w:tmpl w:val="B85AF1FE"/>
    <w:lvl w:ilvl="0" w:tplc="3CEA454A">
      <w:start w:val="1"/>
      <w:numFmt w:val="lowerLetter"/>
      <w:lvlText w:val="%1."/>
      <w:lvlJc w:val="left"/>
      <w:pPr>
        <w:tabs>
          <w:tab w:val="num" w:pos="567"/>
        </w:tabs>
        <w:ind w:left="567" w:firstLine="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C6E6FBE"/>
    <w:multiLevelType w:val="hybridMultilevel"/>
    <w:tmpl w:val="4336F00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15:restartNumberingAfterBreak="0">
    <w:nsid w:val="1C6F15C2"/>
    <w:multiLevelType w:val="hybridMultilevel"/>
    <w:tmpl w:val="38C690D2"/>
    <w:lvl w:ilvl="0" w:tplc="3CEA454A">
      <w:start w:val="1"/>
      <w:numFmt w:val="lowerLetter"/>
      <w:lvlText w:val="%1."/>
      <w:lvlJc w:val="left"/>
      <w:pPr>
        <w:tabs>
          <w:tab w:val="num" w:pos="567"/>
        </w:tabs>
        <w:ind w:left="567" w:firstLine="0"/>
      </w:pPr>
      <w:rPr>
        <w:rFonts w:ascii="Arial" w:hAnsi="Arial" w:cs="Aria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F4E3128"/>
    <w:multiLevelType w:val="multilevel"/>
    <w:tmpl w:val="97B460EE"/>
    <w:lvl w:ilvl="0">
      <w:start w:val="1"/>
      <w:numFmt w:val="decimal"/>
      <w:lvlText w:val="4.%1"/>
      <w:lvlJc w:val="left"/>
      <w:pPr>
        <w:tabs>
          <w:tab w:val="num" w:pos="851"/>
        </w:tabs>
        <w:ind w:left="0" w:firstLine="0"/>
      </w:pPr>
      <w:rPr>
        <w:rFonts w:ascii="Arial" w:hAnsi="Arial" w:cs="Arial" w:hint="default"/>
        <w:b w:val="0"/>
      </w:rPr>
    </w:lvl>
    <w:lvl w:ilvl="1">
      <w:start w:val="1"/>
      <w:numFmt w:val="lowerLetter"/>
      <w:lvlText w:val="%2."/>
      <w:lvlJc w:val="left"/>
      <w:pPr>
        <w:ind w:left="567" w:firstLine="0"/>
      </w:pPr>
      <w:rPr>
        <w:rFonts w:hint="default"/>
      </w:rPr>
    </w:lvl>
    <w:lvl w:ilvl="2">
      <w:start w:val="1"/>
      <w:numFmt w:val="decimal"/>
      <w:lvlText w:val="(%3)"/>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241F6FC8"/>
    <w:multiLevelType w:val="hybridMultilevel"/>
    <w:tmpl w:val="AD66B080"/>
    <w:lvl w:ilvl="0" w:tplc="8D7EB3CE">
      <w:start w:val="1"/>
      <w:numFmt w:val="decimal"/>
      <w:lvlText w:val="3.%1"/>
      <w:lvlJc w:val="left"/>
      <w:pPr>
        <w:tabs>
          <w:tab w:val="num" w:pos="851"/>
        </w:tabs>
        <w:ind w:left="0" w:firstLine="0"/>
      </w:pPr>
      <w:rPr>
        <w:rFonts w:ascii="Arial" w:hAnsi="Arial" w:cs="Arial" w:hint="default"/>
        <w:b w:val="0"/>
      </w:rPr>
    </w:lvl>
    <w:lvl w:ilvl="1" w:tplc="0868CC76">
      <w:start w:val="1"/>
      <w:numFmt w:val="lowerLetter"/>
      <w:lvlText w:val="%2."/>
      <w:lvlJc w:val="left"/>
      <w:pPr>
        <w:ind w:left="567" w:firstLine="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3D2CEB"/>
    <w:multiLevelType w:val="hybridMultilevel"/>
    <w:tmpl w:val="38C690D2"/>
    <w:lvl w:ilvl="0" w:tplc="3CEA454A">
      <w:start w:val="1"/>
      <w:numFmt w:val="lowerLetter"/>
      <w:lvlText w:val="%1."/>
      <w:lvlJc w:val="left"/>
      <w:pPr>
        <w:tabs>
          <w:tab w:val="num" w:pos="567"/>
        </w:tabs>
        <w:ind w:left="567" w:firstLine="0"/>
      </w:pPr>
      <w:rPr>
        <w:rFonts w:ascii="Arial" w:hAnsi="Arial" w:cs="Aria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654120B"/>
    <w:multiLevelType w:val="hybridMultilevel"/>
    <w:tmpl w:val="54CC66E6"/>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265A7F15"/>
    <w:multiLevelType w:val="hybridMultilevel"/>
    <w:tmpl w:val="210052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27400A4C"/>
    <w:multiLevelType w:val="hybridMultilevel"/>
    <w:tmpl w:val="AFBA0954"/>
    <w:lvl w:ilvl="0" w:tplc="2CF41902">
      <w:start w:val="1"/>
      <w:numFmt w:val="lowerRoman"/>
      <w:lvlText w:val="(%1)"/>
      <w:lvlJc w:val="left"/>
      <w:pPr>
        <w:ind w:left="2160" w:hanging="72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17" w15:restartNumberingAfterBreak="0">
    <w:nsid w:val="27AD582B"/>
    <w:multiLevelType w:val="hybridMultilevel"/>
    <w:tmpl w:val="4D10CD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27B045C4"/>
    <w:multiLevelType w:val="multilevel"/>
    <w:tmpl w:val="A25E68AE"/>
    <w:numStyleLink w:val="Style1"/>
  </w:abstractNum>
  <w:abstractNum w:abstractNumId="19" w15:restartNumberingAfterBreak="0">
    <w:nsid w:val="27F17986"/>
    <w:multiLevelType w:val="hybridMultilevel"/>
    <w:tmpl w:val="FFA27B6A"/>
    <w:lvl w:ilvl="0" w:tplc="24B49208">
      <w:start w:val="1"/>
      <w:numFmt w:val="decimal"/>
      <w:lvlText w:val="(%1)"/>
      <w:lvlJc w:val="left"/>
      <w:pPr>
        <w:ind w:left="1800" w:hanging="360"/>
      </w:pPr>
      <w:rPr>
        <w:rFonts w:ascii="Arial" w:hAnsi="Arial" w:hint="default"/>
        <w:b w:val="0"/>
        <w:bCs w:val="0"/>
        <w:sz w:val="24"/>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0" w15:restartNumberingAfterBreak="0">
    <w:nsid w:val="28156237"/>
    <w:multiLevelType w:val="hybridMultilevel"/>
    <w:tmpl w:val="2F7E4B28"/>
    <w:lvl w:ilvl="0" w:tplc="02E432AE">
      <w:start w:val="1"/>
      <w:numFmt w:val="decimal"/>
      <w:lvlText w:val="1.%1"/>
      <w:lvlJc w:val="left"/>
      <w:pPr>
        <w:tabs>
          <w:tab w:val="num" w:pos="851"/>
        </w:tabs>
        <w:ind w:left="0" w:firstLine="0"/>
      </w:pPr>
      <w:rPr>
        <w:rFonts w:ascii="Arial" w:hAnsi="Arial" w:cs="Arial" w:hint="default"/>
        <w:b w:val="0"/>
      </w:rPr>
    </w:lvl>
    <w:lvl w:ilvl="1" w:tplc="3CEA454A">
      <w:start w:val="1"/>
      <w:numFmt w:val="lowerLetter"/>
      <w:lvlText w:val="%2."/>
      <w:lvlJc w:val="left"/>
      <w:pPr>
        <w:tabs>
          <w:tab w:val="num" w:pos="567"/>
        </w:tabs>
        <w:ind w:left="567" w:firstLine="0"/>
      </w:pPr>
      <w:rPr>
        <w:rFonts w:ascii="Arial" w:hAnsi="Arial" w:cs="Arial" w:hint="default"/>
      </w:rPr>
    </w:lvl>
    <w:lvl w:ilvl="2" w:tplc="12FC8E62">
      <w:start w:val="1"/>
      <w:numFmt w:val="lowerRoman"/>
      <w:lvlText w:val="%3."/>
      <w:lvlJc w:val="right"/>
      <w:pPr>
        <w:tabs>
          <w:tab w:val="num" w:pos="1701"/>
        </w:tabs>
        <w:ind w:left="1134" w:firstLine="0"/>
      </w:pPr>
      <w:rPr>
        <w:rFonts w:hint="default"/>
      </w:r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28433BC3"/>
    <w:multiLevelType w:val="hybridMultilevel"/>
    <w:tmpl w:val="101A1ACC"/>
    <w:lvl w:ilvl="0" w:tplc="A104A414">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2" w15:restartNumberingAfterBreak="0">
    <w:nsid w:val="28C82E89"/>
    <w:multiLevelType w:val="hybridMultilevel"/>
    <w:tmpl w:val="B404700A"/>
    <w:lvl w:ilvl="0" w:tplc="A0960A92">
      <w:start w:val="1"/>
      <w:numFmt w:val="decimal"/>
      <w:lvlText w:val="3.3.%1"/>
      <w:lvlJc w:val="left"/>
      <w:pPr>
        <w:tabs>
          <w:tab w:val="num" w:pos="851"/>
        </w:tabs>
        <w:ind w:left="0" w:firstLine="0"/>
      </w:pPr>
      <w:rPr>
        <w:rFonts w:ascii="Arial" w:hAnsi="Arial" w:cs="Arial" w:hint="default"/>
        <w:b w:val="0"/>
      </w:rPr>
    </w:lvl>
    <w:lvl w:ilvl="1" w:tplc="154414FE">
      <w:start w:val="1"/>
      <w:numFmt w:val="lowerLetter"/>
      <w:lvlText w:val="%2."/>
      <w:lvlJc w:val="left"/>
      <w:pPr>
        <w:tabs>
          <w:tab w:val="num" w:pos="567"/>
        </w:tabs>
        <w:ind w:left="567" w:firstLine="0"/>
      </w:pPr>
      <w:rPr>
        <w:rFonts w:ascii="Arial" w:hAnsi="Arial" w:cs="Arial" w:hint="default"/>
        <w:b w:val="0"/>
        <w:bCs/>
      </w:rPr>
    </w:lvl>
    <w:lvl w:ilvl="2" w:tplc="12FC8E62">
      <w:start w:val="1"/>
      <w:numFmt w:val="lowerRoman"/>
      <w:lvlText w:val="%3."/>
      <w:lvlJc w:val="right"/>
      <w:pPr>
        <w:tabs>
          <w:tab w:val="num" w:pos="1701"/>
        </w:tabs>
        <w:ind w:left="1134" w:firstLine="0"/>
      </w:pPr>
      <w:rPr>
        <w:rFonts w:hint="default"/>
      </w:r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293B6A6F"/>
    <w:multiLevelType w:val="hybridMultilevel"/>
    <w:tmpl w:val="C7160B06"/>
    <w:lvl w:ilvl="0" w:tplc="1C428212">
      <w:start w:val="2"/>
      <w:numFmt w:val="lowerLetter"/>
      <w:lvlText w:val="%1)"/>
      <w:lvlJc w:val="left"/>
      <w:pPr>
        <w:ind w:left="720" w:hanging="360"/>
      </w:pPr>
      <w:rPr>
        <w:rFonts w:hint="default"/>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24" w15:restartNumberingAfterBreak="0">
    <w:nsid w:val="2A1D6699"/>
    <w:multiLevelType w:val="multilevel"/>
    <w:tmpl w:val="A40E3326"/>
    <w:lvl w:ilvl="0">
      <w:start w:val="1"/>
      <w:numFmt w:val="decimal"/>
      <w:lvlText w:val="4.%1"/>
      <w:lvlJc w:val="left"/>
      <w:pPr>
        <w:tabs>
          <w:tab w:val="num" w:pos="851"/>
        </w:tabs>
        <w:ind w:left="0" w:firstLine="0"/>
      </w:pPr>
      <w:rPr>
        <w:rFonts w:ascii="Arial" w:hAnsi="Arial" w:cs="Arial" w:hint="default"/>
        <w:b w:val="0"/>
      </w:rPr>
    </w:lvl>
    <w:lvl w:ilvl="1">
      <w:start w:val="1"/>
      <w:numFmt w:val="lowerLetter"/>
      <w:lvlText w:val="%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2A431772"/>
    <w:multiLevelType w:val="multilevel"/>
    <w:tmpl w:val="A40E3326"/>
    <w:lvl w:ilvl="0">
      <w:start w:val="1"/>
      <w:numFmt w:val="decimal"/>
      <w:lvlText w:val="4.%1"/>
      <w:lvlJc w:val="left"/>
      <w:pPr>
        <w:tabs>
          <w:tab w:val="num" w:pos="851"/>
        </w:tabs>
        <w:ind w:left="0" w:firstLine="0"/>
      </w:pPr>
      <w:rPr>
        <w:rFonts w:ascii="Arial" w:hAnsi="Arial" w:cs="Arial" w:hint="default"/>
        <w:b w:val="0"/>
      </w:rPr>
    </w:lvl>
    <w:lvl w:ilvl="1">
      <w:start w:val="1"/>
      <w:numFmt w:val="lowerLetter"/>
      <w:lvlText w:val="%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2B4A74C7"/>
    <w:multiLevelType w:val="hybridMultilevel"/>
    <w:tmpl w:val="DA5EDB7A"/>
    <w:lvl w:ilvl="0" w:tplc="BC0A5F46">
      <w:start w:val="1"/>
      <w:numFmt w:val="decimal"/>
      <w:lvlText w:val="2.%1"/>
      <w:lvlJc w:val="left"/>
      <w:pPr>
        <w:tabs>
          <w:tab w:val="num" w:pos="851"/>
        </w:tabs>
        <w:ind w:left="0" w:firstLine="0"/>
      </w:pPr>
      <w:rPr>
        <w:rFonts w:ascii="Arial" w:hAnsi="Arial" w:cs="Arial" w:hint="default"/>
        <w:b w:val="0"/>
      </w:rPr>
    </w:lvl>
    <w:lvl w:ilvl="1" w:tplc="3CEA454A">
      <w:start w:val="1"/>
      <w:numFmt w:val="lowerLetter"/>
      <w:lvlText w:val="%2."/>
      <w:lvlJc w:val="left"/>
      <w:pPr>
        <w:tabs>
          <w:tab w:val="num" w:pos="567"/>
        </w:tabs>
        <w:ind w:left="567" w:firstLine="0"/>
      </w:pPr>
      <w:rPr>
        <w:rFonts w:ascii="Arial" w:hAnsi="Arial" w:cs="Arial" w:hint="default"/>
      </w:rPr>
    </w:lvl>
    <w:lvl w:ilvl="2" w:tplc="12FC8E62">
      <w:start w:val="1"/>
      <w:numFmt w:val="lowerRoman"/>
      <w:lvlText w:val="%3."/>
      <w:lvlJc w:val="right"/>
      <w:pPr>
        <w:tabs>
          <w:tab w:val="num" w:pos="1701"/>
        </w:tabs>
        <w:ind w:left="1134" w:firstLine="0"/>
      </w:pPr>
      <w:rPr>
        <w:rFonts w:hint="default"/>
      </w:r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2CEE6B8D"/>
    <w:multiLevelType w:val="hybridMultilevel"/>
    <w:tmpl w:val="7E146252"/>
    <w:lvl w:ilvl="0" w:tplc="3CEA454A">
      <w:start w:val="1"/>
      <w:numFmt w:val="lowerLetter"/>
      <w:lvlText w:val="%1."/>
      <w:lvlJc w:val="left"/>
      <w:pPr>
        <w:tabs>
          <w:tab w:val="num" w:pos="1080"/>
        </w:tabs>
        <w:ind w:left="1080" w:firstLine="0"/>
      </w:pPr>
      <w:rPr>
        <w:rFonts w:ascii="Arial" w:hAnsi="Arial" w:cs="Arial" w:hint="default"/>
      </w:rPr>
    </w:lvl>
    <w:lvl w:ilvl="1" w:tplc="08090019" w:tentative="1">
      <w:start w:val="1"/>
      <w:numFmt w:val="lowerLetter"/>
      <w:lvlText w:val="%2."/>
      <w:lvlJc w:val="left"/>
      <w:pPr>
        <w:ind w:left="1953" w:hanging="360"/>
      </w:pPr>
    </w:lvl>
    <w:lvl w:ilvl="2" w:tplc="0809001B" w:tentative="1">
      <w:start w:val="1"/>
      <w:numFmt w:val="lowerRoman"/>
      <w:lvlText w:val="%3."/>
      <w:lvlJc w:val="right"/>
      <w:pPr>
        <w:ind w:left="2673" w:hanging="180"/>
      </w:pPr>
    </w:lvl>
    <w:lvl w:ilvl="3" w:tplc="0809000F" w:tentative="1">
      <w:start w:val="1"/>
      <w:numFmt w:val="decimal"/>
      <w:lvlText w:val="%4."/>
      <w:lvlJc w:val="left"/>
      <w:pPr>
        <w:ind w:left="3393" w:hanging="360"/>
      </w:pPr>
    </w:lvl>
    <w:lvl w:ilvl="4" w:tplc="08090019" w:tentative="1">
      <w:start w:val="1"/>
      <w:numFmt w:val="lowerLetter"/>
      <w:lvlText w:val="%5."/>
      <w:lvlJc w:val="left"/>
      <w:pPr>
        <w:ind w:left="4113" w:hanging="360"/>
      </w:pPr>
    </w:lvl>
    <w:lvl w:ilvl="5" w:tplc="0809001B" w:tentative="1">
      <w:start w:val="1"/>
      <w:numFmt w:val="lowerRoman"/>
      <w:lvlText w:val="%6."/>
      <w:lvlJc w:val="right"/>
      <w:pPr>
        <w:ind w:left="4833" w:hanging="180"/>
      </w:pPr>
    </w:lvl>
    <w:lvl w:ilvl="6" w:tplc="0809000F" w:tentative="1">
      <w:start w:val="1"/>
      <w:numFmt w:val="decimal"/>
      <w:lvlText w:val="%7."/>
      <w:lvlJc w:val="left"/>
      <w:pPr>
        <w:ind w:left="5553" w:hanging="360"/>
      </w:pPr>
    </w:lvl>
    <w:lvl w:ilvl="7" w:tplc="08090019" w:tentative="1">
      <w:start w:val="1"/>
      <w:numFmt w:val="lowerLetter"/>
      <w:lvlText w:val="%8."/>
      <w:lvlJc w:val="left"/>
      <w:pPr>
        <w:ind w:left="6273" w:hanging="360"/>
      </w:pPr>
    </w:lvl>
    <w:lvl w:ilvl="8" w:tplc="0809001B" w:tentative="1">
      <w:start w:val="1"/>
      <w:numFmt w:val="lowerRoman"/>
      <w:lvlText w:val="%9."/>
      <w:lvlJc w:val="right"/>
      <w:pPr>
        <w:ind w:left="6993" w:hanging="180"/>
      </w:pPr>
    </w:lvl>
  </w:abstractNum>
  <w:abstractNum w:abstractNumId="28" w15:restartNumberingAfterBreak="0">
    <w:nsid w:val="309D38B7"/>
    <w:multiLevelType w:val="hybridMultilevel"/>
    <w:tmpl w:val="127EA920"/>
    <w:lvl w:ilvl="0" w:tplc="D5664752">
      <w:start w:val="1"/>
      <w:numFmt w:val="upperLetter"/>
      <w:lvlText w:val="%1."/>
      <w:lvlJc w:val="left"/>
      <w:pPr>
        <w:tabs>
          <w:tab w:val="num" w:pos="567"/>
        </w:tabs>
        <w:ind w:left="0" w:firstLine="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32B7425A"/>
    <w:multiLevelType w:val="multilevel"/>
    <w:tmpl w:val="91782BA4"/>
    <w:lvl w:ilvl="0">
      <w:start w:val="3"/>
      <w:numFmt w:val="decimal"/>
      <w:lvlText w:val="%1"/>
      <w:lvlJc w:val="left"/>
      <w:pPr>
        <w:ind w:left="660" w:hanging="660"/>
      </w:pPr>
      <w:rPr>
        <w:rFonts w:hint="default"/>
      </w:rPr>
    </w:lvl>
    <w:lvl w:ilvl="1">
      <w:start w:val="7"/>
      <w:numFmt w:val="decimal"/>
      <w:lvlText w:val="%1.%2"/>
      <w:lvlJc w:val="left"/>
      <w:pPr>
        <w:ind w:left="660" w:hanging="660"/>
      </w:pPr>
      <w:rPr>
        <w:rFonts w:hint="default"/>
      </w:rPr>
    </w:lvl>
    <w:lvl w:ilvl="2">
      <w:start w:val="1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32F812C8"/>
    <w:multiLevelType w:val="hybridMultilevel"/>
    <w:tmpl w:val="8F0E704A"/>
    <w:lvl w:ilvl="0" w:tplc="DDC6B146">
      <w:start w:val="9"/>
      <w:numFmt w:val="decimal"/>
      <w:lvlText w:val="3.5.%1"/>
      <w:lvlJc w:val="left"/>
      <w:pPr>
        <w:tabs>
          <w:tab w:val="num" w:pos="851"/>
        </w:tabs>
        <w:ind w:left="0" w:firstLine="0"/>
      </w:pPr>
      <w:rPr>
        <w:rFonts w:hint="default"/>
        <w:b w:val="0"/>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33E76FEB"/>
    <w:multiLevelType w:val="multilevel"/>
    <w:tmpl w:val="A6E63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3619242C"/>
    <w:multiLevelType w:val="hybridMultilevel"/>
    <w:tmpl w:val="38C690D2"/>
    <w:lvl w:ilvl="0" w:tplc="3CEA454A">
      <w:start w:val="1"/>
      <w:numFmt w:val="lowerLetter"/>
      <w:lvlText w:val="%1."/>
      <w:lvlJc w:val="left"/>
      <w:pPr>
        <w:tabs>
          <w:tab w:val="num" w:pos="567"/>
        </w:tabs>
        <w:ind w:left="567" w:firstLine="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391C295D"/>
    <w:multiLevelType w:val="hybridMultilevel"/>
    <w:tmpl w:val="E81880F6"/>
    <w:lvl w:ilvl="0" w:tplc="CBE6BB32">
      <w:start w:val="1"/>
      <w:numFmt w:val="upperLetter"/>
      <w:lvlText w:val="%1."/>
      <w:lvlJc w:val="left"/>
      <w:pPr>
        <w:tabs>
          <w:tab w:val="num" w:pos="567"/>
        </w:tabs>
        <w:ind w:left="0" w:firstLine="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3A7273E9"/>
    <w:multiLevelType w:val="hybridMultilevel"/>
    <w:tmpl w:val="FC503160"/>
    <w:lvl w:ilvl="0" w:tplc="A866EA60">
      <w:start w:val="1"/>
      <w:numFmt w:val="bullet"/>
      <w:lvlText w:val="•"/>
      <w:lvlJc w:val="left"/>
      <w:pPr>
        <w:tabs>
          <w:tab w:val="num" w:pos="720"/>
        </w:tabs>
        <w:ind w:left="720" w:hanging="360"/>
      </w:pPr>
      <w:rPr>
        <w:rFonts w:ascii="Arial" w:hAnsi="Arial" w:hint="default"/>
      </w:rPr>
    </w:lvl>
    <w:lvl w:ilvl="1" w:tplc="E5489EA2" w:tentative="1">
      <w:start w:val="1"/>
      <w:numFmt w:val="bullet"/>
      <w:lvlText w:val="•"/>
      <w:lvlJc w:val="left"/>
      <w:pPr>
        <w:tabs>
          <w:tab w:val="num" w:pos="1440"/>
        </w:tabs>
        <w:ind w:left="1440" w:hanging="360"/>
      </w:pPr>
      <w:rPr>
        <w:rFonts w:ascii="Arial" w:hAnsi="Arial" w:hint="default"/>
      </w:rPr>
    </w:lvl>
    <w:lvl w:ilvl="2" w:tplc="2CB2F376" w:tentative="1">
      <w:start w:val="1"/>
      <w:numFmt w:val="bullet"/>
      <w:lvlText w:val="•"/>
      <w:lvlJc w:val="left"/>
      <w:pPr>
        <w:tabs>
          <w:tab w:val="num" w:pos="2160"/>
        </w:tabs>
        <w:ind w:left="2160" w:hanging="360"/>
      </w:pPr>
      <w:rPr>
        <w:rFonts w:ascii="Arial" w:hAnsi="Arial" w:hint="default"/>
      </w:rPr>
    </w:lvl>
    <w:lvl w:ilvl="3" w:tplc="8A22A6C2" w:tentative="1">
      <w:start w:val="1"/>
      <w:numFmt w:val="bullet"/>
      <w:lvlText w:val="•"/>
      <w:lvlJc w:val="left"/>
      <w:pPr>
        <w:tabs>
          <w:tab w:val="num" w:pos="2880"/>
        </w:tabs>
        <w:ind w:left="2880" w:hanging="360"/>
      </w:pPr>
      <w:rPr>
        <w:rFonts w:ascii="Arial" w:hAnsi="Arial" w:hint="default"/>
      </w:rPr>
    </w:lvl>
    <w:lvl w:ilvl="4" w:tplc="07582570" w:tentative="1">
      <w:start w:val="1"/>
      <w:numFmt w:val="bullet"/>
      <w:lvlText w:val="•"/>
      <w:lvlJc w:val="left"/>
      <w:pPr>
        <w:tabs>
          <w:tab w:val="num" w:pos="3600"/>
        </w:tabs>
        <w:ind w:left="3600" w:hanging="360"/>
      </w:pPr>
      <w:rPr>
        <w:rFonts w:ascii="Arial" w:hAnsi="Arial" w:hint="default"/>
      </w:rPr>
    </w:lvl>
    <w:lvl w:ilvl="5" w:tplc="BFD4BB60" w:tentative="1">
      <w:start w:val="1"/>
      <w:numFmt w:val="bullet"/>
      <w:lvlText w:val="•"/>
      <w:lvlJc w:val="left"/>
      <w:pPr>
        <w:tabs>
          <w:tab w:val="num" w:pos="4320"/>
        </w:tabs>
        <w:ind w:left="4320" w:hanging="360"/>
      </w:pPr>
      <w:rPr>
        <w:rFonts w:ascii="Arial" w:hAnsi="Arial" w:hint="default"/>
      </w:rPr>
    </w:lvl>
    <w:lvl w:ilvl="6" w:tplc="D9E6D444" w:tentative="1">
      <w:start w:val="1"/>
      <w:numFmt w:val="bullet"/>
      <w:lvlText w:val="•"/>
      <w:lvlJc w:val="left"/>
      <w:pPr>
        <w:tabs>
          <w:tab w:val="num" w:pos="5040"/>
        </w:tabs>
        <w:ind w:left="5040" w:hanging="360"/>
      </w:pPr>
      <w:rPr>
        <w:rFonts w:ascii="Arial" w:hAnsi="Arial" w:hint="default"/>
      </w:rPr>
    </w:lvl>
    <w:lvl w:ilvl="7" w:tplc="C058817E" w:tentative="1">
      <w:start w:val="1"/>
      <w:numFmt w:val="bullet"/>
      <w:lvlText w:val="•"/>
      <w:lvlJc w:val="left"/>
      <w:pPr>
        <w:tabs>
          <w:tab w:val="num" w:pos="5760"/>
        </w:tabs>
        <w:ind w:left="5760" w:hanging="360"/>
      </w:pPr>
      <w:rPr>
        <w:rFonts w:ascii="Arial" w:hAnsi="Arial" w:hint="default"/>
      </w:rPr>
    </w:lvl>
    <w:lvl w:ilvl="8" w:tplc="5F0252C8"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3AE64C39"/>
    <w:multiLevelType w:val="hybridMultilevel"/>
    <w:tmpl w:val="CDBADD38"/>
    <w:lvl w:ilvl="0" w:tplc="3CEA454A">
      <w:start w:val="1"/>
      <w:numFmt w:val="lowerLetter"/>
      <w:lvlText w:val="%1."/>
      <w:lvlJc w:val="left"/>
      <w:pPr>
        <w:tabs>
          <w:tab w:val="num" w:pos="567"/>
        </w:tabs>
        <w:ind w:left="567" w:firstLine="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3B590CC3"/>
    <w:multiLevelType w:val="hybridMultilevel"/>
    <w:tmpl w:val="A4B2CF5A"/>
    <w:lvl w:ilvl="0" w:tplc="24B49208">
      <w:start w:val="1"/>
      <w:numFmt w:val="decimal"/>
      <w:lvlText w:val="(%1)"/>
      <w:lvlJc w:val="left"/>
      <w:pPr>
        <w:ind w:left="1440" w:hanging="360"/>
      </w:pPr>
      <w:rPr>
        <w:rFonts w:ascii="Arial" w:hAnsi="Arial" w:hint="default"/>
        <w:b w:val="0"/>
        <w:bCs w:val="0"/>
        <w:sz w:val="24"/>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7" w15:restartNumberingAfterBreak="0">
    <w:nsid w:val="3D551459"/>
    <w:multiLevelType w:val="hybridMultilevel"/>
    <w:tmpl w:val="3E50DECA"/>
    <w:lvl w:ilvl="0" w:tplc="92B6BF60">
      <w:start w:val="11"/>
      <w:numFmt w:val="decimal"/>
      <w:lvlText w:val="3.3.%1"/>
      <w:lvlJc w:val="left"/>
      <w:pPr>
        <w:tabs>
          <w:tab w:val="num" w:pos="851"/>
        </w:tabs>
        <w:ind w:left="0" w:firstLine="0"/>
      </w:pPr>
      <w:rPr>
        <w:rFonts w:ascii="Arial" w:hAnsi="Arial" w:cs="Arial" w:hint="default"/>
        <w:b w:val="0"/>
      </w:rPr>
    </w:lvl>
    <w:lvl w:ilvl="1" w:tplc="7A4E6FC6">
      <w:start w:val="1"/>
      <w:numFmt w:val="lowerLetter"/>
      <w:lvlText w:val="%2."/>
      <w:lvlJc w:val="left"/>
      <w:pPr>
        <w:ind w:left="1440" w:hanging="360"/>
      </w:pPr>
      <w:rPr>
        <w:rFonts w:ascii="Arial" w:eastAsia="Calibri" w:hAnsi="Arial" w:cs="Arial"/>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3E7D7D72"/>
    <w:multiLevelType w:val="hybridMultilevel"/>
    <w:tmpl w:val="38C690D2"/>
    <w:lvl w:ilvl="0" w:tplc="3CEA454A">
      <w:start w:val="1"/>
      <w:numFmt w:val="lowerLetter"/>
      <w:lvlText w:val="%1."/>
      <w:lvlJc w:val="left"/>
      <w:pPr>
        <w:tabs>
          <w:tab w:val="num" w:pos="567"/>
        </w:tabs>
        <w:ind w:left="567" w:firstLine="0"/>
      </w:pPr>
      <w:rPr>
        <w:rFonts w:ascii="Arial" w:hAnsi="Arial" w:cs="Aria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40524E1D"/>
    <w:multiLevelType w:val="hybridMultilevel"/>
    <w:tmpl w:val="CDBADD38"/>
    <w:lvl w:ilvl="0" w:tplc="3CEA454A">
      <w:start w:val="1"/>
      <w:numFmt w:val="lowerLetter"/>
      <w:lvlText w:val="%1."/>
      <w:lvlJc w:val="left"/>
      <w:pPr>
        <w:tabs>
          <w:tab w:val="num" w:pos="567"/>
        </w:tabs>
        <w:ind w:left="567" w:firstLine="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406C2131"/>
    <w:multiLevelType w:val="hybridMultilevel"/>
    <w:tmpl w:val="0DFE1C28"/>
    <w:lvl w:ilvl="0" w:tplc="70E47BAC">
      <w:start w:val="1"/>
      <w:numFmt w:val="decimal"/>
      <w:lvlText w:val="3.7.%1"/>
      <w:lvlJc w:val="left"/>
      <w:pPr>
        <w:tabs>
          <w:tab w:val="num" w:pos="851"/>
        </w:tabs>
        <w:ind w:left="0" w:firstLine="0"/>
      </w:pPr>
      <w:rPr>
        <w:rFonts w:ascii="Arial" w:hAnsi="Arial" w:cs="Arial" w:hint="default"/>
        <w:b w:val="0"/>
      </w:rPr>
    </w:lvl>
    <w:lvl w:ilvl="1" w:tplc="CBE6D7F4">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42AD24A9"/>
    <w:multiLevelType w:val="hybridMultilevel"/>
    <w:tmpl w:val="33B06436"/>
    <w:lvl w:ilvl="0" w:tplc="063EE958">
      <w:start w:val="6"/>
      <w:numFmt w:val="decimal"/>
      <w:lvlText w:val="3.3.%1"/>
      <w:lvlJc w:val="left"/>
      <w:pPr>
        <w:tabs>
          <w:tab w:val="num" w:pos="851"/>
        </w:tabs>
        <w:ind w:left="0" w:firstLine="0"/>
      </w:pPr>
      <w:rPr>
        <w:rFonts w:ascii="Arial" w:hAnsi="Arial" w:cs="Arial"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42EC29D7"/>
    <w:multiLevelType w:val="hybridMultilevel"/>
    <w:tmpl w:val="0A62B384"/>
    <w:lvl w:ilvl="0" w:tplc="D6D2BA5E">
      <w:start w:val="1"/>
      <w:numFmt w:val="lowerLetter"/>
      <w:lvlText w:val="%1."/>
      <w:lvlJc w:val="left"/>
      <w:pPr>
        <w:tabs>
          <w:tab w:val="num" w:pos="567"/>
        </w:tabs>
        <w:ind w:left="567" w:firstLine="0"/>
      </w:pPr>
      <w:rPr>
        <w:rFonts w:hint="default"/>
      </w:rPr>
    </w:lvl>
    <w:lvl w:ilvl="1" w:tplc="CF5A2EA0">
      <w:start w:val="1"/>
      <w:numFmt w:val="lowerRoman"/>
      <w:lvlText w:val="%2."/>
      <w:lvlJc w:val="right"/>
      <w:pPr>
        <w:tabs>
          <w:tab w:val="num" w:pos="1701"/>
        </w:tabs>
        <w:ind w:left="1134" w:firstLine="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434905EE"/>
    <w:multiLevelType w:val="multilevel"/>
    <w:tmpl w:val="A25E68AE"/>
    <w:styleLink w:val="Style1"/>
    <w:lvl w:ilvl="0">
      <w:start w:val="1"/>
      <w:numFmt w:val="decimal"/>
      <w:lvlText w:val="2.%1"/>
      <w:lvlJc w:val="left"/>
      <w:pPr>
        <w:tabs>
          <w:tab w:val="num" w:pos="851"/>
        </w:tabs>
        <w:ind w:left="0" w:firstLine="0"/>
      </w:pPr>
      <w:rPr>
        <w:rFonts w:ascii="Arial" w:hAnsi="Arial" w:cs="Arial" w:hint="default"/>
        <w:b w:val="0"/>
      </w:rPr>
    </w:lvl>
    <w:lvl w:ilvl="1">
      <w:start w:val="1"/>
      <w:numFmt w:val="lowerLetter"/>
      <w:lvlText w:val="%2."/>
      <w:lvlJc w:val="left"/>
      <w:pPr>
        <w:tabs>
          <w:tab w:val="num" w:pos="567"/>
        </w:tabs>
        <w:ind w:left="567" w:firstLine="0"/>
      </w:pPr>
      <w:rPr>
        <w:rFonts w:ascii="Arial" w:hAnsi="Arial" w:cs="Arial" w:hint="default"/>
      </w:rPr>
    </w:lvl>
    <w:lvl w:ilvl="2">
      <w:start w:val="1"/>
      <w:numFmt w:val="lowerRoman"/>
      <w:lvlText w:val="%3."/>
      <w:lvlJc w:val="right"/>
      <w:pPr>
        <w:tabs>
          <w:tab w:val="num" w:pos="1701"/>
        </w:tabs>
        <w:ind w:left="1134" w:firstLine="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4" w15:restartNumberingAfterBreak="0">
    <w:nsid w:val="4A7812E4"/>
    <w:multiLevelType w:val="hybridMultilevel"/>
    <w:tmpl w:val="FFA27B6A"/>
    <w:lvl w:ilvl="0" w:tplc="24B49208">
      <w:start w:val="1"/>
      <w:numFmt w:val="decimal"/>
      <w:lvlText w:val="(%1)"/>
      <w:lvlJc w:val="left"/>
      <w:pPr>
        <w:ind w:left="1800" w:hanging="360"/>
      </w:pPr>
      <w:rPr>
        <w:rFonts w:ascii="Arial" w:hAnsi="Arial" w:hint="default"/>
        <w:b w:val="0"/>
        <w:bCs w:val="0"/>
        <w:sz w:val="24"/>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5" w15:restartNumberingAfterBreak="0">
    <w:nsid w:val="4A9D2C47"/>
    <w:multiLevelType w:val="hybridMultilevel"/>
    <w:tmpl w:val="C73CDFC0"/>
    <w:lvl w:ilvl="0" w:tplc="07E08ADC">
      <w:start w:val="1"/>
      <w:numFmt w:val="decimal"/>
      <w:lvlText w:val="7.%1"/>
      <w:lvlJc w:val="left"/>
      <w:pPr>
        <w:tabs>
          <w:tab w:val="num" w:pos="3011"/>
        </w:tabs>
        <w:ind w:left="2160" w:firstLine="0"/>
      </w:pPr>
      <w:rPr>
        <w:rFonts w:ascii="Arial" w:hAnsi="Arial" w:cs="Arial" w:hint="default"/>
        <w:b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6" w15:restartNumberingAfterBreak="0">
    <w:nsid w:val="4BDE39ED"/>
    <w:multiLevelType w:val="hybridMultilevel"/>
    <w:tmpl w:val="E766B752"/>
    <w:lvl w:ilvl="0" w:tplc="43941218">
      <w:start w:val="1"/>
      <w:numFmt w:val="bullet"/>
      <w:lvlText w:val=""/>
      <w:lvlJc w:val="left"/>
      <w:pPr>
        <w:ind w:left="1378"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514875F4"/>
    <w:multiLevelType w:val="hybridMultilevel"/>
    <w:tmpl w:val="ADBEDEF6"/>
    <w:lvl w:ilvl="0" w:tplc="24B49208">
      <w:start w:val="1"/>
      <w:numFmt w:val="decimal"/>
      <w:lvlText w:val="(%1)"/>
      <w:lvlJc w:val="left"/>
      <w:pPr>
        <w:ind w:left="1440" w:hanging="360"/>
      </w:pPr>
      <w:rPr>
        <w:rFonts w:ascii="Arial" w:hAnsi="Arial" w:hint="default"/>
        <w:b w:val="0"/>
        <w:bCs w:val="0"/>
        <w:sz w:val="24"/>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8" w15:restartNumberingAfterBreak="0">
    <w:nsid w:val="5151518B"/>
    <w:multiLevelType w:val="multilevel"/>
    <w:tmpl w:val="62CA5668"/>
    <w:lvl w:ilvl="0">
      <w:start w:val="3"/>
      <w:numFmt w:val="decimal"/>
      <w:lvlText w:val="%1"/>
      <w:lvlJc w:val="left"/>
      <w:pPr>
        <w:ind w:left="600" w:hanging="600"/>
      </w:pPr>
      <w:rPr>
        <w:rFonts w:hint="default"/>
        <w:b w:val="0"/>
        <w:color w:val="000000" w:themeColor="text1"/>
      </w:rPr>
    </w:lvl>
    <w:lvl w:ilvl="1">
      <w:start w:val="3"/>
      <w:numFmt w:val="decimal"/>
      <w:lvlText w:val="%1.%2"/>
      <w:lvlJc w:val="left"/>
      <w:pPr>
        <w:ind w:left="600" w:hanging="600"/>
      </w:pPr>
      <w:rPr>
        <w:rFonts w:hint="default"/>
        <w:b w:val="0"/>
        <w:color w:val="000000" w:themeColor="text1"/>
      </w:rPr>
    </w:lvl>
    <w:lvl w:ilvl="2">
      <w:start w:val="8"/>
      <w:numFmt w:val="decimal"/>
      <w:lvlText w:val="%1.%2.%3"/>
      <w:lvlJc w:val="left"/>
      <w:pPr>
        <w:ind w:left="720" w:hanging="720"/>
      </w:pPr>
      <w:rPr>
        <w:rFonts w:hint="default"/>
        <w:b w:val="0"/>
        <w:color w:val="000000" w:themeColor="text1"/>
      </w:rPr>
    </w:lvl>
    <w:lvl w:ilvl="3">
      <w:start w:val="1"/>
      <w:numFmt w:val="decimal"/>
      <w:lvlText w:val="%1.%2.%3.%4"/>
      <w:lvlJc w:val="left"/>
      <w:pPr>
        <w:ind w:left="720" w:hanging="720"/>
      </w:pPr>
      <w:rPr>
        <w:rFonts w:hint="default"/>
        <w:b w:val="0"/>
        <w:color w:val="000000" w:themeColor="text1"/>
      </w:rPr>
    </w:lvl>
    <w:lvl w:ilvl="4">
      <w:start w:val="1"/>
      <w:numFmt w:val="decimal"/>
      <w:lvlText w:val="%1.%2.%3.%4.%5"/>
      <w:lvlJc w:val="left"/>
      <w:pPr>
        <w:ind w:left="1080" w:hanging="1080"/>
      </w:pPr>
      <w:rPr>
        <w:rFonts w:hint="default"/>
        <w:b w:val="0"/>
        <w:color w:val="000000" w:themeColor="text1"/>
      </w:rPr>
    </w:lvl>
    <w:lvl w:ilvl="5">
      <w:start w:val="1"/>
      <w:numFmt w:val="decimal"/>
      <w:lvlText w:val="%1.%2.%3.%4.%5.%6"/>
      <w:lvlJc w:val="left"/>
      <w:pPr>
        <w:ind w:left="1080" w:hanging="1080"/>
      </w:pPr>
      <w:rPr>
        <w:rFonts w:hint="default"/>
        <w:b w:val="0"/>
        <w:color w:val="000000" w:themeColor="text1"/>
      </w:rPr>
    </w:lvl>
    <w:lvl w:ilvl="6">
      <w:start w:val="1"/>
      <w:numFmt w:val="decimal"/>
      <w:lvlText w:val="%1.%2.%3.%4.%5.%6.%7"/>
      <w:lvlJc w:val="left"/>
      <w:pPr>
        <w:ind w:left="1440" w:hanging="1440"/>
      </w:pPr>
      <w:rPr>
        <w:rFonts w:hint="default"/>
        <w:b w:val="0"/>
        <w:color w:val="000000" w:themeColor="text1"/>
      </w:rPr>
    </w:lvl>
    <w:lvl w:ilvl="7">
      <w:start w:val="1"/>
      <w:numFmt w:val="decimal"/>
      <w:lvlText w:val="%1.%2.%3.%4.%5.%6.%7.%8"/>
      <w:lvlJc w:val="left"/>
      <w:pPr>
        <w:ind w:left="1440" w:hanging="1440"/>
      </w:pPr>
      <w:rPr>
        <w:rFonts w:hint="default"/>
        <w:b w:val="0"/>
        <w:color w:val="000000" w:themeColor="text1"/>
      </w:rPr>
    </w:lvl>
    <w:lvl w:ilvl="8">
      <w:start w:val="1"/>
      <w:numFmt w:val="decimal"/>
      <w:lvlText w:val="%1.%2.%3.%4.%5.%6.%7.%8.%9"/>
      <w:lvlJc w:val="left"/>
      <w:pPr>
        <w:ind w:left="1800" w:hanging="1800"/>
      </w:pPr>
      <w:rPr>
        <w:rFonts w:hint="default"/>
        <w:b w:val="0"/>
        <w:color w:val="000000" w:themeColor="text1"/>
      </w:rPr>
    </w:lvl>
  </w:abstractNum>
  <w:abstractNum w:abstractNumId="49" w15:restartNumberingAfterBreak="0">
    <w:nsid w:val="562C10C4"/>
    <w:multiLevelType w:val="hybridMultilevel"/>
    <w:tmpl w:val="D2EE8684"/>
    <w:lvl w:ilvl="0" w:tplc="E3084C44">
      <w:start w:val="1"/>
      <w:numFmt w:val="bullet"/>
      <w:lvlText w:val="•"/>
      <w:lvlJc w:val="left"/>
      <w:pPr>
        <w:tabs>
          <w:tab w:val="num" w:pos="720"/>
        </w:tabs>
        <w:ind w:left="720" w:hanging="360"/>
      </w:pPr>
      <w:rPr>
        <w:rFonts w:ascii="Arial" w:hAnsi="Arial" w:hint="default"/>
      </w:rPr>
    </w:lvl>
    <w:lvl w:ilvl="1" w:tplc="4D7CEF92" w:tentative="1">
      <w:start w:val="1"/>
      <w:numFmt w:val="bullet"/>
      <w:lvlText w:val="•"/>
      <w:lvlJc w:val="left"/>
      <w:pPr>
        <w:tabs>
          <w:tab w:val="num" w:pos="1440"/>
        </w:tabs>
        <w:ind w:left="1440" w:hanging="360"/>
      </w:pPr>
      <w:rPr>
        <w:rFonts w:ascii="Arial" w:hAnsi="Arial" w:hint="default"/>
      </w:rPr>
    </w:lvl>
    <w:lvl w:ilvl="2" w:tplc="3E48AD9E" w:tentative="1">
      <w:start w:val="1"/>
      <w:numFmt w:val="bullet"/>
      <w:lvlText w:val="•"/>
      <w:lvlJc w:val="left"/>
      <w:pPr>
        <w:tabs>
          <w:tab w:val="num" w:pos="2160"/>
        </w:tabs>
        <w:ind w:left="2160" w:hanging="360"/>
      </w:pPr>
      <w:rPr>
        <w:rFonts w:ascii="Arial" w:hAnsi="Arial" w:hint="default"/>
      </w:rPr>
    </w:lvl>
    <w:lvl w:ilvl="3" w:tplc="F6A82046" w:tentative="1">
      <w:start w:val="1"/>
      <w:numFmt w:val="bullet"/>
      <w:lvlText w:val="•"/>
      <w:lvlJc w:val="left"/>
      <w:pPr>
        <w:tabs>
          <w:tab w:val="num" w:pos="2880"/>
        </w:tabs>
        <w:ind w:left="2880" w:hanging="360"/>
      </w:pPr>
      <w:rPr>
        <w:rFonts w:ascii="Arial" w:hAnsi="Arial" w:hint="default"/>
      </w:rPr>
    </w:lvl>
    <w:lvl w:ilvl="4" w:tplc="69A8E3C2" w:tentative="1">
      <w:start w:val="1"/>
      <w:numFmt w:val="bullet"/>
      <w:lvlText w:val="•"/>
      <w:lvlJc w:val="left"/>
      <w:pPr>
        <w:tabs>
          <w:tab w:val="num" w:pos="3600"/>
        </w:tabs>
        <w:ind w:left="3600" w:hanging="360"/>
      </w:pPr>
      <w:rPr>
        <w:rFonts w:ascii="Arial" w:hAnsi="Arial" w:hint="default"/>
      </w:rPr>
    </w:lvl>
    <w:lvl w:ilvl="5" w:tplc="2200A72A" w:tentative="1">
      <w:start w:val="1"/>
      <w:numFmt w:val="bullet"/>
      <w:lvlText w:val="•"/>
      <w:lvlJc w:val="left"/>
      <w:pPr>
        <w:tabs>
          <w:tab w:val="num" w:pos="4320"/>
        </w:tabs>
        <w:ind w:left="4320" w:hanging="360"/>
      </w:pPr>
      <w:rPr>
        <w:rFonts w:ascii="Arial" w:hAnsi="Arial" w:hint="default"/>
      </w:rPr>
    </w:lvl>
    <w:lvl w:ilvl="6" w:tplc="9FD64E1E" w:tentative="1">
      <w:start w:val="1"/>
      <w:numFmt w:val="bullet"/>
      <w:lvlText w:val="•"/>
      <w:lvlJc w:val="left"/>
      <w:pPr>
        <w:tabs>
          <w:tab w:val="num" w:pos="5040"/>
        </w:tabs>
        <w:ind w:left="5040" w:hanging="360"/>
      </w:pPr>
      <w:rPr>
        <w:rFonts w:ascii="Arial" w:hAnsi="Arial" w:hint="default"/>
      </w:rPr>
    </w:lvl>
    <w:lvl w:ilvl="7" w:tplc="476EA02C" w:tentative="1">
      <w:start w:val="1"/>
      <w:numFmt w:val="bullet"/>
      <w:lvlText w:val="•"/>
      <w:lvlJc w:val="left"/>
      <w:pPr>
        <w:tabs>
          <w:tab w:val="num" w:pos="5760"/>
        </w:tabs>
        <w:ind w:left="5760" w:hanging="360"/>
      </w:pPr>
      <w:rPr>
        <w:rFonts w:ascii="Arial" w:hAnsi="Arial" w:hint="default"/>
      </w:rPr>
    </w:lvl>
    <w:lvl w:ilvl="8" w:tplc="6AB04CBC" w:tentative="1">
      <w:start w:val="1"/>
      <w:numFmt w:val="bullet"/>
      <w:lvlText w:val="•"/>
      <w:lvlJc w:val="left"/>
      <w:pPr>
        <w:tabs>
          <w:tab w:val="num" w:pos="6480"/>
        </w:tabs>
        <w:ind w:left="6480" w:hanging="360"/>
      </w:pPr>
      <w:rPr>
        <w:rFonts w:ascii="Arial" w:hAnsi="Arial" w:hint="default"/>
      </w:rPr>
    </w:lvl>
  </w:abstractNum>
  <w:abstractNum w:abstractNumId="50" w15:restartNumberingAfterBreak="0">
    <w:nsid w:val="5731449F"/>
    <w:multiLevelType w:val="hybridMultilevel"/>
    <w:tmpl w:val="AA3C687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1" w15:restartNumberingAfterBreak="0">
    <w:nsid w:val="592C34B2"/>
    <w:multiLevelType w:val="hybridMultilevel"/>
    <w:tmpl w:val="E3A6E95A"/>
    <w:lvl w:ilvl="0" w:tplc="CE345A38">
      <w:start w:val="1"/>
      <w:numFmt w:val="decimal"/>
      <w:lvlText w:val="%1."/>
      <w:lvlJc w:val="left"/>
      <w:pPr>
        <w:ind w:left="720" w:hanging="360"/>
      </w:pPr>
      <w:rPr>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598D3FC2"/>
    <w:multiLevelType w:val="multilevel"/>
    <w:tmpl w:val="A8AAF54A"/>
    <w:lvl w:ilvl="0">
      <w:start w:val="1"/>
      <w:numFmt w:val="decimal"/>
      <w:lvlText w:val="2.%1"/>
      <w:lvlJc w:val="left"/>
      <w:pPr>
        <w:tabs>
          <w:tab w:val="num" w:pos="851"/>
        </w:tabs>
        <w:ind w:left="0" w:firstLine="0"/>
      </w:pPr>
      <w:rPr>
        <w:rFonts w:ascii="Arial" w:hAnsi="Arial" w:cs="Arial" w:hint="default"/>
        <w:b w:val="0"/>
      </w:rPr>
    </w:lvl>
    <w:lvl w:ilvl="1">
      <w:start w:val="1"/>
      <w:numFmt w:val="lowerLetter"/>
      <w:lvlText w:val="%2."/>
      <w:lvlJc w:val="left"/>
      <w:pPr>
        <w:tabs>
          <w:tab w:val="num" w:pos="567"/>
        </w:tabs>
        <w:ind w:left="567" w:firstLine="0"/>
      </w:pPr>
      <w:rPr>
        <w:rFonts w:ascii="Arial" w:hAnsi="Arial" w:cs="Arial" w:hint="default"/>
      </w:rPr>
    </w:lvl>
    <w:lvl w:ilvl="2">
      <w:start w:val="1"/>
      <w:numFmt w:val="lowerRoman"/>
      <w:lvlText w:val="%3."/>
      <w:lvlJc w:val="right"/>
      <w:pPr>
        <w:tabs>
          <w:tab w:val="num" w:pos="1701"/>
        </w:tabs>
        <w:ind w:left="1134" w:firstLine="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3" w15:restartNumberingAfterBreak="0">
    <w:nsid w:val="59BF4DEE"/>
    <w:multiLevelType w:val="multilevel"/>
    <w:tmpl w:val="E402B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15:restartNumberingAfterBreak="0">
    <w:nsid w:val="5A7210FC"/>
    <w:multiLevelType w:val="hybridMultilevel"/>
    <w:tmpl w:val="AD8A2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5B4239D7"/>
    <w:multiLevelType w:val="hybridMultilevel"/>
    <w:tmpl w:val="4418D418"/>
    <w:lvl w:ilvl="0" w:tplc="24B49208">
      <w:start w:val="1"/>
      <w:numFmt w:val="decimal"/>
      <w:lvlText w:val="(%1)"/>
      <w:lvlJc w:val="left"/>
      <w:pPr>
        <w:ind w:left="720" w:hanging="360"/>
      </w:pPr>
      <w:rPr>
        <w:rFonts w:ascii="Arial" w:hAnsi="Arial" w:hint="default"/>
        <w:b w:val="0"/>
        <w:bCs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5B965012"/>
    <w:multiLevelType w:val="hybridMultilevel"/>
    <w:tmpl w:val="B85AF1FE"/>
    <w:lvl w:ilvl="0" w:tplc="3CEA454A">
      <w:start w:val="1"/>
      <w:numFmt w:val="lowerLetter"/>
      <w:lvlText w:val="%1."/>
      <w:lvlJc w:val="left"/>
      <w:pPr>
        <w:tabs>
          <w:tab w:val="num" w:pos="567"/>
        </w:tabs>
        <w:ind w:left="567" w:firstLine="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5CC133B7"/>
    <w:multiLevelType w:val="multilevel"/>
    <w:tmpl w:val="A40E3326"/>
    <w:lvl w:ilvl="0">
      <w:start w:val="1"/>
      <w:numFmt w:val="decimal"/>
      <w:lvlText w:val="4.%1"/>
      <w:lvlJc w:val="left"/>
      <w:pPr>
        <w:tabs>
          <w:tab w:val="num" w:pos="851"/>
        </w:tabs>
        <w:ind w:left="0" w:firstLine="0"/>
      </w:pPr>
      <w:rPr>
        <w:rFonts w:ascii="Arial" w:hAnsi="Arial" w:cs="Arial" w:hint="default"/>
        <w:b w:val="0"/>
      </w:rPr>
    </w:lvl>
    <w:lvl w:ilvl="1">
      <w:start w:val="1"/>
      <w:numFmt w:val="lowerLetter"/>
      <w:lvlText w:val="%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8" w15:restartNumberingAfterBreak="0">
    <w:nsid w:val="5D474117"/>
    <w:multiLevelType w:val="hybridMultilevel"/>
    <w:tmpl w:val="E6445CF2"/>
    <w:lvl w:ilvl="0" w:tplc="03C01844">
      <w:start w:val="1"/>
      <w:numFmt w:val="decimal"/>
      <w:lvlText w:val="5.%1."/>
      <w:lvlJc w:val="left"/>
      <w:pPr>
        <w:tabs>
          <w:tab w:val="num" w:pos="720"/>
        </w:tabs>
        <w:ind w:left="720" w:hanging="360"/>
      </w:pPr>
      <w:rPr>
        <w:rFonts w:ascii="Arial" w:hAnsi="Arial" w:cs="Arial" w:hint="default"/>
        <w:sz w:val="24"/>
        <w:szCs w:val="24"/>
      </w:rPr>
    </w:lvl>
    <w:lvl w:ilvl="1" w:tplc="15722626">
      <w:start w:val="1"/>
      <w:numFmt w:val="lowerLetter"/>
      <w:lvlText w:val="%2."/>
      <w:lvlJc w:val="left"/>
      <w:pPr>
        <w:tabs>
          <w:tab w:val="num" w:pos="1440"/>
        </w:tabs>
        <w:ind w:left="1440" w:hanging="360"/>
      </w:pPr>
      <w:rPr>
        <w:rFonts w:hint="default"/>
      </w:rPr>
    </w:lvl>
    <w:lvl w:ilvl="2" w:tplc="15DE6864">
      <w:start w:val="1"/>
      <w:numFmt w:val="decimal"/>
      <w:lvlText w:val="%3."/>
      <w:lvlJc w:val="left"/>
      <w:pPr>
        <w:tabs>
          <w:tab w:val="num" w:pos="2160"/>
        </w:tabs>
        <w:ind w:left="2160" w:hanging="360"/>
      </w:pPr>
    </w:lvl>
    <w:lvl w:ilvl="3" w:tplc="20A22F52">
      <w:start w:val="1"/>
      <w:numFmt w:val="decimal"/>
      <w:lvlText w:val="%4."/>
      <w:lvlJc w:val="left"/>
      <w:pPr>
        <w:tabs>
          <w:tab w:val="num" w:pos="2880"/>
        </w:tabs>
        <w:ind w:left="2880" w:hanging="360"/>
      </w:pPr>
    </w:lvl>
    <w:lvl w:ilvl="4" w:tplc="A2D07092">
      <w:start w:val="1"/>
      <w:numFmt w:val="decimal"/>
      <w:lvlText w:val="%5."/>
      <w:lvlJc w:val="left"/>
      <w:pPr>
        <w:tabs>
          <w:tab w:val="num" w:pos="3600"/>
        </w:tabs>
        <w:ind w:left="3600" w:hanging="360"/>
      </w:pPr>
    </w:lvl>
    <w:lvl w:ilvl="5" w:tplc="FE4EC09C">
      <w:start w:val="1"/>
      <w:numFmt w:val="decimal"/>
      <w:lvlText w:val="%6."/>
      <w:lvlJc w:val="left"/>
      <w:pPr>
        <w:tabs>
          <w:tab w:val="num" w:pos="4320"/>
        </w:tabs>
        <w:ind w:left="4320" w:hanging="360"/>
      </w:pPr>
    </w:lvl>
    <w:lvl w:ilvl="6" w:tplc="D57A420E">
      <w:start w:val="1"/>
      <w:numFmt w:val="decimal"/>
      <w:lvlText w:val="%7."/>
      <w:lvlJc w:val="left"/>
      <w:pPr>
        <w:tabs>
          <w:tab w:val="num" w:pos="5040"/>
        </w:tabs>
        <w:ind w:left="5040" w:hanging="360"/>
      </w:pPr>
    </w:lvl>
    <w:lvl w:ilvl="7" w:tplc="6BDC5B0A">
      <w:start w:val="1"/>
      <w:numFmt w:val="decimal"/>
      <w:lvlText w:val="%8."/>
      <w:lvlJc w:val="left"/>
      <w:pPr>
        <w:tabs>
          <w:tab w:val="num" w:pos="5760"/>
        </w:tabs>
        <w:ind w:left="5760" w:hanging="360"/>
      </w:pPr>
    </w:lvl>
    <w:lvl w:ilvl="8" w:tplc="090EDA20">
      <w:start w:val="1"/>
      <w:numFmt w:val="decimal"/>
      <w:lvlText w:val="%9."/>
      <w:lvlJc w:val="left"/>
      <w:pPr>
        <w:tabs>
          <w:tab w:val="num" w:pos="6480"/>
        </w:tabs>
        <w:ind w:left="6480" w:hanging="360"/>
      </w:pPr>
    </w:lvl>
  </w:abstractNum>
  <w:abstractNum w:abstractNumId="59" w15:restartNumberingAfterBreak="0">
    <w:nsid w:val="5F004653"/>
    <w:multiLevelType w:val="hybridMultilevel"/>
    <w:tmpl w:val="FFA27B6A"/>
    <w:lvl w:ilvl="0" w:tplc="24B49208">
      <w:start w:val="1"/>
      <w:numFmt w:val="decimal"/>
      <w:lvlText w:val="(%1)"/>
      <w:lvlJc w:val="left"/>
      <w:pPr>
        <w:ind w:left="1800" w:hanging="360"/>
      </w:pPr>
      <w:rPr>
        <w:rFonts w:ascii="Arial" w:hAnsi="Arial" w:hint="default"/>
        <w:b w:val="0"/>
        <w:bCs w:val="0"/>
        <w:sz w:val="24"/>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0" w15:restartNumberingAfterBreak="0">
    <w:nsid w:val="5FED5E23"/>
    <w:multiLevelType w:val="hybridMultilevel"/>
    <w:tmpl w:val="4028CEB0"/>
    <w:lvl w:ilvl="0" w:tplc="58F2C472">
      <w:start w:val="9"/>
      <w:numFmt w:val="decimal"/>
      <w:lvlText w:val="3.3.%1"/>
      <w:lvlJc w:val="left"/>
      <w:pPr>
        <w:tabs>
          <w:tab w:val="num" w:pos="851"/>
        </w:tabs>
        <w:ind w:left="0" w:firstLine="0"/>
      </w:pPr>
      <w:rPr>
        <w:rFonts w:ascii="Arial" w:hAnsi="Arial" w:cs="Arial"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615F5209"/>
    <w:multiLevelType w:val="hybridMultilevel"/>
    <w:tmpl w:val="BC8CB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627166E7"/>
    <w:multiLevelType w:val="multilevel"/>
    <w:tmpl w:val="A40E3326"/>
    <w:lvl w:ilvl="0">
      <w:start w:val="1"/>
      <w:numFmt w:val="decimal"/>
      <w:lvlText w:val="4.%1"/>
      <w:lvlJc w:val="left"/>
      <w:pPr>
        <w:tabs>
          <w:tab w:val="num" w:pos="851"/>
        </w:tabs>
        <w:ind w:left="0" w:firstLine="0"/>
      </w:pPr>
      <w:rPr>
        <w:rFonts w:ascii="Arial" w:hAnsi="Arial" w:cs="Arial" w:hint="default"/>
        <w:b w:val="0"/>
      </w:rPr>
    </w:lvl>
    <w:lvl w:ilvl="1">
      <w:start w:val="1"/>
      <w:numFmt w:val="lowerLetter"/>
      <w:lvlText w:val="%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3" w15:restartNumberingAfterBreak="0">
    <w:nsid w:val="62CE42E1"/>
    <w:multiLevelType w:val="hybridMultilevel"/>
    <w:tmpl w:val="51EA154E"/>
    <w:name w:val="seq1"/>
    <w:lvl w:ilvl="0" w:tplc="9A1A46D6">
      <w:start w:val="1"/>
      <w:numFmt w:val="decimal"/>
      <w:lvlRestart w:val="0"/>
      <w:pStyle w:val="N1"/>
      <w:suff w:val="nothing"/>
      <w:lvlText w:val="%1."/>
      <w:lvlJc w:val="left"/>
      <w:pPr>
        <w:tabs>
          <w:tab w:val="num" w:pos="360"/>
        </w:tabs>
        <w:ind w:left="0" w:firstLine="170"/>
      </w:pPr>
      <w:rPr>
        <w:b/>
      </w:rPr>
    </w:lvl>
    <w:lvl w:ilvl="1" w:tplc="F85692A4">
      <w:start w:val="1"/>
      <w:numFmt w:val="decimal"/>
      <w:pStyle w:val="N2"/>
      <w:suff w:val="space"/>
      <w:lvlText w:val="(%2)"/>
      <w:lvlJc w:val="left"/>
      <w:pPr>
        <w:tabs>
          <w:tab w:val="num" w:pos="720"/>
        </w:tabs>
        <w:ind w:left="0" w:firstLine="170"/>
      </w:pPr>
    </w:lvl>
    <w:lvl w:ilvl="2" w:tplc="450EB7D0">
      <w:start w:val="1"/>
      <w:numFmt w:val="lowerLetter"/>
      <w:pStyle w:val="N3"/>
      <w:lvlText w:val="(%3)"/>
      <w:lvlJc w:val="left"/>
      <w:pPr>
        <w:tabs>
          <w:tab w:val="num" w:pos="737"/>
        </w:tabs>
        <w:ind w:left="737" w:hanging="397"/>
      </w:pPr>
    </w:lvl>
    <w:lvl w:ilvl="3" w:tplc="4F8E4E98">
      <w:start w:val="1"/>
      <w:numFmt w:val="lowerRoman"/>
      <w:pStyle w:val="N4"/>
      <w:lvlText w:val="(%4)"/>
      <w:lvlJc w:val="right"/>
      <w:pPr>
        <w:tabs>
          <w:tab w:val="num" w:pos="1134"/>
        </w:tabs>
        <w:ind w:left="1134" w:hanging="113"/>
      </w:pPr>
    </w:lvl>
    <w:lvl w:ilvl="4" w:tplc="893E9EFA">
      <w:start w:val="1"/>
      <w:numFmt w:val="lowerLetter"/>
      <w:pStyle w:val="N5"/>
      <w:lvlText w:val="(%5%5)"/>
      <w:lvlJc w:val="left"/>
      <w:pPr>
        <w:tabs>
          <w:tab w:val="num" w:pos="1701"/>
        </w:tabs>
        <w:ind w:left="1701" w:hanging="567"/>
      </w:pPr>
    </w:lvl>
    <w:lvl w:ilvl="5" w:tplc="4F001D1C">
      <w:start w:val="1"/>
      <w:numFmt w:val="lowerRoman"/>
      <w:lvlText w:val="(%6)"/>
      <w:lvlJc w:val="left"/>
      <w:pPr>
        <w:tabs>
          <w:tab w:val="num" w:pos="2160"/>
        </w:tabs>
        <w:ind w:left="2160" w:hanging="360"/>
      </w:pPr>
    </w:lvl>
    <w:lvl w:ilvl="6" w:tplc="0770B316">
      <w:start w:val="1"/>
      <w:numFmt w:val="decimal"/>
      <w:lvlText w:val="%7."/>
      <w:lvlJc w:val="left"/>
      <w:pPr>
        <w:tabs>
          <w:tab w:val="num" w:pos="2520"/>
        </w:tabs>
        <w:ind w:left="2520" w:hanging="360"/>
      </w:pPr>
    </w:lvl>
    <w:lvl w:ilvl="7" w:tplc="FEDA98A4">
      <w:start w:val="1"/>
      <w:numFmt w:val="lowerLetter"/>
      <w:lvlText w:val="%8."/>
      <w:lvlJc w:val="left"/>
      <w:pPr>
        <w:tabs>
          <w:tab w:val="num" w:pos="2880"/>
        </w:tabs>
        <w:ind w:left="2880" w:hanging="360"/>
      </w:pPr>
    </w:lvl>
    <w:lvl w:ilvl="8" w:tplc="6BFAF3FC">
      <w:start w:val="1"/>
      <w:numFmt w:val="lowerRoman"/>
      <w:lvlText w:val="%9."/>
      <w:lvlJc w:val="left"/>
      <w:pPr>
        <w:tabs>
          <w:tab w:val="num" w:pos="3240"/>
        </w:tabs>
        <w:ind w:left="3240" w:hanging="360"/>
      </w:pPr>
    </w:lvl>
  </w:abstractNum>
  <w:abstractNum w:abstractNumId="64" w15:restartNumberingAfterBreak="0">
    <w:nsid w:val="663A04A0"/>
    <w:multiLevelType w:val="hybridMultilevel"/>
    <w:tmpl w:val="FFA27B6A"/>
    <w:lvl w:ilvl="0" w:tplc="24B49208">
      <w:start w:val="1"/>
      <w:numFmt w:val="decimal"/>
      <w:lvlText w:val="(%1)"/>
      <w:lvlJc w:val="left"/>
      <w:pPr>
        <w:ind w:left="1800" w:hanging="360"/>
      </w:pPr>
      <w:rPr>
        <w:rFonts w:ascii="Arial" w:hAnsi="Arial" w:hint="default"/>
        <w:b w:val="0"/>
        <w:bCs w:val="0"/>
        <w:sz w:val="24"/>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5" w15:restartNumberingAfterBreak="0">
    <w:nsid w:val="664F2A7D"/>
    <w:multiLevelType w:val="hybridMultilevel"/>
    <w:tmpl w:val="CDBADD38"/>
    <w:lvl w:ilvl="0" w:tplc="3CEA454A">
      <w:start w:val="1"/>
      <w:numFmt w:val="lowerLetter"/>
      <w:lvlText w:val="%1."/>
      <w:lvlJc w:val="left"/>
      <w:pPr>
        <w:tabs>
          <w:tab w:val="num" w:pos="567"/>
        </w:tabs>
        <w:ind w:left="567" w:firstLine="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15:restartNumberingAfterBreak="0">
    <w:nsid w:val="66E6582E"/>
    <w:multiLevelType w:val="hybridMultilevel"/>
    <w:tmpl w:val="AF6AE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676970E6"/>
    <w:multiLevelType w:val="multilevel"/>
    <w:tmpl w:val="AD66B080"/>
    <w:lvl w:ilvl="0">
      <w:start w:val="1"/>
      <w:numFmt w:val="decimal"/>
      <w:lvlText w:val="3.%1"/>
      <w:lvlJc w:val="left"/>
      <w:pPr>
        <w:tabs>
          <w:tab w:val="num" w:pos="851"/>
        </w:tabs>
        <w:ind w:left="0" w:firstLine="0"/>
      </w:pPr>
      <w:rPr>
        <w:rFonts w:ascii="Arial" w:hAnsi="Arial" w:cs="Arial" w:hint="default"/>
        <w:b w:val="0"/>
      </w:rPr>
    </w:lvl>
    <w:lvl w:ilvl="1">
      <w:start w:val="1"/>
      <w:numFmt w:val="lowerLetter"/>
      <w:lvlText w:val="%2."/>
      <w:lvlJc w:val="left"/>
      <w:pPr>
        <w:ind w:left="567" w:firstLine="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15:restartNumberingAfterBreak="0">
    <w:nsid w:val="69AE7E6A"/>
    <w:multiLevelType w:val="hybridMultilevel"/>
    <w:tmpl w:val="D3608636"/>
    <w:lvl w:ilvl="0" w:tplc="9CF625DC">
      <w:start w:val="1"/>
      <w:numFmt w:val="decimal"/>
      <w:lvlText w:val="3.%1"/>
      <w:lvlJc w:val="left"/>
      <w:pPr>
        <w:tabs>
          <w:tab w:val="num" w:pos="851"/>
        </w:tabs>
        <w:ind w:left="0" w:firstLine="0"/>
      </w:pPr>
      <w:rPr>
        <w:rFonts w:ascii="Arial" w:hAnsi="Arial" w:cs="Arial"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9" w15:restartNumberingAfterBreak="0">
    <w:nsid w:val="6BC81CAF"/>
    <w:multiLevelType w:val="hybridMultilevel"/>
    <w:tmpl w:val="65ACD902"/>
    <w:lvl w:ilvl="0" w:tplc="97062994">
      <w:start w:val="1"/>
      <w:numFmt w:val="lowerLetter"/>
      <w:lvlText w:val="%1."/>
      <w:lvlJc w:val="left"/>
      <w:pPr>
        <w:ind w:left="567" w:firstLine="0"/>
      </w:pPr>
      <w:rPr>
        <w:rFonts w:hint="default"/>
        <w:b w:val="0"/>
      </w:rPr>
    </w:lvl>
    <w:lvl w:ilvl="1" w:tplc="08090019">
      <w:start w:val="1"/>
      <w:numFmt w:val="lowerLetter"/>
      <w:lvlText w:val="%2."/>
      <w:lvlJc w:val="left"/>
      <w:pPr>
        <w:ind w:left="2520" w:hanging="360"/>
      </w:pPr>
    </w:lvl>
    <w:lvl w:ilvl="2" w:tplc="F8D8069A">
      <w:start w:val="1"/>
      <w:numFmt w:val="lowerRoman"/>
      <w:lvlText w:val="%3."/>
      <w:lvlJc w:val="right"/>
      <w:pPr>
        <w:tabs>
          <w:tab w:val="num" w:pos="567"/>
        </w:tabs>
        <w:ind w:left="1134" w:firstLine="0"/>
      </w:pPr>
      <w:rPr>
        <w:rFonts w:hint="default"/>
      </w:rPr>
    </w:lvl>
    <w:lvl w:ilvl="3" w:tplc="0809000F">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0" w15:restartNumberingAfterBreak="0">
    <w:nsid w:val="6F7C34FF"/>
    <w:multiLevelType w:val="hybridMultilevel"/>
    <w:tmpl w:val="38C690D2"/>
    <w:lvl w:ilvl="0" w:tplc="3CEA454A">
      <w:start w:val="1"/>
      <w:numFmt w:val="lowerLetter"/>
      <w:lvlText w:val="%1."/>
      <w:lvlJc w:val="left"/>
      <w:pPr>
        <w:tabs>
          <w:tab w:val="num" w:pos="567"/>
        </w:tabs>
        <w:ind w:left="567" w:firstLine="0"/>
      </w:pPr>
      <w:rPr>
        <w:rFonts w:ascii="Arial" w:hAnsi="Arial" w:cs="Aria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1" w15:restartNumberingAfterBreak="0">
    <w:nsid w:val="6FA42E19"/>
    <w:multiLevelType w:val="hybridMultilevel"/>
    <w:tmpl w:val="C6E61168"/>
    <w:lvl w:ilvl="0" w:tplc="3354ACE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70677353"/>
    <w:multiLevelType w:val="multilevel"/>
    <w:tmpl w:val="AD66B080"/>
    <w:lvl w:ilvl="0">
      <w:start w:val="1"/>
      <w:numFmt w:val="decimal"/>
      <w:lvlText w:val="3.%1"/>
      <w:lvlJc w:val="left"/>
      <w:pPr>
        <w:tabs>
          <w:tab w:val="num" w:pos="851"/>
        </w:tabs>
        <w:ind w:left="0" w:firstLine="0"/>
      </w:pPr>
      <w:rPr>
        <w:rFonts w:ascii="Arial" w:hAnsi="Arial" w:cs="Arial" w:hint="default"/>
        <w:b w:val="0"/>
      </w:rPr>
    </w:lvl>
    <w:lvl w:ilvl="1">
      <w:start w:val="1"/>
      <w:numFmt w:val="lowerLetter"/>
      <w:lvlText w:val="%2."/>
      <w:lvlJc w:val="left"/>
      <w:pPr>
        <w:ind w:left="567" w:firstLine="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3" w15:restartNumberingAfterBreak="0">
    <w:nsid w:val="72741A39"/>
    <w:multiLevelType w:val="hybridMultilevel"/>
    <w:tmpl w:val="75F8106C"/>
    <w:lvl w:ilvl="0" w:tplc="76168DA8">
      <w:start w:val="1"/>
      <w:numFmt w:val="decimal"/>
      <w:lvlText w:val="%1."/>
      <w:lvlJc w:val="left"/>
      <w:pPr>
        <w:tabs>
          <w:tab w:val="num" w:pos="567"/>
        </w:tabs>
        <w:ind w:left="0" w:firstLine="0"/>
      </w:pPr>
      <w:rPr>
        <w:rFonts w:hint="default"/>
      </w:rPr>
    </w:lvl>
    <w:lvl w:ilvl="1" w:tplc="DA64D030">
      <w:start w:val="1"/>
      <w:numFmt w:val="lowerLetter"/>
      <w:lvlText w:val="%2."/>
      <w:lvlJc w:val="left"/>
      <w:pPr>
        <w:tabs>
          <w:tab w:val="num" w:pos="1134"/>
        </w:tabs>
        <w:ind w:left="567" w:firstLine="0"/>
      </w:pPr>
      <w:rPr>
        <w:rFonts w:hint="default"/>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4" w15:restartNumberingAfterBreak="0">
    <w:nsid w:val="74C173D2"/>
    <w:multiLevelType w:val="hybridMultilevel"/>
    <w:tmpl w:val="229C0428"/>
    <w:lvl w:ilvl="0" w:tplc="08090017">
      <w:start w:val="1"/>
      <w:numFmt w:val="lowerLetter"/>
      <w:lvlText w:val="%1)"/>
      <w:lvlJc w:val="left"/>
      <w:pPr>
        <w:ind w:left="720" w:hanging="360"/>
      </w:pPr>
    </w:lvl>
    <w:lvl w:ilvl="1" w:tplc="08090019">
      <w:start w:val="1"/>
      <w:numFmt w:val="lowerLetter"/>
      <w:lvlText w:val="%2."/>
      <w:lvlJc w:val="left"/>
      <w:pPr>
        <w:ind w:left="2771"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5" w15:restartNumberingAfterBreak="0">
    <w:nsid w:val="74D014E1"/>
    <w:multiLevelType w:val="multilevel"/>
    <w:tmpl w:val="AD66B080"/>
    <w:lvl w:ilvl="0">
      <w:start w:val="1"/>
      <w:numFmt w:val="decimal"/>
      <w:lvlText w:val="3.%1"/>
      <w:lvlJc w:val="left"/>
      <w:pPr>
        <w:tabs>
          <w:tab w:val="num" w:pos="851"/>
        </w:tabs>
        <w:ind w:left="0" w:firstLine="0"/>
      </w:pPr>
      <w:rPr>
        <w:rFonts w:ascii="Arial" w:hAnsi="Arial" w:cs="Arial" w:hint="default"/>
        <w:b w:val="0"/>
      </w:rPr>
    </w:lvl>
    <w:lvl w:ilvl="1">
      <w:start w:val="1"/>
      <w:numFmt w:val="lowerLetter"/>
      <w:lvlText w:val="%2."/>
      <w:lvlJc w:val="left"/>
      <w:pPr>
        <w:ind w:left="567" w:firstLine="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6" w15:restartNumberingAfterBreak="0">
    <w:nsid w:val="79A751A5"/>
    <w:multiLevelType w:val="hybridMultilevel"/>
    <w:tmpl w:val="FFA27B6A"/>
    <w:lvl w:ilvl="0" w:tplc="24B49208">
      <w:start w:val="1"/>
      <w:numFmt w:val="decimal"/>
      <w:lvlText w:val="(%1)"/>
      <w:lvlJc w:val="left"/>
      <w:pPr>
        <w:ind w:left="1800" w:hanging="360"/>
      </w:pPr>
      <w:rPr>
        <w:rFonts w:ascii="Arial" w:hAnsi="Arial" w:hint="default"/>
        <w:b w:val="0"/>
        <w:bCs w:val="0"/>
        <w:sz w:val="24"/>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7" w15:restartNumberingAfterBreak="0">
    <w:nsid w:val="7A5C7656"/>
    <w:multiLevelType w:val="hybridMultilevel"/>
    <w:tmpl w:val="356E4056"/>
    <w:lvl w:ilvl="0" w:tplc="7D5E2700">
      <w:start w:val="1"/>
      <w:numFmt w:val="bullet"/>
      <w:lvlText w:val=""/>
      <w:lvlJc w:val="left"/>
      <w:pPr>
        <w:ind w:left="720" w:hanging="360"/>
      </w:pPr>
      <w:rPr>
        <w:rFonts w:ascii="Symbol" w:hAnsi="Symbol" w:hint="default"/>
      </w:rPr>
    </w:lvl>
    <w:lvl w:ilvl="1" w:tplc="903E352A">
      <w:start w:val="1"/>
      <w:numFmt w:val="bullet"/>
      <w:lvlText w:val=""/>
      <w:lvlJc w:val="left"/>
      <w:pPr>
        <w:ind w:left="1440" w:hanging="360"/>
      </w:pPr>
      <w:rPr>
        <w:rFonts w:ascii="Symbol" w:hAnsi="Symbol" w:hint="default"/>
      </w:rPr>
    </w:lvl>
    <w:lvl w:ilvl="2" w:tplc="EE1C67F8">
      <w:start w:val="1"/>
      <w:numFmt w:val="bullet"/>
      <w:lvlText w:val=""/>
      <w:lvlJc w:val="left"/>
      <w:pPr>
        <w:ind w:left="2160" w:hanging="360"/>
      </w:pPr>
      <w:rPr>
        <w:rFonts w:ascii="Wingdings" w:hAnsi="Wingdings" w:hint="default"/>
      </w:rPr>
    </w:lvl>
    <w:lvl w:ilvl="3" w:tplc="F6A6F834">
      <w:start w:val="1"/>
      <w:numFmt w:val="bullet"/>
      <w:lvlText w:val=""/>
      <w:lvlJc w:val="left"/>
      <w:pPr>
        <w:ind w:left="2880" w:hanging="360"/>
      </w:pPr>
      <w:rPr>
        <w:rFonts w:ascii="Symbol" w:hAnsi="Symbol" w:hint="default"/>
      </w:rPr>
    </w:lvl>
    <w:lvl w:ilvl="4" w:tplc="ABAA4D3C">
      <w:start w:val="1"/>
      <w:numFmt w:val="bullet"/>
      <w:lvlText w:val="o"/>
      <w:lvlJc w:val="left"/>
      <w:pPr>
        <w:ind w:left="3600" w:hanging="360"/>
      </w:pPr>
      <w:rPr>
        <w:rFonts w:ascii="Courier New" w:hAnsi="Courier New" w:hint="default"/>
      </w:rPr>
    </w:lvl>
    <w:lvl w:ilvl="5" w:tplc="74902BD2">
      <w:start w:val="1"/>
      <w:numFmt w:val="bullet"/>
      <w:lvlText w:val=""/>
      <w:lvlJc w:val="left"/>
      <w:pPr>
        <w:ind w:left="4320" w:hanging="360"/>
      </w:pPr>
      <w:rPr>
        <w:rFonts w:ascii="Wingdings" w:hAnsi="Wingdings" w:hint="default"/>
      </w:rPr>
    </w:lvl>
    <w:lvl w:ilvl="6" w:tplc="8ADEF57A">
      <w:start w:val="1"/>
      <w:numFmt w:val="bullet"/>
      <w:lvlText w:val=""/>
      <w:lvlJc w:val="left"/>
      <w:pPr>
        <w:ind w:left="5040" w:hanging="360"/>
      </w:pPr>
      <w:rPr>
        <w:rFonts w:ascii="Symbol" w:hAnsi="Symbol" w:hint="default"/>
      </w:rPr>
    </w:lvl>
    <w:lvl w:ilvl="7" w:tplc="FCD2B9F8">
      <w:start w:val="1"/>
      <w:numFmt w:val="bullet"/>
      <w:lvlText w:val="o"/>
      <w:lvlJc w:val="left"/>
      <w:pPr>
        <w:ind w:left="5760" w:hanging="360"/>
      </w:pPr>
      <w:rPr>
        <w:rFonts w:ascii="Courier New" w:hAnsi="Courier New" w:hint="default"/>
      </w:rPr>
    </w:lvl>
    <w:lvl w:ilvl="8" w:tplc="01F43040">
      <w:start w:val="1"/>
      <w:numFmt w:val="bullet"/>
      <w:lvlText w:val=""/>
      <w:lvlJc w:val="left"/>
      <w:pPr>
        <w:ind w:left="6480" w:hanging="360"/>
      </w:pPr>
      <w:rPr>
        <w:rFonts w:ascii="Wingdings" w:hAnsi="Wingdings" w:hint="default"/>
      </w:rPr>
    </w:lvl>
  </w:abstractNum>
  <w:abstractNum w:abstractNumId="78" w15:restartNumberingAfterBreak="0">
    <w:nsid w:val="7BC043CA"/>
    <w:multiLevelType w:val="hybridMultilevel"/>
    <w:tmpl w:val="F0CA1C3A"/>
    <w:lvl w:ilvl="0" w:tplc="87D095BC">
      <w:start w:val="1"/>
      <w:numFmt w:val="decimal"/>
      <w:lvlText w:val="3.6.%1"/>
      <w:lvlJc w:val="left"/>
      <w:pPr>
        <w:tabs>
          <w:tab w:val="num" w:pos="851"/>
        </w:tabs>
        <w:ind w:left="0" w:firstLine="0"/>
      </w:pPr>
      <w:rPr>
        <w:rFonts w:ascii="Arial" w:hAnsi="Arial" w:cs="Arial" w:hint="default"/>
        <w:b w:val="0"/>
      </w:rPr>
    </w:lvl>
    <w:lvl w:ilvl="1" w:tplc="3CEA454A">
      <w:start w:val="1"/>
      <w:numFmt w:val="lowerLetter"/>
      <w:lvlText w:val="%2."/>
      <w:lvlJc w:val="left"/>
      <w:pPr>
        <w:tabs>
          <w:tab w:val="num" w:pos="567"/>
        </w:tabs>
        <w:ind w:left="567" w:firstLine="0"/>
      </w:pPr>
      <w:rPr>
        <w:rFonts w:ascii="Arial" w:hAnsi="Arial" w:cs="Arial" w:hint="default"/>
      </w:rPr>
    </w:lvl>
    <w:lvl w:ilvl="2" w:tplc="12FC8E62">
      <w:start w:val="1"/>
      <w:numFmt w:val="lowerRoman"/>
      <w:lvlText w:val="%3."/>
      <w:lvlJc w:val="right"/>
      <w:pPr>
        <w:tabs>
          <w:tab w:val="num" w:pos="1701"/>
        </w:tabs>
        <w:ind w:left="1134" w:firstLine="0"/>
      </w:pPr>
      <w:rPr>
        <w:rFonts w:hint="default"/>
      </w:r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9" w15:restartNumberingAfterBreak="0">
    <w:nsid w:val="7CFD460A"/>
    <w:multiLevelType w:val="multilevel"/>
    <w:tmpl w:val="647A18F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0" w15:restartNumberingAfterBreak="0">
    <w:nsid w:val="7EC947DF"/>
    <w:multiLevelType w:val="hybridMultilevel"/>
    <w:tmpl w:val="CA047ED6"/>
    <w:lvl w:ilvl="0" w:tplc="9E244AFC">
      <w:start w:val="8"/>
      <w:numFmt w:val="decimal"/>
      <w:lvlText w:val="3.4.%1"/>
      <w:lvlJc w:val="left"/>
      <w:pPr>
        <w:tabs>
          <w:tab w:val="num" w:pos="851"/>
        </w:tabs>
        <w:ind w:left="0" w:firstLine="0"/>
      </w:pPr>
      <w:rPr>
        <w:rFonts w:ascii="Arial" w:hAnsi="Arial" w:cs="Arial" w:hint="default"/>
        <w:b w:val="0"/>
        <w:color w:val="auto"/>
      </w:rPr>
    </w:lvl>
    <w:lvl w:ilvl="1" w:tplc="7A1ABAC8">
      <w:start w:val="1"/>
      <w:numFmt w:val="lowerLetter"/>
      <w:lvlText w:val="%2."/>
      <w:lvlJc w:val="left"/>
      <w:pPr>
        <w:ind w:left="1440" w:hanging="360"/>
      </w:pPr>
      <w:rPr>
        <w:b w:val="0"/>
        <w:bCs/>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1" w15:restartNumberingAfterBreak="0">
    <w:nsid w:val="7F397B3B"/>
    <w:multiLevelType w:val="multilevel"/>
    <w:tmpl w:val="A40E3326"/>
    <w:lvl w:ilvl="0">
      <w:start w:val="1"/>
      <w:numFmt w:val="decimal"/>
      <w:lvlText w:val="4.%1"/>
      <w:lvlJc w:val="left"/>
      <w:pPr>
        <w:tabs>
          <w:tab w:val="num" w:pos="851"/>
        </w:tabs>
        <w:ind w:left="0" w:firstLine="0"/>
      </w:pPr>
      <w:rPr>
        <w:rFonts w:ascii="Arial" w:hAnsi="Arial" w:cs="Arial" w:hint="default"/>
        <w:b w:val="0"/>
      </w:rPr>
    </w:lvl>
    <w:lvl w:ilvl="1">
      <w:start w:val="1"/>
      <w:numFmt w:val="lowerLetter"/>
      <w:lvlText w:val="%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2" w15:restartNumberingAfterBreak="0">
    <w:nsid w:val="7F59487E"/>
    <w:multiLevelType w:val="hybridMultilevel"/>
    <w:tmpl w:val="B85AF1FE"/>
    <w:lvl w:ilvl="0" w:tplc="3CEA454A">
      <w:start w:val="1"/>
      <w:numFmt w:val="lowerLetter"/>
      <w:lvlText w:val="%1."/>
      <w:lvlJc w:val="left"/>
      <w:pPr>
        <w:tabs>
          <w:tab w:val="num" w:pos="567"/>
        </w:tabs>
        <w:ind w:left="567" w:firstLine="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3" w15:restartNumberingAfterBreak="0">
    <w:nsid w:val="7FFD52B0"/>
    <w:multiLevelType w:val="hybridMultilevel"/>
    <w:tmpl w:val="6FC4545C"/>
    <w:lvl w:ilvl="0" w:tplc="CB5C1ED8">
      <w:start w:val="1"/>
      <w:numFmt w:val="decimal"/>
      <w:lvlText w:val="3.4.%1"/>
      <w:lvlJc w:val="left"/>
      <w:pPr>
        <w:tabs>
          <w:tab w:val="num" w:pos="851"/>
        </w:tabs>
        <w:ind w:left="0" w:firstLine="0"/>
      </w:pPr>
      <w:rPr>
        <w:rFonts w:ascii="Arial" w:hAnsi="Arial" w:cs="Arial" w:hint="default"/>
        <w:b w:val="0"/>
        <w:color w:val="auto"/>
      </w:rPr>
    </w:lvl>
    <w:lvl w:ilvl="1" w:tplc="6D2EF3AE">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7"/>
  </w:num>
  <w:num w:numId="2">
    <w:abstractNumId w:val="69"/>
  </w:num>
  <w:num w:numId="3">
    <w:abstractNumId w:val="66"/>
  </w:num>
  <w:num w:numId="4">
    <w:abstractNumId w:val="20"/>
  </w:num>
  <w:num w:numId="5">
    <w:abstractNumId w:val="51"/>
  </w:num>
  <w:num w:numId="6">
    <w:abstractNumId w:val="42"/>
  </w:num>
  <w:num w:numId="7">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3"/>
  </w:num>
  <w:num w:numId="9">
    <w:abstractNumId w:val="26"/>
  </w:num>
  <w:num w:numId="10">
    <w:abstractNumId w:val="22"/>
  </w:num>
  <w:num w:numId="11">
    <w:abstractNumId w:val="78"/>
  </w:num>
  <w:num w:numId="12">
    <w:abstractNumId w:val="6"/>
  </w:num>
  <w:num w:numId="13">
    <w:abstractNumId w:val="12"/>
  </w:num>
  <w:num w:numId="14">
    <w:abstractNumId w:val="83"/>
  </w:num>
  <w:num w:numId="15">
    <w:abstractNumId w:val="5"/>
  </w:num>
  <w:num w:numId="16">
    <w:abstractNumId w:val="68"/>
  </w:num>
  <w:num w:numId="17">
    <w:abstractNumId w:val="40"/>
  </w:num>
  <w:num w:numId="18">
    <w:abstractNumId w:val="1"/>
  </w:num>
  <w:num w:numId="19">
    <w:abstractNumId w:val="58"/>
  </w:num>
  <w:num w:numId="20">
    <w:abstractNumId w:val="2"/>
  </w:num>
  <w:num w:numId="21">
    <w:abstractNumId w:val="50"/>
  </w:num>
  <w:num w:numId="22">
    <w:abstractNumId w:val="28"/>
  </w:num>
  <w:num w:numId="23">
    <w:abstractNumId w:val="38"/>
  </w:num>
  <w:num w:numId="24">
    <w:abstractNumId w:val="32"/>
  </w:num>
  <w:num w:numId="25">
    <w:abstractNumId w:val="14"/>
  </w:num>
  <w:num w:numId="26">
    <w:abstractNumId w:val="73"/>
  </w:num>
  <w:num w:numId="27">
    <w:abstractNumId w:val="31"/>
  </w:num>
  <w:num w:numId="28">
    <w:abstractNumId w:val="23"/>
  </w:num>
  <w:num w:numId="29">
    <w:abstractNumId w:val="74"/>
  </w:num>
  <w:num w:numId="30">
    <w:abstractNumId w:val="30"/>
  </w:num>
  <w:num w:numId="31">
    <w:abstractNumId w:val="4"/>
  </w:num>
  <w:num w:numId="32">
    <w:abstractNumId w:val="79"/>
    <w:lvlOverride w:ilvl="0">
      <w:startOverride w:val="1"/>
    </w:lvlOverride>
  </w:num>
  <w:num w:numId="33">
    <w:abstractNumId w:val="80"/>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37"/>
  </w:num>
  <w:num w:numId="38">
    <w:abstractNumId w:val="48"/>
  </w:num>
  <w:num w:numId="39">
    <w:abstractNumId w:val="71"/>
  </w:num>
  <w:num w:numId="40">
    <w:abstractNumId w:val="29"/>
  </w:num>
  <w:num w:numId="41">
    <w:abstractNumId w:val="49"/>
  </w:num>
  <w:num w:numId="42">
    <w:abstractNumId w:val="34"/>
  </w:num>
  <w:num w:numId="43">
    <w:abstractNumId w:val="41"/>
  </w:num>
  <w:num w:numId="44">
    <w:abstractNumId w:val="60"/>
  </w:num>
  <w:num w:numId="45">
    <w:abstractNumId w:val="35"/>
  </w:num>
  <w:num w:numId="46">
    <w:abstractNumId w:val="39"/>
  </w:num>
  <w:num w:numId="47">
    <w:abstractNumId w:val="27"/>
  </w:num>
  <w:num w:numId="48">
    <w:abstractNumId w:val="65"/>
  </w:num>
  <w:num w:numId="49">
    <w:abstractNumId w:val="43"/>
  </w:num>
  <w:num w:numId="50">
    <w:abstractNumId w:val="18"/>
  </w:num>
  <w:num w:numId="51">
    <w:abstractNumId w:val="52"/>
  </w:num>
  <w:num w:numId="52">
    <w:abstractNumId w:val="75"/>
  </w:num>
  <w:num w:numId="53">
    <w:abstractNumId w:val="67"/>
  </w:num>
  <w:num w:numId="54">
    <w:abstractNumId w:val="72"/>
  </w:num>
  <w:num w:numId="55">
    <w:abstractNumId w:val="62"/>
  </w:num>
  <w:num w:numId="56">
    <w:abstractNumId w:val="25"/>
  </w:num>
  <w:num w:numId="57">
    <w:abstractNumId w:val="24"/>
  </w:num>
  <w:num w:numId="58">
    <w:abstractNumId w:val="57"/>
  </w:num>
  <w:num w:numId="59">
    <w:abstractNumId w:val="81"/>
  </w:num>
  <w:num w:numId="60">
    <w:abstractNumId w:val="11"/>
  </w:num>
  <w:num w:numId="61">
    <w:abstractNumId w:val="9"/>
  </w:num>
  <w:num w:numId="62">
    <w:abstractNumId w:val="76"/>
  </w:num>
  <w:num w:numId="63">
    <w:abstractNumId w:val="55"/>
  </w:num>
  <w:num w:numId="64">
    <w:abstractNumId w:val="36"/>
  </w:num>
  <w:num w:numId="65">
    <w:abstractNumId w:val="47"/>
  </w:num>
  <w:num w:numId="66">
    <w:abstractNumId w:val="13"/>
  </w:num>
  <w:num w:numId="67">
    <w:abstractNumId w:val="70"/>
  </w:num>
  <w:num w:numId="68">
    <w:abstractNumId w:val="7"/>
  </w:num>
  <w:num w:numId="69">
    <w:abstractNumId w:val="19"/>
  </w:num>
  <w:num w:numId="70">
    <w:abstractNumId w:val="3"/>
  </w:num>
  <w:num w:numId="71">
    <w:abstractNumId w:val="44"/>
  </w:num>
  <w:num w:numId="72">
    <w:abstractNumId w:val="10"/>
  </w:num>
  <w:num w:numId="73">
    <w:abstractNumId w:val="64"/>
  </w:num>
  <w:num w:numId="74">
    <w:abstractNumId w:val="45"/>
  </w:num>
  <w:num w:numId="75">
    <w:abstractNumId w:val="54"/>
  </w:num>
  <w:num w:numId="76">
    <w:abstractNumId w:val="15"/>
  </w:num>
  <w:num w:numId="77">
    <w:abstractNumId w:val="61"/>
  </w:num>
  <w:num w:numId="78">
    <w:abstractNumId w:val="59"/>
  </w:num>
  <w:num w:numId="79">
    <w:abstractNumId w:val="82"/>
  </w:num>
  <w:num w:numId="80">
    <w:abstractNumId w:val="8"/>
  </w:num>
  <w:num w:numId="81">
    <w:abstractNumId w:val="56"/>
  </w:num>
  <w:num w:numId="82">
    <w:abstractNumId w:val="17"/>
  </w:num>
  <w:num w:numId="83">
    <w:abstractNumId w:val="53"/>
  </w:num>
  <w:num w:numId="84">
    <w:abstractNumId w:val="46"/>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2A7C"/>
    <w:rsid w:val="000002FE"/>
    <w:rsid w:val="00000323"/>
    <w:rsid w:val="000003BD"/>
    <w:rsid w:val="00000416"/>
    <w:rsid w:val="00000E06"/>
    <w:rsid w:val="00000F5F"/>
    <w:rsid w:val="00000F6B"/>
    <w:rsid w:val="00001209"/>
    <w:rsid w:val="00001623"/>
    <w:rsid w:val="0000169F"/>
    <w:rsid w:val="00001D6E"/>
    <w:rsid w:val="00001EB1"/>
    <w:rsid w:val="0000233A"/>
    <w:rsid w:val="0000268C"/>
    <w:rsid w:val="00002775"/>
    <w:rsid w:val="0000364A"/>
    <w:rsid w:val="00004263"/>
    <w:rsid w:val="00004373"/>
    <w:rsid w:val="0000450B"/>
    <w:rsid w:val="0000480A"/>
    <w:rsid w:val="000048EB"/>
    <w:rsid w:val="00004BD9"/>
    <w:rsid w:val="00004F0D"/>
    <w:rsid w:val="0000521A"/>
    <w:rsid w:val="000054DF"/>
    <w:rsid w:val="00005A26"/>
    <w:rsid w:val="00005BBA"/>
    <w:rsid w:val="00005BD7"/>
    <w:rsid w:val="00005D31"/>
    <w:rsid w:val="00006273"/>
    <w:rsid w:val="000062A1"/>
    <w:rsid w:val="000065DD"/>
    <w:rsid w:val="00006C41"/>
    <w:rsid w:val="00007001"/>
    <w:rsid w:val="0000725E"/>
    <w:rsid w:val="000079CA"/>
    <w:rsid w:val="00007EAF"/>
    <w:rsid w:val="000100A8"/>
    <w:rsid w:val="000105C9"/>
    <w:rsid w:val="0001063E"/>
    <w:rsid w:val="000109CA"/>
    <w:rsid w:val="00010A7B"/>
    <w:rsid w:val="00010BDA"/>
    <w:rsid w:val="00010BE7"/>
    <w:rsid w:val="00010C36"/>
    <w:rsid w:val="00010D18"/>
    <w:rsid w:val="00010FD1"/>
    <w:rsid w:val="000110E3"/>
    <w:rsid w:val="00011228"/>
    <w:rsid w:val="0001145E"/>
    <w:rsid w:val="0001198C"/>
    <w:rsid w:val="00011BB3"/>
    <w:rsid w:val="00011D3E"/>
    <w:rsid w:val="00012475"/>
    <w:rsid w:val="00013105"/>
    <w:rsid w:val="00013328"/>
    <w:rsid w:val="00013955"/>
    <w:rsid w:val="000139C4"/>
    <w:rsid w:val="00013F2D"/>
    <w:rsid w:val="000141A6"/>
    <w:rsid w:val="0001432A"/>
    <w:rsid w:val="00014382"/>
    <w:rsid w:val="0001458E"/>
    <w:rsid w:val="00014870"/>
    <w:rsid w:val="000149B1"/>
    <w:rsid w:val="00014C1B"/>
    <w:rsid w:val="00014C93"/>
    <w:rsid w:val="00014EA7"/>
    <w:rsid w:val="000157EB"/>
    <w:rsid w:val="000157FC"/>
    <w:rsid w:val="0001598C"/>
    <w:rsid w:val="00015B89"/>
    <w:rsid w:val="0001630A"/>
    <w:rsid w:val="000163A5"/>
    <w:rsid w:val="000163DD"/>
    <w:rsid w:val="00016816"/>
    <w:rsid w:val="00016C0E"/>
    <w:rsid w:val="00016CA4"/>
    <w:rsid w:val="00017443"/>
    <w:rsid w:val="000174BA"/>
    <w:rsid w:val="0001757F"/>
    <w:rsid w:val="00017810"/>
    <w:rsid w:val="0002017C"/>
    <w:rsid w:val="00020341"/>
    <w:rsid w:val="00020959"/>
    <w:rsid w:val="00020967"/>
    <w:rsid w:val="0002126E"/>
    <w:rsid w:val="000213A9"/>
    <w:rsid w:val="00021565"/>
    <w:rsid w:val="000215EE"/>
    <w:rsid w:val="00021FE4"/>
    <w:rsid w:val="000220A0"/>
    <w:rsid w:val="0002233F"/>
    <w:rsid w:val="00022C5D"/>
    <w:rsid w:val="00022F4F"/>
    <w:rsid w:val="00022F66"/>
    <w:rsid w:val="000230C6"/>
    <w:rsid w:val="0002310E"/>
    <w:rsid w:val="0002387E"/>
    <w:rsid w:val="000239CB"/>
    <w:rsid w:val="00023B2D"/>
    <w:rsid w:val="000240E9"/>
    <w:rsid w:val="00024244"/>
    <w:rsid w:val="00024941"/>
    <w:rsid w:val="00024A95"/>
    <w:rsid w:val="00024BF5"/>
    <w:rsid w:val="00024E16"/>
    <w:rsid w:val="00025016"/>
    <w:rsid w:val="0002508E"/>
    <w:rsid w:val="00025294"/>
    <w:rsid w:val="0002559C"/>
    <w:rsid w:val="00025A38"/>
    <w:rsid w:val="00025BF0"/>
    <w:rsid w:val="00025E48"/>
    <w:rsid w:val="00025F4E"/>
    <w:rsid w:val="00025F68"/>
    <w:rsid w:val="000260ED"/>
    <w:rsid w:val="000262BB"/>
    <w:rsid w:val="00026447"/>
    <w:rsid w:val="00026C4C"/>
    <w:rsid w:val="000271F4"/>
    <w:rsid w:val="0002722E"/>
    <w:rsid w:val="00027681"/>
    <w:rsid w:val="00030B9E"/>
    <w:rsid w:val="00030E9E"/>
    <w:rsid w:val="00031122"/>
    <w:rsid w:val="00031762"/>
    <w:rsid w:val="00031B3A"/>
    <w:rsid w:val="0003204C"/>
    <w:rsid w:val="0003276B"/>
    <w:rsid w:val="0003287B"/>
    <w:rsid w:val="0003292B"/>
    <w:rsid w:val="00032AA1"/>
    <w:rsid w:val="00032C1D"/>
    <w:rsid w:val="00033568"/>
    <w:rsid w:val="000345AA"/>
    <w:rsid w:val="00034D2F"/>
    <w:rsid w:val="000351C5"/>
    <w:rsid w:val="000354C2"/>
    <w:rsid w:val="00035B4A"/>
    <w:rsid w:val="00035C0F"/>
    <w:rsid w:val="00035D17"/>
    <w:rsid w:val="00035F8A"/>
    <w:rsid w:val="00036F2C"/>
    <w:rsid w:val="00036F82"/>
    <w:rsid w:val="000371DF"/>
    <w:rsid w:val="0003729C"/>
    <w:rsid w:val="000377B7"/>
    <w:rsid w:val="000379CC"/>
    <w:rsid w:val="00037A42"/>
    <w:rsid w:val="000400AD"/>
    <w:rsid w:val="00040169"/>
    <w:rsid w:val="00040F41"/>
    <w:rsid w:val="00040F7A"/>
    <w:rsid w:val="000411EA"/>
    <w:rsid w:val="000418C5"/>
    <w:rsid w:val="00041CCF"/>
    <w:rsid w:val="00041D6C"/>
    <w:rsid w:val="0004270F"/>
    <w:rsid w:val="000427B5"/>
    <w:rsid w:val="00042D58"/>
    <w:rsid w:val="0004349E"/>
    <w:rsid w:val="00043506"/>
    <w:rsid w:val="000435E6"/>
    <w:rsid w:val="000437AA"/>
    <w:rsid w:val="0004382F"/>
    <w:rsid w:val="00043916"/>
    <w:rsid w:val="00043CF1"/>
    <w:rsid w:val="0004426A"/>
    <w:rsid w:val="00044790"/>
    <w:rsid w:val="00044824"/>
    <w:rsid w:val="00044974"/>
    <w:rsid w:val="00044BD8"/>
    <w:rsid w:val="00045C78"/>
    <w:rsid w:val="000460D0"/>
    <w:rsid w:val="000463FE"/>
    <w:rsid w:val="0004641B"/>
    <w:rsid w:val="0004786B"/>
    <w:rsid w:val="00047B11"/>
    <w:rsid w:val="000502CA"/>
    <w:rsid w:val="00050364"/>
    <w:rsid w:val="0005068C"/>
    <w:rsid w:val="00050827"/>
    <w:rsid w:val="000509C0"/>
    <w:rsid w:val="000515D1"/>
    <w:rsid w:val="000517DA"/>
    <w:rsid w:val="00051F14"/>
    <w:rsid w:val="0005229E"/>
    <w:rsid w:val="00052400"/>
    <w:rsid w:val="00052872"/>
    <w:rsid w:val="00053190"/>
    <w:rsid w:val="00053A6A"/>
    <w:rsid w:val="00053D6A"/>
    <w:rsid w:val="00054016"/>
    <w:rsid w:val="00054347"/>
    <w:rsid w:val="000544C0"/>
    <w:rsid w:val="00054F2B"/>
    <w:rsid w:val="0005545E"/>
    <w:rsid w:val="0005580E"/>
    <w:rsid w:val="00055B71"/>
    <w:rsid w:val="000563A4"/>
    <w:rsid w:val="00056782"/>
    <w:rsid w:val="0005678F"/>
    <w:rsid w:val="000569D4"/>
    <w:rsid w:val="00056DFE"/>
    <w:rsid w:val="00057670"/>
    <w:rsid w:val="00057929"/>
    <w:rsid w:val="00057ADE"/>
    <w:rsid w:val="00057E5C"/>
    <w:rsid w:val="00060619"/>
    <w:rsid w:val="0006065E"/>
    <w:rsid w:val="00060B57"/>
    <w:rsid w:val="00060DB9"/>
    <w:rsid w:val="000615E4"/>
    <w:rsid w:val="00061A07"/>
    <w:rsid w:val="00062B0D"/>
    <w:rsid w:val="00062F93"/>
    <w:rsid w:val="00063365"/>
    <w:rsid w:val="00063543"/>
    <w:rsid w:val="00063745"/>
    <w:rsid w:val="00063B31"/>
    <w:rsid w:val="00063EF8"/>
    <w:rsid w:val="00064229"/>
    <w:rsid w:val="0006449B"/>
    <w:rsid w:val="0006479C"/>
    <w:rsid w:val="00064F59"/>
    <w:rsid w:val="00065003"/>
    <w:rsid w:val="00065458"/>
    <w:rsid w:val="00065630"/>
    <w:rsid w:val="000657EA"/>
    <w:rsid w:val="00065945"/>
    <w:rsid w:val="0006611A"/>
    <w:rsid w:val="000663FB"/>
    <w:rsid w:val="000665DC"/>
    <w:rsid w:val="0006672B"/>
    <w:rsid w:val="00066C88"/>
    <w:rsid w:val="000673A7"/>
    <w:rsid w:val="00067408"/>
    <w:rsid w:val="00067468"/>
    <w:rsid w:val="0006793E"/>
    <w:rsid w:val="00067D37"/>
    <w:rsid w:val="00067F40"/>
    <w:rsid w:val="000706B1"/>
    <w:rsid w:val="000706C5"/>
    <w:rsid w:val="00070797"/>
    <w:rsid w:val="00070EC6"/>
    <w:rsid w:val="000715B7"/>
    <w:rsid w:val="000717FA"/>
    <w:rsid w:val="00071ED8"/>
    <w:rsid w:val="0007234C"/>
    <w:rsid w:val="00072869"/>
    <w:rsid w:val="0007336C"/>
    <w:rsid w:val="000738D7"/>
    <w:rsid w:val="00073D5F"/>
    <w:rsid w:val="00073F04"/>
    <w:rsid w:val="00073F43"/>
    <w:rsid w:val="0007429E"/>
    <w:rsid w:val="00074476"/>
    <w:rsid w:val="000745A4"/>
    <w:rsid w:val="00074922"/>
    <w:rsid w:val="00074B31"/>
    <w:rsid w:val="0007544C"/>
    <w:rsid w:val="0007558A"/>
    <w:rsid w:val="0007566B"/>
    <w:rsid w:val="0007582C"/>
    <w:rsid w:val="00075A91"/>
    <w:rsid w:val="00076642"/>
    <w:rsid w:val="000767A7"/>
    <w:rsid w:val="000769C8"/>
    <w:rsid w:val="00076D59"/>
    <w:rsid w:val="0007716E"/>
    <w:rsid w:val="00077FFD"/>
    <w:rsid w:val="000807CF"/>
    <w:rsid w:val="00080868"/>
    <w:rsid w:val="00080B34"/>
    <w:rsid w:val="00080F06"/>
    <w:rsid w:val="000816BD"/>
    <w:rsid w:val="0008183E"/>
    <w:rsid w:val="00081CCF"/>
    <w:rsid w:val="0008216E"/>
    <w:rsid w:val="00082B26"/>
    <w:rsid w:val="0008328D"/>
    <w:rsid w:val="00083626"/>
    <w:rsid w:val="00083AC0"/>
    <w:rsid w:val="00083B4C"/>
    <w:rsid w:val="00083CDF"/>
    <w:rsid w:val="00084222"/>
    <w:rsid w:val="000844CF"/>
    <w:rsid w:val="00084809"/>
    <w:rsid w:val="00085166"/>
    <w:rsid w:val="000851CB"/>
    <w:rsid w:val="00085481"/>
    <w:rsid w:val="00085A2C"/>
    <w:rsid w:val="00085AAB"/>
    <w:rsid w:val="00085CE4"/>
    <w:rsid w:val="00086531"/>
    <w:rsid w:val="000867DF"/>
    <w:rsid w:val="00086FEF"/>
    <w:rsid w:val="00087342"/>
    <w:rsid w:val="000876EF"/>
    <w:rsid w:val="0009066A"/>
    <w:rsid w:val="00090AE0"/>
    <w:rsid w:val="00090CA6"/>
    <w:rsid w:val="00090FFC"/>
    <w:rsid w:val="00091527"/>
    <w:rsid w:val="0009164A"/>
    <w:rsid w:val="000916A7"/>
    <w:rsid w:val="0009172D"/>
    <w:rsid w:val="00091BA2"/>
    <w:rsid w:val="0009262B"/>
    <w:rsid w:val="000928E0"/>
    <w:rsid w:val="00092A6D"/>
    <w:rsid w:val="0009315E"/>
    <w:rsid w:val="00093379"/>
    <w:rsid w:val="00093537"/>
    <w:rsid w:val="00093928"/>
    <w:rsid w:val="00093FC2"/>
    <w:rsid w:val="00094661"/>
    <w:rsid w:val="00094790"/>
    <w:rsid w:val="000947B8"/>
    <w:rsid w:val="00094BB6"/>
    <w:rsid w:val="00095282"/>
    <w:rsid w:val="000952F7"/>
    <w:rsid w:val="00095881"/>
    <w:rsid w:val="00095A8F"/>
    <w:rsid w:val="00095BDF"/>
    <w:rsid w:val="00095DE1"/>
    <w:rsid w:val="00095E49"/>
    <w:rsid w:val="0009643C"/>
    <w:rsid w:val="000966C0"/>
    <w:rsid w:val="00096753"/>
    <w:rsid w:val="00096EF5"/>
    <w:rsid w:val="000970A0"/>
    <w:rsid w:val="0009764A"/>
    <w:rsid w:val="000977CF"/>
    <w:rsid w:val="00097C21"/>
    <w:rsid w:val="00097D66"/>
    <w:rsid w:val="000A049D"/>
    <w:rsid w:val="000A0898"/>
    <w:rsid w:val="000A0AB6"/>
    <w:rsid w:val="000A0F5D"/>
    <w:rsid w:val="000A0F9F"/>
    <w:rsid w:val="000A161F"/>
    <w:rsid w:val="000A1E3A"/>
    <w:rsid w:val="000A1F70"/>
    <w:rsid w:val="000A22C9"/>
    <w:rsid w:val="000A24AD"/>
    <w:rsid w:val="000A24ED"/>
    <w:rsid w:val="000A25F3"/>
    <w:rsid w:val="000A2698"/>
    <w:rsid w:val="000A2C08"/>
    <w:rsid w:val="000A325D"/>
    <w:rsid w:val="000A3686"/>
    <w:rsid w:val="000A371C"/>
    <w:rsid w:val="000A3ED3"/>
    <w:rsid w:val="000A3F9C"/>
    <w:rsid w:val="000A4245"/>
    <w:rsid w:val="000A45D4"/>
    <w:rsid w:val="000A47F1"/>
    <w:rsid w:val="000A4E83"/>
    <w:rsid w:val="000A510B"/>
    <w:rsid w:val="000A5446"/>
    <w:rsid w:val="000A5544"/>
    <w:rsid w:val="000A59C8"/>
    <w:rsid w:val="000A5BE0"/>
    <w:rsid w:val="000A5C36"/>
    <w:rsid w:val="000A5C85"/>
    <w:rsid w:val="000A60B2"/>
    <w:rsid w:val="000A626B"/>
    <w:rsid w:val="000A63BD"/>
    <w:rsid w:val="000A6441"/>
    <w:rsid w:val="000A6905"/>
    <w:rsid w:val="000A6FBF"/>
    <w:rsid w:val="000A7038"/>
    <w:rsid w:val="000A73F2"/>
    <w:rsid w:val="000A7523"/>
    <w:rsid w:val="000A7826"/>
    <w:rsid w:val="000A78E8"/>
    <w:rsid w:val="000A7DAA"/>
    <w:rsid w:val="000AD42E"/>
    <w:rsid w:val="000B0496"/>
    <w:rsid w:val="000B0A06"/>
    <w:rsid w:val="000B0CBC"/>
    <w:rsid w:val="000B10A4"/>
    <w:rsid w:val="000B1217"/>
    <w:rsid w:val="000B1827"/>
    <w:rsid w:val="000B19A4"/>
    <w:rsid w:val="000B1F06"/>
    <w:rsid w:val="000B2B8D"/>
    <w:rsid w:val="000B2D38"/>
    <w:rsid w:val="000B2E29"/>
    <w:rsid w:val="000B386A"/>
    <w:rsid w:val="000B3C6F"/>
    <w:rsid w:val="000B410E"/>
    <w:rsid w:val="000B412C"/>
    <w:rsid w:val="000B45C3"/>
    <w:rsid w:val="000B47E0"/>
    <w:rsid w:val="000B4E36"/>
    <w:rsid w:val="000B5842"/>
    <w:rsid w:val="000B5BC6"/>
    <w:rsid w:val="000B5D1C"/>
    <w:rsid w:val="000B5E47"/>
    <w:rsid w:val="000B5EDE"/>
    <w:rsid w:val="000B6413"/>
    <w:rsid w:val="000B6491"/>
    <w:rsid w:val="000B6818"/>
    <w:rsid w:val="000B6ABE"/>
    <w:rsid w:val="000B6EDB"/>
    <w:rsid w:val="000B74DA"/>
    <w:rsid w:val="000B7FC1"/>
    <w:rsid w:val="000C0A86"/>
    <w:rsid w:val="000C0AAF"/>
    <w:rsid w:val="000C0B15"/>
    <w:rsid w:val="000C0BB0"/>
    <w:rsid w:val="000C14CF"/>
    <w:rsid w:val="000C19A4"/>
    <w:rsid w:val="000C1EF4"/>
    <w:rsid w:val="000C20AA"/>
    <w:rsid w:val="000C2426"/>
    <w:rsid w:val="000C2878"/>
    <w:rsid w:val="000C2FE0"/>
    <w:rsid w:val="000C33E5"/>
    <w:rsid w:val="000C3CB7"/>
    <w:rsid w:val="000C3F3A"/>
    <w:rsid w:val="000C4BBC"/>
    <w:rsid w:val="000C5290"/>
    <w:rsid w:val="000C552D"/>
    <w:rsid w:val="000C554E"/>
    <w:rsid w:val="000C55B4"/>
    <w:rsid w:val="000C5A35"/>
    <w:rsid w:val="000C61FE"/>
    <w:rsid w:val="000C6300"/>
    <w:rsid w:val="000C6D49"/>
    <w:rsid w:val="000C6EDA"/>
    <w:rsid w:val="000C71B4"/>
    <w:rsid w:val="000C7569"/>
    <w:rsid w:val="000C7583"/>
    <w:rsid w:val="000C76DA"/>
    <w:rsid w:val="000C7F9F"/>
    <w:rsid w:val="000D04FA"/>
    <w:rsid w:val="000D0591"/>
    <w:rsid w:val="000D0608"/>
    <w:rsid w:val="000D064E"/>
    <w:rsid w:val="000D08CF"/>
    <w:rsid w:val="000D0DD7"/>
    <w:rsid w:val="000D0EC5"/>
    <w:rsid w:val="000D12B2"/>
    <w:rsid w:val="000D160C"/>
    <w:rsid w:val="000D16AF"/>
    <w:rsid w:val="000D1718"/>
    <w:rsid w:val="000D1929"/>
    <w:rsid w:val="000D1B9C"/>
    <w:rsid w:val="000D1C39"/>
    <w:rsid w:val="000D1C66"/>
    <w:rsid w:val="000D1F71"/>
    <w:rsid w:val="000D20BC"/>
    <w:rsid w:val="000D20C5"/>
    <w:rsid w:val="000D2292"/>
    <w:rsid w:val="000D23D8"/>
    <w:rsid w:val="000D2B90"/>
    <w:rsid w:val="000D2BF6"/>
    <w:rsid w:val="000D3351"/>
    <w:rsid w:val="000D3DD9"/>
    <w:rsid w:val="000D41AD"/>
    <w:rsid w:val="000D4342"/>
    <w:rsid w:val="000D45D1"/>
    <w:rsid w:val="000D4B8D"/>
    <w:rsid w:val="000D55E1"/>
    <w:rsid w:val="000D5989"/>
    <w:rsid w:val="000D5E2F"/>
    <w:rsid w:val="000D5EAD"/>
    <w:rsid w:val="000D6613"/>
    <w:rsid w:val="000D6692"/>
    <w:rsid w:val="000D6861"/>
    <w:rsid w:val="000D6C9F"/>
    <w:rsid w:val="000D7114"/>
    <w:rsid w:val="000D7147"/>
    <w:rsid w:val="000D754E"/>
    <w:rsid w:val="000D7A06"/>
    <w:rsid w:val="000D7BC1"/>
    <w:rsid w:val="000D7C4F"/>
    <w:rsid w:val="000D7CB1"/>
    <w:rsid w:val="000D7D67"/>
    <w:rsid w:val="000E0289"/>
    <w:rsid w:val="000E087C"/>
    <w:rsid w:val="000E0909"/>
    <w:rsid w:val="000E09E1"/>
    <w:rsid w:val="000E0D8F"/>
    <w:rsid w:val="000E0EAE"/>
    <w:rsid w:val="000E11D2"/>
    <w:rsid w:val="000E1A85"/>
    <w:rsid w:val="000E2241"/>
    <w:rsid w:val="000E235A"/>
    <w:rsid w:val="000E2479"/>
    <w:rsid w:val="000E316C"/>
    <w:rsid w:val="000E365A"/>
    <w:rsid w:val="000E3BBC"/>
    <w:rsid w:val="000E3C98"/>
    <w:rsid w:val="000E47A3"/>
    <w:rsid w:val="000E4A4E"/>
    <w:rsid w:val="000E4C12"/>
    <w:rsid w:val="000E4D15"/>
    <w:rsid w:val="000E4F38"/>
    <w:rsid w:val="000E54F3"/>
    <w:rsid w:val="000E5922"/>
    <w:rsid w:val="000E5A3F"/>
    <w:rsid w:val="000E61F8"/>
    <w:rsid w:val="000E65C3"/>
    <w:rsid w:val="000E6873"/>
    <w:rsid w:val="000E6FB0"/>
    <w:rsid w:val="000E7121"/>
    <w:rsid w:val="000E766D"/>
    <w:rsid w:val="000E7AAE"/>
    <w:rsid w:val="000E7AE2"/>
    <w:rsid w:val="000E7DF7"/>
    <w:rsid w:val="000E7EC7"/>
    <w:rsid w:val="000F021E"/>
    <w:rsid w:val="000F039A"/>
    <w:rsid w:val="000F03B0"/>
    <w:rsid w:val="000F0E50"/>
    <w:rsid w:val="000F0ED5"/>
    <w:rsid w:val="000F164A"/>
    <w:rsid w:val="000F1B39"/>
    <w:rsid w:val="000F2215"/>
    <w:rsid w:val="000F22E7"/>
    <w:rsid w:val="000F22F4"/>
    <w:rsid w:val="000F2394"/>
    <w:rsid w:val="000F253C"/>
    <w:rsid w:val="000F2B08"/>
    <w:rsid w:val="000F2D9A"/>
    <w:rsid w:val="000F3175"/>
    <w:rsid w:val="000F31D6"/>
    <w:rsid w:val="000F32AC"/>
    <w:rsid w:val="000F3464"/>
    <w:rsid w:val="000F4190"/>
    <w:rsid w:val="000F41E0"/>
    <w:rsid w:val="000F4274"/>
    <w:rsid w:val="000F499E"/>
    <w:rsid w:val="000F4D61"/>
    <w:rsid w:val="000F4F2D"/>
    <w:rsid w:val="000F4F46"/>
    <w:rsid w:val="000F508E"/>
    <w:rsid w:val="000F537B"/>
    <w:rsid w:val="000F5398"/>
    <w:rsid w:val="000F5418"/>
    <w:rsid w:val="000F555F"/>
    <w:rsid w:val="000F5806"/>
    <w:rsid w:val="000F5F01"/>
    <w:rsid w:val="000F5F60"/>
    <w:rsid w:val="000F6145"/>
    <w:rsid w:val="000F61D3"/>
    <w:rsid w:val="000F6735"/>
    <w:rsid w:val="000F6777"/>
    <w:rsid w:val="000F6903"/>
    <w:rsid w:val="000F6A2A"/>
    <w:rsid w:val="000F6AF3"/>
    <w:rsid w:val="000F6BEC"/>
    <w:rsid w:val="000F706E"/>
    <w:rsid w:val="000F72FE"/>
    <w:rsid w:val="000F7454"/>
    <w:rsid w:val="000F74A4"/>
    <w:rsid w:val="000F76AF"/>
    <w:rsid w:val="000F771E"/>
    <w:rsid w:val="00100889"/>
    <w:rsid w:val="001008F2"/>
    <w:rsid w:val="00101321"/>
    <w:rsid w:val="00101A23"/>
    <w:rsid w:val="00101AAF"/>
    <w:rsid w:val="00101D25"/>
    <w:rsid w:val="0010241D"/>
    <w:rsid w:val="00102567"/>
    <w:rsid w:val="00102599"/>
    <w:rsid w:val="00102B42"/>
    <w:rsid w:val="00102F3F"/>
    <w:rsid w:val="00103314"/>
    <w:rsid w:val="001034C7"/>
    <w:rsid w:val="001038A8"/>
    <w:rsid w:val="00103F19"/>
    <w:rsid w:val="0010433A"/>
    <w:rsid w:val="001045F7"/>
    <w:rsid w:val="00104930"/>
    <w:rsid w:val="00104F39"/>
    <w:rsid w:val="00105002"/>
    <w:rsid w:val="00105329"/>
    <w:rsid w:val="001054B2"/>
    <w:rsid w:val="001056C4"/>
    <w:rsid w:val="00105DDB"/>
    <w:rsid w:val="00106219"/>
    <w:rsid w:val="001064B7"/>
    <w:rsid w:val="0010656D"/>
    <w:rsid w:val="0010698A"/>
    <w:rsid w:val="001069AC"/>
    <w:rsid w:val="001069D7"/>
    <w:rsid w:val="00107537"/>
    <w:rsid w:val="00107991"/>
    <w:rsid w:val="00107F04"/>
    <w:rsid w:val="001102D2"/>
    <w:rsid w:val="001105AC"/>
    <w:rsid w:val="001107FB"/>
    <w:rsid w:val="0011096E"/>
    <w:rsid w:val="001110E4"/>
    <w:rsid w:val="001114F7"/>
    <w:rsid w:val="00111A60"/>
    <w:rsid w:val="00111BBA"/>
    <w:rsid w:val="00111D4E"/>
    <w:rsid w:val="00111F8D"/>
    <w:rsid w:val="0011245C"/>
    <w:rsid w:val="001124C7"/>
    <w:rsid w:val="001127B7"/>
    <w:rsid w:val="001129D5"/>
    <w:rsid w:val="00112ADD"/>
    <w:rsid w:val="00113170"/>
    <w:rsid w:val="00113467"/>
    <w:rsid w:val="00113C47"/>
    <w:rsid w:val="00113E05"/>
    <w:rsid w:val="00113E51"/>
    <w:rsid w:val="00114055"/>
    <w:rsid w:val="00114505"/>
    <w:rsid w:val="00114A96"/>
    <w:rsid w:val="0011507B"/>
    <w:rsid w:val="001152AA"/>
    <w:rsid w:val="001154D6"/>
    <w:rsid w:val="001156E9"/>
    <w:rsid w:val="001159BE"/>
    <w:rsid w:val="00115DB2"/>
    <w:rsid w:val="00115EB7"/>
    <w:rsid w:val="00116268"/>
    <w:rsid w:val="00116704"/>
    <w:rsid w:val="00116744"/>
    <w:rsid w:val="00116BA6"/>
    <w:rsid w:val="00117038"/>
    <w:rsid w:val="00117640"/>
    <w:rsid w:val="0011799F"/>
    <w:rsid w:val="001179AC"/>
    <w:rsid w:val="00117A83"/>
    <w:rsid w:val="00117D14"/>
    <w:rsid w:val="001200AD"/>
    <w:rsid w:val="00120122"/>
    <w:rsid w:val="0012030C"/>
    <w:rsid w:val="001209C6"/>
    <w:rsid w:val="00120B15"/>
    <w:rsid w:val="00120EF4"/>
    <w:rsid w:val="00120FDE"/>
    <w:rsid w:val="001214B0"/>
    <w:rsid w:val="001214BD"/>
    <w:rsid w:val="00121674"/>
    <w:rsid w:val="001216C6"/>
    <w:rsid w:val="0012186D"/>
    <w:rsid w:val="001219EF"/>
    <w:rsid w:val="00121BC2"/>
    <w:rsid w:val="00121E83"/>
    <w:rsid w:val="00121EBC"/>
    <w:rsid w:val="00122106"/>
    <w:rsid w:val="001225F2"/>
    <w:rsid w:val="00122A28"/>
    <w:rsid w:val="00122C3B"/>
    <w:rsid w:val="00122F11"/>
    <w:rsid w:val="00123068"/>
    <w:rsid w:val="001230D7"/>
    <w:rsid w:val="0012334F"/>
    <w:rsid w:val="001237A1"/>
    <w:rsid w:val="00123996"/>
    <w:rsid w:val="0012399E"/>
    <w:rsid w:val="00123C79"/>
    <w:rsid w:val="00123E5E"/>
    <w:rsid w:val="00124750"/>
    <w:rsid w:val="00124D59"/>
    <w:rsid w:val="00124E70"/>
    <w:rsid w:val="001250FF"/>
    <w:rsid w:val="001251E7"/>
    <w:rsid w:val="00125AFB"/>
    <w:rsid w:val="00125C16"/>
    <w:rsid w:val="00125FE3"/>
    <w:rsid w:val="00126C40"/>
    <w:rsid w:val="00126D0B"/>
    <w:rsid w:val="00127294"/>
    <w:rsid w:val="0012752A"/>
    <w:rsid w:val="0012785F"/>
    <w:rsid w:val="00127AB7"/>
    <w:rsid w:val="0013030C"/>
    <w:rsid w:val="001305E3"/>
    <w:rsid w:val="001307DF"/>
    <w:rsid w:val="001308E8"/>
    <w:rsid w:val="00130B9D"/>
    <w:rsid w:val="00130C7A"/>
    <w:rsid w:val="00130F80"/>
    <w:rsid w:val="00131644"/>
    <w:rsid w:val="00131B47"/>
    <w:rsid w:val="00131BAD"/>
    <w:rsid w:val="00131EDE"/>
    <w:rsid w:val="00132BA7"/>
    <w:rsid w:val="00132ED5"/>
    <w:rsid w:val="001330D1"/>
    <w:rsid w:val="00133865"/>
    <w:rsid w:val="00133DD4"/>
    <w:rsid w:val="0013494C"/>
    <w:rsid w:val="00134A9B"/>
    <w:rsid w:val="00134C7E"/>
    <w:rsid w:val="00134E69"/>
    <w:rsid w:val="00135176"/>
    <w:rsid w:val="0013557B"/>
    <w:rsid w:val="00135A59"/>
    <w:rsid w:val="00136266"/>
    <w:rsid w:val="001362E3"/>
    <w:rsid w:val="00136F3C"/>
    <w:rsid w:val="00137084"/>
    <w:rsid w:val="001371C1"/>
    <w:rsid w:val="00137513"/>
    <w:rsid w:val="00137CC9"/>
    <w:rsid w:val="00137F8D"/>
    <w:rsid w:val="0013F77B"/>
    <w:rsid w:val="0014051C"/>
    <w:rsid w:val="001405AE"/>
    <w:rsid w:val="001405C8"/>
    <w:rsid w:val="00140726"/>
    <w:rsid w:val="00140A3B"/>
    <w:rsid w:val="00140B64"/>
    <w:rsid w:val="00140DCF"/>
    <w:rsid w:val="001411F3"/>
    <w:rsid w:val="00141516"/>
    <w:rsid w:val="0014153C"/>
    <w:rsid w:val="00141ECF"/>
    <w:rsid w:val="001424BF"/>
    <w:rsid w:val="00142586"/>
    <w:rsid w:val="001428EB"/>
    <w:rsid w:val="00142C59"/>
    <w:rsid w:val="0014304F"/>
    <w:rsid w:val="00143263"/>
    <w:rsid w:val="001434BF"/>
    <w:rsid w:val="001435AE"/>
    <w:rsid w:val="00143637"/>
    <w:rsid w:val="00143693"/>
    <w:rsid w:val="00143E5F"/>
    <w:rsid w:val="00144196"/>
    <w:rsid w:val="00144AC5"/>
    <w:rsid w:val="00145656"/>
    <w:rsid w:val="00145C25"/>
    <w:rsid w:val="00145C4E"/>
    <w:rsid w:val="00145FD3"/>
    <w:rsid w:val="001462D5"/>
    <w:rsid w:val="0014661C"/>
    <w:rsid w:val="001473AF"/>
    <w:rsid w:val="001473B9"/>
    <w:rsid w:val="001474BA"/>
    <w:rsid w:val="00147666"/>
    <w:rsid w:val="00147889"/>
    <w:rsid w:val="00147A7E"/>
    <w:rsid w:val="00147CC3"/>
    <w:rsid w:val="00147DC4"/>
    <w:rsid w:val="00147F39"/>
    <w:rsid w:val="00147FC8"/>
    <w:rsid w:val="001501D1"/>
    <w:rsid w:val="00150269"/>
    <w:rsid w:val="001503DB"/>
    <w:rsid w:val="0015055B"/>
    <w:rsid w:val="00150783"/>
    <w:rsid w:val="001517EA"/>
    <w:rsid w:val="00151950"/>
    <w:rsid w:val="00151E33"/>
    <w:rsid w:val="0015207C"/>
    <w:rsid w:val="0015261D"/>
    <w:rsid w:val="00153067"/>
    <w:rsid w:val="001530C3"/>
    <w:rsid w:val="0015337A"/>
    <w:rsid w:val="0015369F"/>
    <w:rsid w:val="00153CD4"/>
    <w:rsid w:val="00153E3C"/>
    <w:rsid w:val="00153F7B"/>
    <w:rsid w:val="0015460F"/>
    <w:rsid w:val="0015483E"/>
    <w:rsid w:val="00154CE2"/>
    <w:rsid w:val="00155275"/>
    <w:rsid w:val="00155957"/>
    <w:rsid w:val="00155A94"/>
    <w:rsid w:val="00155AEB"/>
    <w:rsid w:val="00155CD4"/>
    <w:rsid w:val="00155CEE"/>
    <w:rsid w:val="001565CC"/>
    <w:rsid w:val="00156D0C"/>
    <w:rsid w:val="001571A4"/>
    <w:rsid w:val="00157978"/>
    <w:rsid w:val="00157D32"/>
    <w:rsid w:val="00160047"/>
    <w:rsid w:val="001601DA"/>
    <w:rsid w:val="001604D6"/>
    <w:rsid w:val="00161378"/>
    <w:rsid w:val="001614CD"/>
    <w:rsid w:val="00161F64"/>
    <w:rsid w:val="00162BC4"/>
    <w:rsid w:val="00162C7D"/>
    <w:rsid w:val="00162EF3"/>
    <w:rsid w:val="0016338B"/>
    <w:rsid w:val="00163738"/>
    <w:rsid w:val="00163A12"/>
    <w:rsid w:val="00163C0A"/>
    <w:rsid w:val="00163C41"/>
    <w:rsid w:val="00164BC2"/>
    <w:rsid w:val="00164BC4"/>
    <w:rsid w:val="00164E2A"/>
    <w:rsid w:val="00164E62"/>
    <w:rsid w:val="00164FBA"/>
    <w:rsid w:val="00165046"/>
    <w:rsid w:val="001651DF"/>
    <w:rsid w:val="00165265"/>
    <w:rsid w:val="001652C2"/>
    <w:rsid w:val="00165ABC"/>
    <w:rsid w:val="00165E68"/>
    <w:rsid w:val="00165F25"/>
    <w:rsid w:val="00166299"/>
    <w:rsid w:val="001663C0"/>
    <w:rsid w:val="0016647F"/>
    <w:rsid w:val="001664BA"/>
    <w:rsid w:val="00166CCD"/>
    <w:rsid w:val="00166FCF"/>
    <w:rsid w:val="00167510"/>
    <w:rsid w:val="001677A8"/>
    <w:rsid w:val="001677E2"/>
    <w:rsid w:val="00170E4B"/>
    <w:rsid w:val="00170FC8"/>
    <w:rsid w:val="00170FFC"/>
    <w:rsid w:val="001712A5"/>
    <w:rsid w:val="0017142B"/>
    <w:rsid w:val="00171630"/>
    <w:rsid w:val="0017194B"/>
    <w:rsid w:val="00171BB3"/>
    <w:rsid w:val="00171DD9"/>
    <w:rsid w:val="00171E3C"/>
    <w:rsid w:val="00172670"/>
    <w:rsid w:val="00172BB9"/>
    <w:rsid w:val="00173421"/>
    <w:rsid w:val="001734A2"/>
    <w:rsid w:val="00173816"/>
    <w:rsid w:val="00173AB2"/>
    <w:rsid w:val="00173D16"/>
    <w:rsid w:val="0017421F"/>
    <w:rsid w:val="001742AD"/>
    <w:rsid w:val="001747A1"/>
    <w:rsid w:val="00174AEA"/>
    <w:rsid w:val="00174DF7"/>
    <w:rsid w:val="00174F2B"/>
    <w:rsid w:val="001755D8"/>
    <w:rsid w:val="0017567B"/>
    <w:rsid w:val="001760BF"/>
    <w:rsid w:val="00176470"/>
    <w:rsid w:val="001765BB"/>
    <w:rsid w:val="00176888"/>
    <w:rsid w:val="00177029"/>
    <w:rsid w:val="001773CD"/>
    <w:rsid w:val="001775D5"/>
    <w:rsid w:val="001776E1"/>
    <w:rsid w:val="00177866"/>
    <w:rsid w:val="001800D4"/>
    <w:rsid w:val="00180195"/>
    <w:rsid w:val="00180385"/>
    <w:rsid w:val="00181889"/>
    <w:rsid w:val="00181BD3"/>
    <w:rsid w:val="00181DF0"/>
    <w:rsid w:val="00181EE4"/>
    <w:rsid w:val="0018235F"/>
    <w:rsid w:val="001823F9"/>
    <w:rsid w:val="001824A4"/>
    <w:rsid w:val="0018260C"/>
    <w:rsid w:val="00183577"/>
    <w:rsid w:val="00183723"/>
    <w:rsid w:val="00183F53"/>
    <w:rsid w:val="0018416D"/>
    <w:rsid w:val="0018421F"/>
    <w:rsid w:val="00184465"/>
    <w:rsid w:val="001844FA"/>
    <w:rsid w:val="00184605"/>
    <w:rsid w:val="00184674"/>
    <w:rsid w:val="00184A5F"/>
    <w:rsid w:val="00184B0D"/>
    <w:rsid w:val="00184DB7"/>
    <w:rsid w:val="001852FF"/>
    <w:rsid w:val="0018585A"/>
    <w:rsid w:val="00185C0F"/>
    <w:rsid w:val="00185CED"/>
    <w:rsid w:val="00185D64"/>
    <w:rsid w:val="00186426"/>
    <w:rsid w:val="001864BE"/>
    <w:rsid w:val="001869AA"/>
    <w:rsid w:val="001869EB"/>
    <w:rsid w:val="00186B0C"/>
    <w:rsid w:val="00187119"/>
    <w:rsid w:val="0018733E"/>
    <w:rsid w:val="0018744B"/>
    <w:rsid w:val="00187E74"/>
    <w:rsid w:val="00190318"/>
    <w:rsid w:val="001903E3"/>
    <w:rsid w:val="001904DE"/>
    <w:rsid w:val="001905DE"/>
    <w:rsid w:val="0019071A"/>
    <w:rsid w:val="00190B8A"/>
    <w:rsid w:val="00190BB7"/>
    <w:rsid w:val="0019149F"/>
    <w:rsid w:val="0019186A"/>
    <w:rsid w:val="00191957"/>
    <w:rsid w:val="00191B50"/>
    <w:rsid w:val="00191D64"/>
    <w:rsid w:val="00192352"/>
    <w:rsid w:val="00192458"/>
    <w:rsid w:val="001926D3"/>
    <w:rsid w:val="001927E3"/>
    <w:rsid w:val="00192BA9"/>
    <w:rsid w:val="00193048"/>
    <w:rsid w:val="001935A2"/>
    <w:rsid w:val="0019382D"/>
    <w:rsid w:val="00193BC5"/>
    <w:rsid w:val="00193E4E"/>
    <w:rsid w:val="00194041"/>
    <w:rsid w:val="0019447F"/>
    <w:rsid w:val="001947E6"/>
    <w:rsid w:val="00194BB7"/>
    <w:rsid w:val="00195186"/>
    <w:rsid w:val="0019576E"/>
    <w:rsid w:val="001960B2"/>
    <w:rsid w:val="001960FF"/>
    <w:rsid w:val="0019646C"/>
    <w:rsid w:val="0019660B"/>
    <w:rsid w:val="00196874"/>
    <w:rsid w:val="00196FE5"/>
    <w:rsid w:val="00197212"/>
    <w:rsid w:val="00197A93"/>
    <w:rsid w:val="00197FAA"/>
    <w:rsid w:val="001A07BC"/>
    <w:rsid w:val="001A1648"/>
    <w:rsid w:val="001A1D43"/>
    <w:rsid w:val="001A20FA"/>
    <w:rsid w:val="001A297C"/>
    <w:rsid w:val="001A2ABD"/>
    <w:rsid w:val="001A2EC2"/>
    <w:rsid w:val="001A30C1"/>
    <w:rsid w:val="001A350A"/>
    <w:rsid w:val="001A3A9F"/>
    <w:rsid w:val="001A3F00"/>
    <w:rsid w:val="001A3FAD"/>
    <w:rsid w:val="001A46F4"/>
    <w:rsid w:val="001A489E"/>
    <w:rsid w:val="001A49E7"/>
    <w:rsid w:val="001A4A4F"/>
    <w:rsid w:val="001A5475"/>
    <w:rsid w:val="001A55A6"/>
    <w:rsid w:val="001A67B3"/>
    <w:rsid w:val="001A6D72"/>
    <w:rsid w:val="001A6E91"/>
    <w:rsid w:val="001A75A7"/>
    <w:rsid w:val="001A75D9"/>
    <w:rsid w:val="001A7839"/>
    <w:rsid w:val="001A7A2D"/>
    <w:rsid w:val="001A7D6F"/>
    <w:rsid w:val="001A7E3D"/>
    <w:rsid w:val="001AF444"/>
    <w:rsid w:val="001B0463"/>
    <w:rsid w:val="001B09B0"/>
    <w:rsid w:val="001B0F56"/>
    <w:rsid w:val="001B1023"/>
    <w:rsid w:val="001B1133"/>
    <w:rsid w:val="001B15EB"/>
    <w:rsid w:val="001B1650"/>
    <w:rsid w:val="001B183A"/>
    <w:rsid w:val="001B191C"/>
    <w:rsid w:val="001B1B9B"/>
    <w:rsid w:val="001B2674"/>
    <w:rsid w:val="001B26D6"/>
    <w:rsid w:val="001B279E"/>
    <w:rsid w:val="001B337C"/>
    <w:rsid w:val="001B33AA"/>
    <w:rsid w:val="001B37D9"/>
    <w:rsid w:val="001B3B66"/>
    <w:rsid w:val="001B3BD6"/>
    <w:rsid w:val="001B3D74"/>
    <w:rsid w:val="001B422B"/>
    <w:rsid w:val="001B4E9B"/>
    <w:rsid w:val="001B535A"/>
    <w:rsid w:val="001B570B"/>
    <w:rsid w:val="001B5A9F"/>
    <w:rsid w:val="001B5C5F"/>
    <w:rsid w:val="001B6132"/>
    <w:rsid w:val="001B6205"/>
    <w:rsid w:val="001B66B6"/>
    <w:rsid w:val="001B6867"/>
    <w:rsid w:val="001B70D4"/>
    <w:rsid w:val="001B71EE"/>
    <w:rsid w:val="001B72BF"/>
    <w:rsid w:val="001B7399"/>
    <w:rsid w:val="001B73B8"/>
    <w:rsid w:val="001B7A35"/>
    <w:rsid w:val="001B7EE9"/>
    <w:rsid w:val="001C01CF"/>
    <w:rsid w:val="001C03EF"/>
    <w:rsid w:val="001C0711"/>
    <w:rsid w:val="001C0D25"/>
    <w:rsid w:val="001C176F"/>
    <w:rsid w:val="001C1ACC"/>
    <w:rsid w:val="001C1B28"/>
    <w:rsid w:val="001C1FF1"/>
    <w:rsid w:val="001C200E"/>
    <w:rsid w:val="001C228E"/>
    <w:rsid w:val="001C27B8"/>
    <w:rsid w:val="001C28F7"/>
    <w:rsid w:val="001C2996"/>
    <w:rsid w:val="001C2F55"/>
    <w:rsid w:val="001C36CA"/>
    <w:rsid w:val="001C3721"/>
    <w:rsid w:val="001C39EF"/>
    <w:rsid w:val="001C432C"/>
    <w:rsid w:val="001C50B3"/>
    <w:rsid w:val="001C5CA5"/>
    <w:rsid w:val="001C5F34"/>
    <w:rsid w:val="001C603D"/>
    <w:rsid w:val="001C6488"/>
    <w:rsid w:val="001C660D"/>
    <w:rsid w:val="001C6C41"/>
    <w:rsid w:val="001C6EC1"/>
    <w:rsid w:val="001C7315"/>
    <w:rsid w:val="001C77EB"/>
    <w:rsid w:val="001D0095"/>
    <w:rsid w:val="001D0521"/>
    <w:rsid w:val="001D109C"/>
    <w:rsid w:val="001D120F"/>
    <w:rsid w:val="001D1236"/>
    <w:rsid w:val="001D1456"/>
    <w:rsid w:val="001D14F4"/>
    <w:rsid w:val="001D2031"/>
    <w:rsid w:val="001D298E"/>
    <w:rsid w:val="001D2D95"/>
    <w:rsid w:val="001D2F17"/>
    <w:rsid w:val="001D3005"/>
    <w:rsid w:val="001D348E"/>
    <w:rsid w:val="001D3AF3"/>
    <w:rsid w:val="001D3E17"/>
    <w:rsid w:val="001D3F5D"/>
    <w:rsid w:val="001D4748"/>
    <w:rsid w:val="001D47D9"/>
    <w:rsid w:val="001D49F9"/>
    <w:rsid w:val="001D5142"/>
    <w:rsid w:val="001D54EE"/>
    <w:rsid w:val="001D58A3"/>
    <w:rsid w:val="001D5B9A"/>
    <w:rsid w:val="001D61AB"/>
    <w:rsid w:val="001D61C7"/>
    <w:rsid w:val="001D62E6"/>
    <w:rsid w:val="001D63D8"/>
    <w:rsid w:val="001D6511"/>
    <w:rsid w:val="001D67EE"/>
    <w:rsid w:val="001D6F2F"/>
    <w:rsid w:val="001D7071"/>
    <w:rsid w:val="001D70AB"/>
    <w:rsid w:val="001D7723"/>
    <w:rsid w:val="001D7DF3"/>
    <w:rsid w:val="001E01D6"/>
    <w:rsid w:val="001E0528"/>
    <w:rsid w:val="001E087E"/>
    <w:rsid w:val="001E0DC4"/>
    <w:rsid w:val="001E14BE"/>
    <w:rsid w:val="001E178A"/>
    <w:rsid w:val="001E1807"/>
    <w:rsid w:val="001E193C"/>
    <w:rsid w:val="001E1C56"/>
    <w:rsid w:val="001E1D47"/>
    <w:rsid w:val="001E250F"/>
    <w:rsid w:val="001E2739"/>
    <w:rsid w:val="001E2905"/>
    <w:rsid w:val="001E2CAB"/>
    <w:rsid w:val="001E30D9"/>
    <w:rsid w:val="001E32C4"/>
    <w:rsid w:val="001E336D"/>
    <w:rsid w:val="001E33CE"/>
    <w:rsid w:val="001E3BA2"/>
    <w:rsid w:val="001E43E1"/>
    <w:rsid w:val="001E4509"/>
    <w:rsid w:val="001E4520"/>
    <w:rsid w:val="001E46D2"/>
    <w:rsid w:val="001E4A04"/>
    <w:rsid w:val="001E5043"/>
    <w:rsid w:val="001E51CB"/>
    <w:rsid w:val="001E5E01"/>
    <w:rsid w:val="001E60FE"/>
    <w:rsid w:val="001E6A81"/>
    <w:rsid w:val="001E6C81"/>
    <w:rsid w:val="001E6CB7"/>
    <w:rsid w:val="001E71EA"/>
    <w:rsid w:val="001E73E8"/>
    <w:rsid w:val="001E7968"/>
    <w:rsid w:val="001E7C08"/>
    <w:rsid w:val="001E7FB5"/>
    <w:rsid w:val="001F0402"/>
    <w:rsid w:val="001F0551"/>
    <w:rsid w:val="001F0E53"/>
    <w:rsid w:val="001F12A1"/>
    <w:rsid w:val="001F1542"/>
    <w:rsid w:val="001F162E"/>
    <w:rsid w:val="001F18C0"/>
    <w:rsid w:val="001F1948"/>
    <w:rsid w:val="001F196A"/>
    <w:rsid w:val="001F1B73"/>
    <w:rsid w:val="001F1BF6"/>
    <w:rsid w:val="001F1CDA"/>
    <w:rsid w:val="001F2560"/>
    <w:rsid w:val="001F2744"/>
    <w:rsid w:val="001F28FE"/>
    <w:rsid w:val="001F29E4"/>
    <w:rsid w:val="001F2AAE"/>
    <w:rsid w:val="001F2ABE"/>
    <w:rsid w:val="001F2EEC"/>
    <w:rsid w:val="001F34FE"/>
    <w:rsid w:val="001F377A"/>
    <w:rsid w:val="001F3ACA"/>
    <w:rsid w:val="001F3F88"/>
    <w:rsid w:val="001F402F"/>
    <w:rsid w:val="001F46BD"/>
    <w:rsid w:val="001F4AE4"/>
    <w:rsid w:val="001F5237"/>
    <w:rsid w:val="001F541C"/>
    <w:rsid w:val="001F5425"/>
    <w:rsid w:val="001F5495"/>
    <w:rsid w:val="001F5E80"/>
    <w:rsid w:val="001F5F78"/>
    <w:rsid w:val="001F62B7"/>
    <w:rsid w:val="001F6D43"/>
    <w:rsid w:val="001F709D"/>
    <w:rsid w:val="001F7185"/>
    <w:rsid w:val="001F794F"/>
    <w:rsid w:val="001F7B85"/>
    <w:rsid w:val="001F7F76"/>
    <w:rsid w:val="0020051F"/>
    <w:rsid w:val="00200532"/>
    <w:rsid w:val="00200738"/>
    <w:rsid w:val="00200A07"/>
    <w:rsid w:val="00200A33"/>
    <w:rsid w:val="00200B11"/>
    <w:rsid w:val="00200D5C"/>
    <w:rsid w:val="002012F2"/>
    <w:rsid w:val="00201333"/>
    <w:rsid w:val="002019B4"/>
    <w:rsid w:val="0020238A"/>
    <w:rsid w:val="002027ED"/>
    <w:rsid w:val="002029E9"/>
    <w:rsid w:val="002035D4"/>
    <w:rsid w:val="0020360A"/>
    <w:rsid w:val="002036C6"/>
    <w:rsid w:val="0020386A"/>
    <w:rsid w:val="002038E2"/>
    <w:rsid w:val="00203BAB"/>
    <w:rsid w:val="00204147"/>
    <w:rsid w:val="002048FA"/>
    <w:rsid w:val="00204A0F"/>
    <w:rsid w:val="00204A69"/>
    <w:rsid w:val="00204B49"/>
    <w:rsid w:val="00204BEA"/>
    <w:rsid w:val="002051E0"/>
    <w:rsid w:val="00205B9F"/>
    <w:rsid w:val="0020669A"/>
    <w:rsid w:val="00206888"/>
    <w:rsid w:val="0020692C"/>
    <w:rsid w:val="00206DC7"/>
    <w:rsid w:val="00207177"/>
    <w:rsid w:val="002071AD"/>
    <w:rsid w:val="002072CC"/>
    <w:rsid w:val="00207346"/>
    <w:rsid w:val="0020739D"/>
    <w:rsid w:val="0021082A"/>
    <w:rsid w:val="00210A06"/>
    <w:rsid w:val="00210B29"/>
    <w:rsid w:val="0021162B"/>
    <w:rsid w:val="00212853"/>
    <w:rsid w:val="002128CC"/>
    <w:rsid w:val="00212A1B"/>
    <w:rsid w:val="00212AD4"/>
    <w:rsid w:val="00212D74"/>
    <w:rsid w:val="00212DCA"/>
    <w:rsid w:val="00212EE7"/>
    <w:rsid w:val="00212F39"/>
    <w:rsid w:val="002131B5"/>
    <w:rsid w:val="00213E01"/>
    <w:rsid w:val="00213EFC"/>
    <w:rsid w:val="002145D0"/>
    <w:rsid w:val="00214D14"/>
    <w:rsid w:val="00215E99"/>
    <w:rsid w:val="00216286"/>
    <w:rsid w:val="0021673E"/>
    <w:rsid w:val="002168EB"/>
    <w:rsid w:val="00216948"/>
    <w:rsid w:val="00216CF1"/>
    <w:rsid w:val="00216DCE"/>
    <w:rsid w:val="00216E8C"/>
    <w:rsid w:val="00217248"/>
    <w:rsid w:val="002174EA"/>
    <w:rsid w:val="00217A0E"/>
    <w:rsid w:val="0022000F"/>
    <w:rsid w:val="0022055B"/>
    <w:rsid w:val="00220AFF"/>
    <w:rsid w:val="00220F28"/>
    <w:rsid w:val="00220F7F"/>
    <w:rsid w:val="002215C4"/>
    <w:rsid w:val="00221A39"/>
    <w:rsid w:val="00221B31"/>
    <w:rsid w:val="00221D1D"/>
    <w:rsid w:val="00221EE3"/>
    <w:rsid w:val="00221F0C"/>
    <w:rsid w:val="00222077"/>
    <w:rsid w:val="00222386"/>
    <w:rsid w:val="00222B6F"/>
    <w:rsid w:val="0022305A"/>
    <w:rsid w:val="002235D0"/>
    <w:rsid w:val="00223818"/>
    <w:rsid w:val="00223E76"/>
    <w:rsid w:val="00225196"/>
    <w:rsid w:val="00225FDB"/>
    <w:rsid w:val="00226994"/>
    <w:rsid w:val="00226BF8"/>
    <w:rsid w:val="0022741D"/>
    <w:rsid w:val="00227723"/>
    <w:rsid w:val="0023035C"/>
    <w:rsid w:val="00230558"/>
    <w:rsid w:val="002305C3"/>
    <w:rsid w:val="0023180E"/>
    <w:rsid w:val="002319B8"/>
    <w:rsid w:val="00232244"/>
    <w:rsid w:val="002322B5"/>
    <w:rsid w:val="00232599"/>
    <w:rsid w:val="00232610"/>
    <w:rsid w:val="00232A0F"/>
    <w:rsid w:val="00232C70"/>
    <w:rsid w:val="00232D16"/>
    <w:rsid w:val="002334E2"/>
    <w:rsid w:val="0023364F"/>
    <w:rsid w:val="00233706"/>
    <w:rsid w:val="00233994"/>
    <w:rsid w:val="00233AD0"/>
    <w:rsid w:val="002342E0"/>
    <w:rsid w:val="002360FA"/>
    <w:rsid w:val="002364DA"/>
    <w:rsid w:val="002364E9"/>
    <w:rsid w:val="002367AE"/>
    <w:rsid w:val="002369D6"/>
    <w:rsid w:val="00236C36"/>
    <w:rsid w:val="00236EAA"/>
    <w:rsid w:val="00237477"/>
    <w:rsid w:val="00237F95"/>
    <w:rsid w:val="0024028A"/>
    <w:rsid w:val="002406F9"/>
    <w:rsid w:val="00241013"/>
    <w:rsid w:val="002417A5"/>
    <w:rsid w:val="002418EA"/>
    <w:rsid w:val="002421C3"/>
    <w:rsid w:val="002421F5"/>
    <w:rsid w:val="00242244"/>
    <w:rsid w:val="00242DA8"/>
    <w:rsid w:val="002430A3"/>
    <w:rsid w:val="0024324B"/>
    <w:rsid w:val="002435EB"/>
    <w:rsid w:val="00243A20"/>
    <w:rsid w:val="00243A32"/>
    <w:rsid w:val="00243B65"/>
    <w:rsid w:val="00243E14"/>
    <w:rsid w:val="00244708"/>
    <w:rsid w:val="00244A9A"/>
    <w:rsid w:val="00244AF0"/>
    <w:rsid w:val="0024553F"/>
    <w:rsid w:val="0024573F"/>
    <w:rsid w:val="002458F8"/>
    <w:rsid w:val="0024592C"/>
    <w:rsid w:val="00245EDD"/>
    <w:rsid w:val="00245F8A"/>
    <w:rsid w:val="00246196"/>
    <w:rsid w:val="0024654A"/>
    <w:rsid w:val="0024688A"/>
    <w:rsid w:val="00246AA4"/>
    <w:rsid w:val="00247513"/>
    <w:rsid w:val="00247BFE"/>
    <w:rsid w:val="00247EEA"/>
    <w:rsid w:val="002502D6"/>
    <w:rsid w:val="00250393"/>
    <w:rsid w:val="00250551"/>
    <w:rsid w:val="00250723"/>
    <w:rsid w:val="00250790"/>
    <w:rsid w:val="00250EB4"/>
    <w:rsid w:val="0025103C"/>
    <w:rsid w:val="00251CFF"/>
    <w:rsid w:val="00252041"/>
    <w:rsid w:val="00252151"/>
    <w:rsid w:val="00252429"/>
    <w:rsid w:val="00252F74"/>
    <w:rsid w:val="0025333F"/>
    <w:rsid w:val="00253350"/>
    <w:rsid w:val="00253622"/>
    <w:rsid w:val="002536EE"/>
    <w:rsid w:val="0025388A"/>
    <w:rsid w:val="002539DD"/>
    <w:rsid w:val="00253DC2"/>
    <w:rsid w:val="00254741"/>
    <w:rsid w:val="00254D2F"/>
    <w:rsid w:val="00254E5D"/>
    <w:rsid w:val="002558E9"/>
    <w:rsid w:val="00255913"/>
    <w:rsid w:val="0025593C"/>
    <w:rsid w:val="00255B98"/>
    <w:rsid w:val="00255BB8"/>
    <w:rsid w:val="002564FE"/>
    <w:rsid w:val="002565C8"/>
    <w:rsid w:val="002570E3"/>
    <w:rsid w:val="00257198"/>
    <w:rsid w:val="002573D9"/>
    <w:rsid w:val="002574C3"/>
    <w:rsid w:val="002577EC"/>
    <w:rsid w:val="00257DBD"/>
    <w:rsid w:val="00257E7A"/>
    <w:rsid w:val="00260136"/>
    <w:rsid w:val="00260149"/>
    <w:rsid w:val="00260185"/>
    <w:rsid w:val="00260527"/>
    <w:rsid w:val="0026054A"/>
    <w:rsid w:val="002609F1"/>
    <w:rsid w:val="00260F4B"/>
    <w:rsid w:val="00261534"/>
    <w:rsid w:val="00261777"/>
    <w:rsid w:val="002618FF"/>
    <w:rsid w:val="00262258"/>
    <w:rsid w:val="002626E4"/>
    <w:rsid w:val="0026288A"/>
    <w:rsid w:val="0026292D"/>
    <w:rsid w:val="002629EB"/>
    <w:rsid w:val="00262D7B"/>
    <w:rsid w:val="00263004"/>
    <w:rsid w:val="00263970"/>
    <w:rsid w:val="00263A19"/>
    <w:rsid w:val="00263A7D"/>
    <w:rsid w:val="00263C66"/>
    <w:rsid w:val="00263E42"/>
    <w:rsid w:val="002642C8"/>
    <w:rsid w:val="002648CF"/>
    <w:rsid w:val="00264AB8"/>
    <w:rsid w:val="00264CF3"/>
    <w:rsid w:val="00264EFC"/>
    <w:rsid w:val="00265064"/>
    <w:rsid w:val="00265361"/>
    <w:rsid w:val="002657BE"/>
    <w:rsid w:val="00265CA5"/>
    <w:rsid w:val="00265E2C"/>
    <w:rsid w:val="002660B7"/>
    <w:rsid w:val="002661E6"/>
    <w:rsid w:val="00266322"/>
    <w:rsid w:val="0026659B"/>
    <w:rsid w:val="002667E9"/>
    <w:rsid w:val="00266D15"/>
    <w:rsid w:val="0026704C"/>
    <w:rsid w:val="002670E8"/>
    <w:rsid w:val="00267261"/>
    <w:rsid w:val="00267355"/>
    <w:rsid w:val="002674D0"/>
    <w:rsid w:val="00267A56"/>
    <w:rsid w:val="0027003D"/>
    <w:rsid w:val="002700B3"/>
    <w:rsid w:val="002706DE"/>
    <w:rsid w:val="002708C4"/>
    <w:rsid w:val="00270A27"/>
    <w:rsid w:val="00270E12"/>
    <w:rsid w:val="00270F36"/>
    <w:rsid w:val="0027174D"/>
    <w:rsid w:val="00271FFF"/>
    <w:rsid w:val="00272370"/>
    <w:rsid w:val="002725E7"/>
    <w:rsid w:val="00272CA9"/>
    <w:rsid w:val="00272CD5"/>
    <w:rsid w:val="00272F27"/>
    <w:rsid w:val="00273BA8"/>
    <w:rsid w:val="00273FC2"/>
    <w:rsid w:val="0027436C"/>
    <w:rsid w:val="0027468E"/>
    <w:rsid w:val="00274B90"/>
    <w:rsid w:val="002752AC"/>
    <w:rsid w:val="00275F25"/>
    <w:rsid w:val="0027600E"/>
    <w:rsid w:val="002763E5"/>
    <w:rsid w:val="00276832"/>
    <w:rsid w:val="002768A3"/>
    <w:rsid w:val="00276A32"/>
    <w:rsid w:val="00276DA2"/>
    <w:rsid w:val="00276FB7"/>
    <w:rsid w:val="002770F3"/>
    <w:rsid w:val="00277684"/>
    <w:rsid w:val="00277A2A"/>
    <w:rsid w:val="00277B43"/>
    <w:rsid w:val="00280207"/>
    <w:rsid w:val="00280CAA"/>
    <w:rsid w:val="0028109D"/>
    <w:rsid w:val="0028126D"/>
    <w:rsid w:val="002819EF"/>
    <w:rsid w:val="00281C14"/>
    <w:rsid w:val="00281D22"/>
    <w:rsid w:val="00282998"/>
    <w:rsid w:val="00282D87"/>
    <w:rsid w:val="00283719"/>
    <w:rsid w:val="00283968"/>
    <w:rsid w:val="00283B5E"/>
    <w:rsid w:val="0028416C"/>
    <w:rsid w:val="00284522"/>
    <w:rsid w:val="0028487A"/>
    <w:rsid w:val="002848F4"/>
    <w:rsid w:val="00285468"/>
    <w:rsid w:val="00285504"/>
    <w:rsid w:val="002856BE"/>
    <w:rsid w:val="00285A29"/>
    <w:rsid w:val="00285CEB"/>
    <w:rsid w:val="00286254"/>
    <w:rsid w:val="00286277"/>
    <w:rsid w:val="0028649F"/>
    <w:rsid w:val="00286FC2"/>
    <w:rsid w:val="00287055"/>
    <w:rsid w:val="002870D7"/>
    <w:rsid w:val="0028763C"/>
    <w:rsid w:val="00287709"/>
    <w:rsid w:val="0028784B"/>
    <w:rsid w:val="00287D11"/>
    <w:rsid w:val="00290028"/>
    <w:rsid w:val="0029026C"/>
    <w:rsid w:val="002903F4"/>
    <w:rsid w:val="00290603"/>
    <w:rsid w:val="00290994"/>
    <w:rsid w:val="00290ABF"/>
    <w:rsid w:val="00290EDB"/>
    <w:rsid w:val="00291477"/>
    <w:rsid w:val="00291507"/>
    <w:rsid w:val="0029166C"/>
    <w:rsid w:val="00291D68"/>
    <w:rsid w:val="00292234"/>
    <w:rsid w:val="00292552"/>
    <w:rsid w:val="00292555"/>
    <w:rsid w:val="002926B4"/>
    <w:rsid w:val="00292F0F"/>
    <w:rsid w:val="00293369"/>
    <w:rsid w:val="002933C4"/>
    <w:rsid w:val="00293743"/>
    <w:rsid w:val="002937BF"/>
    <w:rsid w:val="0029393A"/>
    <w:rsid w:val="00293D4C"/>
    <w:rsid w:val="00294600"/>
    <w:rsid w:val="0029491B"/>
    <w:rsid w:val="00294F0A"/>
    <w:rsid w:val="002950F9"/>
    <w:rsid w:val="00295C63"/>
    <w:rsid w:val="00295CA6"/>
    <w:rsid w:val="00296059"/>
    <w:rsid w:val="00296182"/>
    <w:rsid w:val="00296184"/>
    <w:rsid w:val="002968C4"/>
    <w:rsid w:val="00296CE7"/>
    <w:rsid w:val="0029714C"/>
    <w:rsid w:val="002973FE"/>
    <w:rsid w:val="002974A8"/>
    <w:rsid w:val="00297A8A"/>
    <w:rsid w:val="00297D9A"/>
    <w:rsid w:val="002A00A5"/>
    <w:rsid w:val="002A102F"/>
    <w:rsid w:val="002A11EB"/>
    <w:rsid w:val="002A15D8"/>
    <w:rsid w:val="002A1CDC"/>
    <w:rsid w:val="002A2373"/>
    <w:rsid w:val="002A24B7"/>
    <w:rsid w:val="002A2887"/>
    <w:rsid w:val="002A29A1"/>
    <w:rsid w:val="002A2B7A"/>
    <w:rsid w:val="002A2ED8"/>
    <w:rsid w:val="002A2FA7"/>
    <w:rsid w:val="002A2FC5"/>
    <w:rsid w:val="002A333B"/>
    <w:rsid w:val="002A37D8"/>
    <w:rsid w:val="002A461B"/>
    <w:rsid w:val="002A4626"/>
    <w:rsid w:val="002A4962"/>
    <w:rsid w:val="002A4A1B"/>
    <w:rsid w:val="002A4F79"/>
    <w:rsid w:val="002A4FCE"/>
    <w:rsid w:val="002A5394"/>
    <w:rsid w:val="002A54D7"/>
    <w:rsid w:val="002A58A9"/>
    <w:rsid w:val="002A5AFE"/>
    <w:rsid w:val="002A5B98"/>
    <w:rsid w:val="002A5C76"/>
    <w:rsid w:val="002A60C3"/>
    <w:rsid w:val="002A6EB5"/>
    <w:rsid w:val="002A7208"/>
    <w:rsid w:val="002A75A3"/>
    <w:rsid w:val="002A7A12"/>
    <w:rsid w:val="002A7E48"/>
    <w:rsid w:val="002A7FBD"/>
    <w:rsid w:val="002B0141"/>
    <w:rsid w:val="002B0255"/>
    <w:rsid w:val="002B0B39"/>
    <w:rsid w:val="002B0C25"/>
    <w:rsid w:val="002B0E11"/>
    <w:rsid w:val="002B1498"/>
    <w:rsid w:val="002B1833"/>
    <w:rsid w:val="002B185E"/>
    <w:rsid w:val="002B20DD"/>
    <w:rsid w:val="002B227E"/>
    <w:rsid w:val="002B28D8"/>
    <w:rsid w:val="002B2ADA"/>
    <w:rsid w:val="002B2B8A"/>
    <w:rsid w:val="002B32D0"/>
    <w:rsid w:val="002B34F0"/>
    <w:rsid w:val="002B40CE"/>
    <w:rsid w:val="002B4419"/>
    <w:rsid w:val="002B47D7"/>
    <w:rsid w:val="002B4971"/>
    <w:rsid w:val="002B49EB"/>
    <w:rsid w:val="002B57C2"/>
    <w:rsid w:val="002B59EF"/>
    <w:rsid w:val="002B5F65"/>
    <w:rsid w:val="002B60E2"/>
    <w:rsid w:val="002B6277"/>
    <w:rsid w:val="002B62F0"/>
    <w:rsid w:val="002B643F"/>
    <w:rsid w:val="002B6633"/>
    <w:rsid w:val="002B6AE3"/>
    <w:rsid w:val="002B704C"/>
    <w:rsid w:val="002B7057"/>
    <w:rsid w:val="002B7102"/>
    <w:rsid w:val="002B7405"/>
    <w:rsid w:val="002B75FC"/>
    <w:rsid w:val="002B7B9B"/>
    <w:rsid w:val="002C00A9"/>
    <w:rsid w:val="002C08B0"/>
    <w:rsid w:val="002C08EF"/>
    <w:rsid w:val="002C0BDC"/>
    <w:rsid w:val="002C0FF5"/>
    <w:rsid w:val="002C1391"/>
    <w:rsid w:val="002C1513"/>
    <w:rsid w:val="002C189C"/>
    <w:rsid w:val="002C1A5D"/>
    <w:rsid w:val="002C1B9F"/>
    <w:rsid w:val="002C1CD4"/>
    <w:rsid w:val="002C1CD7"/>
    <w:rsid w:val="002C2104"/>
    <w:rsid w:val="002C21A9"/>
    <w:rsid w:val="002C235D"/>
    <w:rsid w:val="002C24A1"/>
    <w:rsid w:val="002C287A"/>
    <w:rsid w:val="002C2E35"/>
    <w:rsid w:val="002C2F8B"/>
    <w:rsid w:val="002C30C4"/>
    <w:rsid w:val="002C391C"/>
    <w:rsid w:val="002C4088"/>
    <w:rsid w:val="002C433F"/>
    <w:rsid w:val="002C4462"/>
    <w:rsid w:val="002C4863"/>
    <w:rsid w:val="002C4989"/>
    <w:rsid w:val="002C4AEB"/>
    <w:rsid w:val="002C4BBF"/>
    <w:rsid w:val="002C4E94"/>
    <w:rsid w:val="002C4FA5"/>
    <w:rsid w:val="002C4FE2"/>
    <w:rsid w:val="002C5296"/>
    <w:rsid w:val="002C59EC"/>
    <w:rsid w:val="002C5C18"/>
    <w:rsid w:val="002C5CB4"/>
    <w:rsid w:val="002C6240"/>
    <w:rsid w:val="002C65CB"/>
    <w:rsid w:val="002C66F6"/>
    <w:rsid w:val="002C686C"/>
    <w:rsid w:val="002C7320"/>
    <w:rsid w:val="002C73F9"/>
    <w:rsid w:val="002C75B8"/>
    <w:rsid w:val="002C777D"/>
    <w:rsid w:val="002C7BF0"/>
    <w:rsid w:val="002C7C6A"/>
    <w:rsid w:val="002D00CB"/>
    <w:rsid w:val="002D0258"/>
    <w:rsid w:val="002D02DE"/>
    <w:rsid w:val="002D0549"/>
    <w:rsid w:val="002D0569"/>
    <w:rsid w:val="002D0D69"/>
    <w:rsid w:val="002D1895"/>
    <w:rsid w:val="002D1A10"/>
    <w:rsid w:val="002D1ABD"/>
    <w:rsid w:val="002D2068"/>
    <w:rsid w:val="002D28CA"/>
    <w:rsid w:val="002D2A67"/>
    <w:rsid w:val="002D2BAC"/>
    <w:rsid w:val="002D361F"/>
    <w:rsid w:val="002D3C6B"/>
    <w:rsid w:val="002D3D54"/>
    <w:rsid w:val="002D3E70"/>
    <w:rsid w:val="002D3FEE"/>
    <w:rsid w:val="002D4367"/>
    <w:rsid w:val="002D46AE"/>
    <w:rsid w:val="002D4828"/>
    <w:rsid w:val="002D4BD1"/>
    <w:rsid w:val="002D4D08"/>
    <w:rsid w:val="002D4F4B"/>
    <w:rsid w:val="002D5045"/>
    <w:rsid w:val="002D5AA8"/>
    <w:rsid w:val="002D62E6"/>
    <w:rsid w:val="002D6348"/>
    <w:rsid w:val="002D63D8"/>
    <w:rsid w:val="002D7276"/>
    <w:rsid w:val="002D758F"/>
    <w:rsid w:val="002D75BD"/>
    <w:rsid w:val="002D75C8"/>
    <w:rsid w:val="002D77DF"/>
    <w:rsid w:val="002E024E"/>
    <w:rsid w:val="002E024F"/>
    <w:rsid w:val="002E049A"/>
    <w:rsid w:val="002E04D9"/>
    <w:rsid w:val="002E083E"/>
    <w:rsid w:val="002E0A1F"/>
    <w:rsid w:val="002E0D69"/>
    <w:rsid w:val="002E0F11"/>
    <w:rsid w:val="002E147A"/>
    <w:rsid w:val="002E1A2A"/>
    <w:rsid w:val="002E1D76"/>
    <w:rsid w:val="002E1DCA"/>
    <w:rsid w:val="002E1E30"/>
    <w:rsid w:val="002E1FE9"/>
    <w:rsid w:val="002E23FA"/>
    <w:rsid w:val="002E2A77"/>
    <w:rsid w:val="002E2F26"/>
    <w:rsid w:val="002E33F5"/>
    <w:rsid w:val="002E34CF"/>
    <w:rsid w:val="002E37D4"/>
    <w:rsid w:val="002E3A2B"/>
    <w:rsid w:val="002E3B51"/>
    <w:rsid w:val="002E3F46"/>
    <w:rsid w:val="002E4359"/>
    <w:rsid w:val="002E4F34"/>
    <w:rsid w:val="002E542C"/>
    <w:rsid w:val="002E57F5"/>
    <w:rsid w:val="002E5A35"/>
    <w:rsid w:val="002E5CEE"/>
    <w:rsid w:val="002E5E5B"/>
    <w:rsid w:val="002E6AAB"/>
    <w:rsid w:val="002E6CC1"/>
    <w:rsid w:val="002E6E78"/>
    <w:rsid w:val="002E6F5D"/>
    <w:rsid w:val="002E6FEA"/>
    <w:rsid w:val="002E70E8"/>
    <w:rsid w:val="002E7889"/>
    <w:rsid w:val="002E7A14"/>
    <w:rsid w:val="002F0280"/>
    <w:rsid w:val="002F047F"/>
    <w:rsid w:val="002F0C78"/>
    <w:rsid w:val="002F108A"/>
    <w:rsid w:val="002F17E5"/>
    <w:rsid w:val="002F2673"/>
    <w:rsid w:val="002F3242"/>
    <w:rsid w:val="002F3435"/>
    <w:rsid w:val="002F3ABB"/>
    <w:rsid w:val="002F40EE"/>
    <w:rsid w:val="002F4163"/>
    <w:rsid w:val="002F4666"/>
    <w:rsid w:val="002F48A2"/>
    <w:rsid w:val="002F4CBD"/>
    <w:rsid w:val="002F4F63"/>
    <w:rsid w:val="002F517F"/>
    <w:rsid w:val="002F5661"/>
    <w:rsid w:val="002F5A75"/>
    <w:rsid w:val="002F6792"/>
    <w:rsid w:val="002F689A"/>
    <w:rsid w:val="002F6B92"/>
    <w:rsid w:val="002F7183"/>
    <w:rsid w:val="002F74D8"/>
    <w:rsid w:val="002F7823"/>
    <w:rsid w:val="00300059"/>
    <w:rsid w:val="00300690"/>
    <w:rsid w:val="00300978"/>
    <w:rsid w:val="00301380"/>
    <w:rsid w:val="0030138E"/>
    <w:rsid w:val="00301D76"/>
    <w:rsid w:val="00301E31"/>
    <w:rsid w:val="00301F66"/>
    <w:rsid w:val="003020A1"/>
    <w:rsid w:val="003026A6"/>
    <w:rsid w:val="00302ACB"/>
    <w:rsid w:val="0030326E"/>
    <w:rsid w:val="0030339C"/>
    <w:rsid w:val="00303513"/>
    <w:rsid w:val="0030365C"/>
    <w:rsid w:val="0030389A"/>
    <w:rsid w:val="00303C87"/>
    <w:rsid w:val="00303DF3"/>
    <w:rsid w:val="003040B0"/>
    <w:rsid w:val="00304570"/>
    <w:rsid w:val="00304C26"/>
    <w:rsid w:val="00304C8D"/>
    <w:rsid w:val="00304E26"/>
    <w:rsid w:val="00304FE0"/>
    <w:rsid w:val="003051C0"/>
    <w:rsid w:val="0030540C"/>
    <w:rsid w:val="00305865"/>
    <w:rsid w:val="00305959"/>
    <w:rsid w:val="003060EA"/>
    <w:rsid w:val="003064CA"/>
    <w:rsid w:val="00306BB0"/>
    <w:rsid w:val="003075D6"/>
    <w:rsid w:val="00307D80"/>
    <w:rsid w:val="00307FAE"/>
    <w:rsid w:val="0031009F"/>
    <w:rsid w:val="00310673"/>
    <w:rsid w:val="003109CC"/>
    <w:rsid w:val="00310A1D"/>
    <w:rsid w:val="00310C59"/>
    <w:rsid w:val="00310CC1"/>
    <w:rsid w:val="00311368"/>
    <w:rsid w:val="00311B7C"/>
    <w:rsid w:val="00311C98"/>
    <w:rsid w:val="00311DBA"/>
    <w:rsid w:val="003125CD"/>
    <w:rsid w:val="00312681"/>
    <w:rsid w:val="003126A4"/>
    <w:rsid w:val="00312B46"/>
    <w:rsid w:val="00312B4F"/>
    <w:rsid w:val="00312C51"/>
    <w:rsid w:val="00312D81"/>
    <w:rsid w:val="00312E7A"/>
    <w:rsid w:val="00313081"/>
    <w:rsid w:val="003133D6"/>
    <w:rsid w:val="0031362A"/>
    <w:rsid w:val="00313B14"/>
    <w:rsid w:val="00313B21"/>
    <w:rsid w:val="00313CEB"/>
    <w:rsid w:val="00313F94"/>
    <w:rsid w:val="00314283"/>
    <w:rsid w:val="00314490"/>
    <w:rsid w:val="0031462F"/>
    <w:rsid w:val="00314750"/>
    <w:rsid w:val="00314941"/>
    <w:rsid w:val="00314ABD"/>
    <w:rsid w:val="003151D6"/>
    <w:rsid w:val="0031529B"/>
    <w:rsid w:val="0031552E"/>
    <w:rsid w:val="003159EB"/>
    <w:rsid w:val="00315C44"/>
    <w:rsid w:val="00315E0C"/>
    <w:rsid w:val="00316081"/>
    <w:rsid w:val="00316093"/>
    <w:rsid w:val="003162FB"/>
    <w:rsid w:val="003166F4"/>
    <w:rsid w:val="00316CC9"/>
    <w:rsid w:val="00317C75"/>
    <w:rsid w:val="0031AA32"/>
    <w:rsid w:val="00320121"/>
    <w:rsid w:val="00320273"/>
    <w:rsid w:val="003205AC"/>
    <w:rsid w:val="00321039"/>
    <w:rsid w:val="00321241"/>
    <w:rsid w:val="00321360"/>
    <w:rsid w:val="003217C8"/>
    <w:rsid w:val="0032196C"/>
    <w:rsid w:val="00321BBF"/>
    <w:rsid w:val="00321DAE"/>
    <w:rsid w:val="00322083"/>
    <w:rsid w:val="00322141"/>
    <w:rsid w:val="0032268D"/>
    <w:rsid w:val="00322D21"/>
    <w:rsid w:val="00322E06"/>
    <w:rsid w:val="00323160"/>
    <w:rsid w:val="0032393D"/>
    <w:rsid w:val="00323AB2"/>
    <w:rsid w:val="003244BA"/>
    <w:rsid w:val="003244C3"/>
    <w:rsid w:val="003245DE"/>
    <w:rsid w:val="003246AF"/>
    <w:rsid w:val="003247C3"/>
    <w:rsid w:val="00324AFE"/>
    <w:rsid w:val="003252E4"/>
    <w:rsid w:val="00325E69"/>
    <w:rsid w:val="003261CD"/>
    <w:rsid w:val="003263BF"/>
    <w:rsid w:val="00326765"/>
    <w:rsid w:val="00326800"/>
    <w:rsid w:val="0032685D"/>
    <w:rsid w:val="00326C13"/>
    <w:rsid w:val="00326D83"/>
    <w:rsid w:val="00326E51"/>
    <w:rsid w:val="00327268"/>
    <w:rsid w:val="003272DC"/>
    <w:rsid w:val="003273A7"/>
    <w:rsid w:val="00327B27"/>
    <w:rsid w:val="00327D19"/>
    <w:rsid w:val="00327D1D"/>
    <w:rsid w:val="0033035A"/>
    <w:rsid w:val="003303EB"/>
    <w:rsid w:val="0033049D"/>
    <w:rsid w:val="00330AA1"/>
    <w:rsid w:val="00330ADB"/>
    <w:rsid w:val="00330B45"/>
    <w:rsid w:val="00330CD4"/>
    <w:rsid w:val="00330DB8"/>
    <w:rsid w:val="00330E57"/>
    <w:rsid w:val="0033144D"/>
    <w:rsid w:val="00331EE2"/>
    <w:rsid w:val="00331F8F"/>
    <w:rsid w:val="0033215F"/>
    <w:rsid w:val="003322F6"/>
    <w:rsid w:val="0033291B"/>
    <w:rsid w:val="00333016"/>
    <w:rsid w:val="0033391E"/>
    <w:rsid w:val="00333AB8"/>
    <w:rsid w:val="00333DFC"/>
    <w:rsid w:val="00333E5A"/>
    <w:rsid w:val="00333F7B"/>
    <w:rsid w:val="00334121"/>
    <w:rsid w:val="00334404"/>
    <w:rsid w:val="0033455D"/>
    <w:rsid w:val="0033468F"/>
    <w:rsid w:val="00334733"/>
    <w:rsid w:val="003354F3"/>
    <w:rsid w:val="00335684"/>
    <w:rsid w:val="0033581D"/>
    <w:rsid w:val="003358A9"/>
    <w:rsid w:val="003358F2"/>
    <w:rsid w:val="00335F3E"/>
    <w:rsid w:val="0033634D"/>
    <w:rsid w:val="003363CB"/>
    <w:rsid w:val="0033640F"/>
    <w:rsid w:val="003365F4"/>
    <w:rsid w:val="003366BE"/>
    <w:rsid w:val="0033677E"/>
    <w:rsid w:val="00336AE5"/>
    <w:rsid w:val="00337A13"/>
    <w:rsid w:val="00337BD7"/>
    <w:rsid w:val="0034042A"/>
    <w:rsid w:val="00340536"/>
    <w:rsid w:val="0034059E"/>
    <w:rsid w:val="003409B1"/>
    <w:rsid w:val="00340BED"/>
    <w:rsid w:val="00341252"/>
    <w:rsid w:val="003414B4"/>
    <w:rsid w:val="00341A8A"/>
    <w:rsid w:val="00341CAE"/>
    <w:rsid w:val="00341E96"/>
    <w:rsid w:val="003425F4"/>
    <w:rsid w:val="00342728"/>
    <w:rsid w:val="00342C1A"/>
    <w:rsid w:val="00343190"/>
    <w:rsid w:val="00343C7A"/>
    <w:rsid w:val="00344955"/>
    <w:rsid w:val="00344983"/>
    <w:rsid w:val="00344B71"/>
    <w:rsid w:val="00344E76"/>
    <w:rsid w:val="00345391"/>
    <w:rsid w:val="00345529"/>
    <w:rsid w:val="00345759"/>
    <w:rsid w:val="00345B19"/>
    <w:rsid w:val="00345E0E"/>
    <w:rsid w:val="00346047"/>
    <w:rsid w:val="003461E5"/>
    <w:rsid w:val="00346BC9"/>
    <w:rsid w:val="003473CF"/>
    <w:rsid w:val="003474AF"/>
    <w:rsid w:val="00347774"/>
    <w:rsid w:val="0034791D"/>
    <w:rsid w:val="003479CD"/>
    <w:rsid w:val="00347B12"/>
    <w:rsid w:val="003506CB"/>
    <w:rsid w:val="003506D5"/>
    <w:rsid w:val="003508AB"/>
    <w:rsid w:val="003508D8"/>
    <w:rsid w:val="003509DB"/>
    <w:rsid w:val="00351120"/>
    <w:rsid w:val="0035113F"/>
    <w:rsid w:val="00351182"/>
    <w:rsid w:val="0035137E"/>
    <w:rsid w:val="003516B4"/>
    <w:rsid w:val="003518AC"/>
    <w:rsid w:val="00351CC3"/>
    <w:rsid w:val="00352197"/>
    <w:rsid w:val="0035235C"/>
    <w:rsid w:val="00352907"/>
    <w:rsid w:val="00352A4A"/>
    <w:rsid w:val="00352F2D"/>
    <w:rsid w:val="003530F1"/>
    <w:rsid w:val="00353B95"/>
    <w:rsid w:val="00353FD5"/>
    <w:rsid w:val="00354299"/>
    <w:rsid w:val="00354EF1"/>
    <w:rsid w:val="003551B6"/>
    <w:rsid w:val="003557DC"/>
    <w:rsid w:val="0035589B"/>
    <w:rsid w:val="00355BB1"/>
    <w:rsid w:val="003561A8"/>
    <w:rsid w:val="0035635A"/>
    <w:rsid w:val="00356795"/>
    <w:rsid w:val="00356DBB"/>
    <w:rsid w:val="0035705B"/>
    <w:rsid w:val="003600BF"/>
    <w:rsid w:val="0036012B"/>
    <w:rsid w:val="0036062B"/>
    <w:rsid w:val="003608A7"/>
    <w:rsid w:val="003609C9"/>
    <w:rsid w:val="00360D20"/>
    <w:rsid w:val="00360EF5"/>
    <w:rsid w:val="00360F87"/>
    <w:rsid w:val="0036157E"/>
    <w:rsid w:val="003618AE"/>
    <w:rsid w:val="00361A25"/>
    <w:rsid w:val="00361AAA"/>
    <w:rsid w:val="00361B78"/>
    <w:rsid w:val="0036275F"/>
    <w:rsid w:val="0036292C"/>
    <w:rsid w:val="0036327E"/>
    <w:rsid w:val="003633BB"/>
    <w:rsid w:val="003637DC"/>
    <w:rsid w:val="00363AB9"/>
    <w:rsid w:val="00363FD1"/>
    <w:rsid w:val="00364476"/>
    <w:rsid w:val="00364A34"/>
    <w:rsid w:val="00364FFA"/>
    <w:rsid w:val="0036528F"/>
    <w:rsid w:val="003654B9"/>
    <w:rsid w:val="003654CA"/>
    <w:rsid w:val="00365C2D"/>
    <w:rsid w:val="0036613F"/>
    <w:rsid w:val="0036636C"/>
    <w:rsid w:val="0036686F"/>
    <w:rsid w:val="00366B8A"/>
    <w:rsid w:val="00366B96"/>
    <w:rsid w:val="00366BAE"/>
    <w:rsid w:val="00366D93"/>
    <w:rsid w:val="003670B4"/>
    <w:rsid w:val="0036712B"/>
    <w:rsid w:val="003674B9"/>
    <w:rsid w:val="00367623"/>
    <w:rsid w:val="003676CD"/>
    <w:rsid w:val="00367A55"/>
    <w:rsid w:val="00367A83"/>
    <w:rsid w:val="00367E02"/>
    <w:rsid w:val="003702CB"/>
    <w:rsid w:val="003705AB"/>
    <w:rsid w:val="00370C5F"/>
    <w:rsid w:val="00371028"/>
    <w:rsid w:val="00371564"/>
    <w:rsid w:val="00371830"/>
    <w:rsid w:val="00371D54"/>
    <w:rsid w:val="00371D71"/>
    <w:rsid w:val="00372168"/>
    <w:rsid w:val="0037253A"/>
    <w:rsid w:val="00372B7B"/>
    <w:rsid w:val="00372BDA"/>
    <w:rsid w:val="0037313F"/>
    <w:rsid w:val="00373971"/>
    <w:rsid w:val="00373C41"/>
    <w:rsid w:val="00373E80"/>
    <w:rsid w:val="00374600"/>
    <w:rsid w:val="003747B5"/>
    <w:rsid w:val="00374B46"/>
    <w:rsid w:val="00374D9F"/>
    <w:rsid w:val="00374E62"/>
    <w:rsid w:val="00375481"/>
    <w:rsid w:val="003754DB"/>
    <w:rsid w:val="00375808"/>
    <w:rsid w:val="00375993"/>
    <w:rsid w:val="00375C91"/>
    <w:rsid w:val="00375D63"/>
    <w:rsid w:val="00376B80"/>
    <w:rsid w:val="00376BDA"/>
    <w:rsid w:val="00376D5A"/>
    <w:rsid w:val="00377286"/>
    <w:rsid w:val="00377363"/>
    <w:rsid w:val="003777E8"/>
    <w:rsid w:val="00377A8B"/>
    <w:rsid w:val="00377B58"/>
    <w:rsid w:val="00377D0C"/>
    <w:rsid w:val="00380563"/>
    <w:rsid w:val="00380689"/>
    <w:rsid w:val="003806CF"/>
    <w:rsid w:val="003806DF"/>
    <w:rsid w:val="00380840"/>
    <w:rsid w:val="00380BBC"/>
    <w:rsid w:val="00380CE0"/>
    <w:rsid w:val="003817DD"/>
    <w:rsid w:val="00381806"/>
    <w:rsid w:val="003818AD"/>
    <w:rsid w:val="00381984"/>
    <w:rsid w:val="00381AC0"/>
    <w:rsid w:val="00381BFD"/>
    <w:rsid w:val="00381CBA"/>
    <w:rsid w:val="00381EA8"/>
    <w:rsid w:val="0038272C"/>
    <w:rsid w:val="00382AAB"/>
    <w:rsid w:val="00383136"/>
    <w:rsid w:val="0038317B"/>
    <w:rsid w:val="00383373"/>
    <w:rsid w:val="00383AB4"/>
    <w:rsid w:val="00384184"/>
    <w:rsid w:val="003845D9"/>
    <w:rsid w:val="0038492F"/>
    <w:rsid w:val="00384AE3"/>
    <w:rsid w:val="00384AF8"/>
    <w:rsid w:val="0038520E"/>
    <w:rsid w:val="003858B9"/>
    <w:rsid w:val="00385B4C"/>
    <w:rsid w:val="0038621B"/>
    <w:rsid w:val="0038636E"/>
    <w:rsid w:val="00386B6A"/>
    <w:rsid w:val="00386DCC"/>
    <w:rsid w:val="00386ED5"/>
    <w:rsid w:val="0038720E"/>
    <w:rsid w:val="00387ABF"/>
    <w:rsid w:val="00387AEB"/>
    <w:rsid w:val="00387C04"/>
    <w:rsid w:val="00387D1B"/>
    <w:rsid w:val="00387D51"/>
    <w:rsid w:val="00390650"/>
    <w:rsid w:val="0039070D"/>
    <w:rsid w:val="0039078A"/>
    <w:rsid w:val="0039083F"/>
    <w:rsid w:val="00390A59"/>
    <w:rsid w:val="00390FB5"/>
    <w:rsid w:val="00391035"/>
    <w:rsid w:val="00391878"/>
    <w:rsid w:val="00391A5D"/>
    <w:rsid w:val="00391A60"/>
    <w:rsid w:val="00391BC8"/>
    <w:rsid w:val="00391CB3"/>
    <w:rsid w:val="00391EF5"/>
    <w:rsid w:val="00392126"/>
    <w:rsid w:val="00392743"/>
    <w:rsid w:val="003927C7"/>
    <w:rsid w:val="00392C29"/>
    <w:rsid w:val="00392E86"/>
    <w:rsid w:val="003934CF"/>
    <w:rsid w:val="003938A5"/>
    <w:rsid w:val="00393EAF"/>
    <w:rsid w:val="00393F79"/>
    <w:rsid w:val="00394160"/>
    <w:rsid w:val="0039430C"/>
    <w:rsid w:val="00394586"/>
    <w:rsid w:val="00394A83"/>
    <w:rsid w:val="00394C18"/>
    <w:rsid w:val="00394E0A"/>
    <w:rsid w:val="00394EF7"/>
    <w:rsid w:val="00394F8F"/>
    <w:rsid w:val="0039517E"/>
    <w:rsid w:val="00396172"/>
    <w:rsid w:val="0039638B"/>
    <w:rsid w:val="00396447"/>
    <w:rsid w:val="003967E5"/>
    <w:rsid w:val="0039683E"/>
    <w:rsid w:val="003969BA"/>
    <w:rsid w:val="003969E7"/>
    <w:rsid w:val="00396B15"/>
    <w:rsid w:val="0039787B"/>
    <w:rsid w:val="00397AB0"/>
    <w:rsid w:val="00397D50"/>
    <w:rsid w:val="003A018A"/>
    <w:rsid w:val="003A04C5"/>
    <w:rsid w:val="003A11E1"/>
    <w:rsid w:val="003A1C1C"/>
    <w:rsid w:val="003A204D"/>
    <w:rsid w:val="003A2ADC"/>
    <w:rsid w:val="003A2EE9"/>
    <w:rsid w:val="003A35A4"/>
    <w:rsid w:val="003A364B"/>
    <w:rsid w:val="003A3800"/>
    <w:rsid w:val="003A3CCE"/>
    <w:rsid w:val="003A3DB6"/>
    <w:rsid w:val="003A3DDC"/>
    <w:rsid w:val="003A4015"/>
    <w:rsid w:val="003A42FD"/>
    <w:rsid w:val="003A43E5"/>
    <w:rsid w:val="003A4B8D"/>
    <w:rsid w:val="003A4CAF"/>
    <w:rsid w:val="003A4CB5"/>
    <w:rsid w:val="003A528E"/>
    <w:rsid w:val="003A59B2"/>
    <w:rsid w:val="003A5C10"/>
    <w:rsid w:val="003A6181"/>
    <w:rsid w:val="003A7115"/>
    <w:rsid w:val="003A795B"/>
    <w:rsid w:val="003A7970"/>
    <w:rsid w:val="003A7979"/>
    <w:rsid w:val="003A7E82"/>
    <w:rsid w:val="003A7FCF"/>
    <w:rsid w:val="003B04DE"/>
    <w:rsid w:val="003B0ABC"/>
    <w:rsid w:val="003B0B82"/>
    <w:rsid w:val="003B11F7"/>
    <w:rsid w:val="003B1293"/>
    <w:rsid w:val="003B133F"/>
    <w:rsid w:val="003B13C1"/>
    <w:rsid w:val="003B1413"/>
    <w:rsid w:val="003B1595"/>
    <w:rsid w:val="003B1643"/>
    <w:rsid w:val="003B1B72"/>
    <w:rsid w:val="003B1E1B"/>
    <w:rsid w:val="003B33A5"/>
    <w:rsid w:val="003B39C4"/>
    <w:rsid w:val="003B459E"/>
    <w:rsid w:val="003B4781"/>
    <w:rsid w:val="003B49E1"/>
    <w:rsid w:val="003B4B75"/>
    <w:rsid w:val="003B5505"/>
    <w:rsid w:val="003B5ADA"/>
    <w:rsid w:val="003B5BF0"/>
    <w:rsid w:val="003B5C2F"/>
    <w:rsid w:val="003B5F83"/>
    <w:rsid w:val="003B5FDF"/>
    <w:rsid w:val="003B6011"/>
    <w:rsid w:val="003B620F"/>
    <w:rsid w:val="003B6523"/>
    <w:rsid w:val="003B68D4"/>
    <w:rsid w:val="003B6EAB"/>
    <w:rsid w:val="003B6FAE"/>
    <w:rsid w:val="003B7105"/>
    <w:rsid w:val="003B772D"/>
    <w:rsid w:val="003B794A"/>
    <w:rsid w:val="003B7B27"/>
    <w:rsid w:val="003B7ECA"/>
    <w:rsid w:val="003B7F0D"/>
    <w:rsid w:val="003C0195"/>
    <w:rsid w:val="003C032F"/>
    <w:rsid w:val="003C07B2"/>
    <w:rsid w:val="003C0942"/>
    <w:rsid w:val="003C0993"/>
    <w:rsid w:val="003C0B3B"/>
    <w:rsid w:val="003C10A3"/>
    <w:rsid w:val="003C125E"/>
    <w:rsid w:val="003C12F6"/>
    <w:rsid w:val="003C1370"/>
    <w:rsid w:val="003C2131"/>
    <w:rsid w:val="003C2490"/>
    <w:rsid w:val="003C27C6"/>
    <w:rsid w:val="003C281E"/>
    <w:rsid w:val="003C32EE"/>
    <w:rsid w:val="003C3317"/>
    <w:rsid w:val="003C357C"/>
    <w:rsid w:val="003C37E0"/>
    <w:rsid w:val="003C3F94"/>
    <w:rsid w:val="003C4068"/>
    <w:rsid w:val="003C471E"/>
    <w:rsid w:val="003C4E8C"/>
    <w:rsid w:val="003C5131"/>
    <w:rsid w:val="003C53D9"/>
    <w:rsid w:val="003C55EA"/>
    <w:rsid w:val="003C5AA4"/>
    <w:rsid w:val="003C5B2C"/>
    <w:rsid w:val="003C5D57"/>
    <w:rsid w:val="003C616F"/>
    <w:rsid w:val="003C656E"/>
    <w:rsid w:val="003C65E3"/>
    <w:rsid w:val="003C677E"/>
    <w:rsid w:val="003C6C2B"/>
    <w:rsid w:val="003C6F5E"/>
    <w:rsid w:val="003C7083"/>
    <w:rsid w:val="003C74E8"/>
    <w:rsid w:val="003C78B9"/>
    <w:rsid w:val="003D0058"/>
    <w:rsid w:val="003D041C"/>
    <w:rsid w:val="003D0490"/>
    <w:rsid w:val="003D04EE"/>
    <w:rsid w:val="003D055C"/>
    <w:rsid w:val="003D0779"/>
    <w:rsid w:val="003D0842"/>
    <w:rsid w:val="003D0A1D"/>
    <w:rsid w:val="003D0D43"/>
    <w:rsid w:val="003D0F37"/>
    <w:rsid w:val="003D151E"/>
    <w:rsid w:val="003D17E6"/>
    <w:rsid w:val="003D18D9"/>
    <w:rsid w:val="003D1BAF"/>
    <w:rsid w:val="003D1E1D"/>
    <w:rsid w:val="003D2198"/>
    <w:rsid w:val="003D2737"/>
    <w:rsid w:val="003D2836"/>
    <w:rsid w:val="003D298D"/>
    <w:rsid w:val="003D2BEF"/>
    <w:rsid w:val="003D39BB"/>
    <w:rsid w:val="003D3E45"/>
    <w:rsid w:val="003D3E61"/>
    <w:rsid w:val="003D427E"/>
    <w:rsid w:val="003D4348"/>
    <w:rsid w:val="003D446D"/>
    <w:rsid w:val="003D472F"/>
    <w:rsid w:val="003D48A5"/>
    <w:rsid w:val="003D48F2"/>
    <w:rsid w:val="003D4BF7"/>
    <w:rsid w:val="003D4C35"/>
    <w:rsid w:val="003D4D7C"/>
    <w:rsid w:val="003D4FD7"/>
    <w:rsid w:val="003D5146"/>
    <w:rsid w:val="003D534F"/>
    <w:rsid w:val="003D5638"/>
    <w:rsid w:val="003D5C80"/>
    <w:rsid w:val="003D5F35"/>
    <w:rsid w:val="003D5FD3"/>
    <w:rsid w:val="003D6400"/>
    <w:rsid w:val="003D673B"/>
    <w:rsid w:val="003D6EF5"/>
    <w:rsid w:val="003D74E1"/>
    <w:rsid w:val="003D7932"/>
    <w:rsid w:val="003D7ACB"/>
    <w:rsid w:val="003D7E7E"/>
    <w:rsid w:val="003D7E92"/>
    <w:rsid w:val="003E0008"/>
    <w:rsid w:val="003E00AD"/>
    <w:rsid w:val="003E0722"/>
    <w:rsid w:val="003E0762"/>
    <w:rsid w:val="003E0A76"/>
    <w:rsid w:val="003E0B0F"/>
    <w:rsid w:val="003E0D75"/>
    <w:rsid w:val="003E0FB4"/>
    <w:rsid w:val="003E10EA"/>
    <w:rsid w:val="003E1444"/>
    <w:rsid w:val="003E1D86"/>
    <w:rsid w:val="003E1DC0"/>
    <w:rsid w:val="003E1F3F"/>
    <w:rsid w:val="003E222F"/>
    <w:rsid w:val="003E23CB"/>
    <w:rsid w:val="003E240B"/>
    <w:rsid w:val="003E2428"/>
    <w:rsid w:val="003E2B58"/>
    <w:rsid w:val="003E2F94"/>
    <w:rsid w:val="003E3483"/>
    <w:rsid w:val="003E3579"/>
    <w:rsid w:val="003E3946"/>
    <w:rsid w:val="003E3BAE"/>
    <w:rsid w:val="003E49A0"/>
    <w:rsid w:val="003E4E09"/>
    <w:rsid w:val="003E5391"/>
    <w:rsid w:val="003E54BF"/>
    <w:rsid w:val="003E54F5"/>
    <w:rsid w:val="003E5AEE"/>
    <w:rsid w:val="003E5AFD"/>
    <w:rsid w:val="003E5BEA"/>
    <w:rsid w:val="003E5C56"/>
    <w:rsid w:val="003E5C8D"/>
    <w:rsid w:val="003E5DA1"/>
    <w:rsid w:val="003E5DF7"/>
    <w:rsid w:val="003E6443"/>
    <w:rsid w:val="003E6640"/>
    <w:rsid w:val="003E699C"/>
    <w:rsid w:val="003E6B84"/>
    <w:rsid w:val="003E6B98"/>
    <w:rsid w:val="003E7220"/>
    <w:rsid w:val="003E730C"/>
    <w:rsid w:val="003E730D"/>
    <w:rsid w:val="003E75BC"/>
    <w:rsid w:val="003E75DB"/>
    <w:rsid w:val="003E7BB6"/>
    <w:rsid w:val="003E7CA2"/>
    <w:rsid w:val="003E7D55"/>
    <w:rsid w:val="003E7DFC"/>
    <w:rsid w:val="003E7EAA"/>
    <w:rsid w:val="003F105D"/>
    <w:rsid w:val="003F13F1"/>
    <w:rsid w:val="003F1465"/>
    <w:rsid w:val="003F152A"/>
    <w:rsid w:val="003F1AC7"/>
    <w:rsid w:val="003F1B28"/>
    <w:rsid w:val="003F2114"/>
    <w:rsid w:val="003F28BF"/>
    <w:rsid w:val="003F2D54"/>
    <w:rsid w:val="003F325A"/>
    <w:rsid w:val="003F3985"/>
    <w:rsid w:val="003F3AFE"/>
    <w:rsid w:val="003F3EC8"/>
    <w:rsid w:val="003F41F4"/>
    <w:rsid w:val="003F4B05"/>
    <w:rsid w:val="003F4E3D"/>
    <w:rsid w:val="003F4EBC"/>
    <w:rsid w:val="003F5479"/>
    <w:rsid w:val="003F5539"/>
    <w:rsid w:val="003F5F0F"/>
    <w:rsid w:val="003F6592"/>
    <w:rsid w:val="003F6C61"/>
    <w:rsid w:val="003F6F1D"/>
    <w:rsid w:val="003F701E"/>
    <w:rsid w:val="003F7083"/>
    <w:rsid w:val="003F714F"/>
    <w:rsid w:val="003F757B"/>
    <w:rsid w:val="003F7BBB"/>
    <w:rsid w:val="003F7E24"/>
    <w:rsid w:val="003F7E75"/>
    <w:rsid w:val="003F7EA2"/>
    <w:rsid w:val="004009B7"/>
    <w:rsid w:val="00400B1B"/>
    <w:rsid w:val="00400E30"/>
    <w:rsid w:val="00400F92"/>
    <w:rsid w:val="004012A5"/>
    <w:rsid w:val="00401C45"/>
    <w:rsid w:val="00401D96"/>
    <w:rsid w:val="00402343"/>
    <w:rsid w:val="0040258B"/>
    <w:rsid w:val="004026E8"/>
    <w:rsid w:val="00402C13"/>
    <w:rsid w:val="00403314"/>
    <w:rsid w:val="004036F5"/>
    <w:rsid w:val="004038EA"/>
    <w:rsid w:val="00403E5C"/>
    <w:rsid w:val="00403E98"/>
    <w:rsid w:val="00403FEF"/>
    <w:rsid w:val="0040422A"/>
    <w:rsid w:val="004048F5"/>
    <w:rsid w:val="00404BBD"/>
    <w:rsid w:val="00404C21"/>
    <w:rsid w:val="00404F70"/>
    <w:rsid w:val="00404F84"/>
    <w:rsid w:val="004056CA"/>
    <w:rsid w:val="004057D8"/>
    <w:rsid w:val="00405D23"/>
    <w:rsid w:val="00405D38"/>
    <w:rsid w:val="00406022"/>
    <w:rsid w:val="00406687"/>
    <w:rsid w:val="00406A9A"/>
    <w:rsid w:val="00406CFD"/>
    <w:rsid w:val="004071CF"/>
    <w:rsid w:val="00407212"/>
    <w:rsid w:val="004074F1"/>
    <w:rsid w:val="0040766E"/>
    <w:rsid w:val="00407732"/>
    <w:rsid w:val="00407735"/>
    <w:rsid w:val="00407DCE"/>
    <w:rsid w:val="0040C3FB"/>
    <w:rsid w:val="004105AD"/>
    <w:rsid w:val="004109FF"/>
    <w:rsid w:val="004122B1"/>
    <w:rsid w:val="004123D4"/>
    <w:rsid w:val="004130CF"/>
    <w:rsid w:val="00413A8B"/>
    <w:rsid w:val="004140C0"/>
    <w:rsid w:val="00414BB9"/>
    <w:rsid w:val="00415178"/>
    <w:rsid w:val="004152F9"/>
    <w:rsid w:val="0041557A"/>
    <w:rsid w:val="0041591E"/>
    <w:rsid w:val="00415A04"/>
    <w:rsid w:val="00415AD9"/>
    <w:rsid w:val="00415FDA"/>
    <w:rsid w:val="00416AA1"/>
    <w:rsid w:val="00416AD3"/>
    <w:rsid w:val="004170DE"/>
    <w:rsid w:val="004172B3"/>
    <w:rsid w:val="00417546"/>
    <w:rsid w:val="004175CE"/>
    <w:rsid w:val="00417E80"/>
    <w:rsid w:val="00417FDF"/>
    <w:rsid w:val="00420761"/>
    <w:rsid w:val="0042296F"/>
    <w:rsid w:val="00422B26"/>
    <w:rsid w:val="00422C59"/>
    <w:rsid w:val="00422C77"/>
    <w:rsid w:val="00422D2A"/>
    <w:rsid w:val="00423629"/>
    <w:rsid w:val="00423F6C"/>
    <w:rsid w:val="004241A8"/>
    <w:rsid w:val="00424A00"/>
    <w:rsid w:val="00424FFA"/>
    <w:rsid w:val="0042542B"/>
    <w:rsid w:val="00425AF9"/>
    <w:rsid w:val="00425B7E"/>
    <w:rsid w:val="00425BA0"/>
    <w:rsid w:val="00425D11"/>
    <w:rsid w:val="00425D47"/>
    <w:rsid w:val="00425D54"/>
    <w:rsid w:val="004261BB"/>
    <w:rsid w:val="0042628F"/>
    <w:rsid w:val="0042647B"/>
    <w:rsid w:val="004266B8"/>
    <w:rsid w:val="004267DC"/>
    <w:rsid w:val="00426E44"/>
    <w:rsid w:val="0042747E"/>
    <w:rsid w:val="004274FA"/>
    <w:rsid w:val="00427BD6"/>
    <w:rsid w:val="00427C9F"/>
    <w:rsid w:val="0043079A"/>
    <w:rsid w:val="00430C21"/>
    <w:rsid w:val="0043239F"/>
    <w:rsid w:val="004323D3"/>
    <w:rsid w:val="0043246D"/>
    <w:rsid w:val="00432FED"/>
    <w:rsid w:val="004332FC"/>
    <w:rsid w:val="00433376"/>
    <w:rsid w:val="00433385"/>
    <w:rsid w:val="004337B2"/>
    <w:rsid w:val="00433BEF"/>
    <w:rsid w:val="00434326"/>
    <w:rsid w:val="00434458"/>
    <w:rsid w:val="004358F3"/>
    <w:rsid w:val="00435B38"/>
    <w:rsid w:val="00435C4A"/>
    <w:rsid w:val="00435CBA"/>
    <w:rsid w:val="00435CF9"/>
    <w:rsid w:val="00435DC8"/>
    <w:rsid w:val="00435EF8"/>
    <w:rsid w:val="004362F0"/>
    <w:rsid w:val="0043630B"/>
    <w:rsid w:val="0043706A"/>
    <w:rsid w:val="00437507"/>
    <w:rsid w:val="004403EF"/>
    <w:rsid w:val="00440421"/>
    <w:rsid w:val="004408DF"/>
    <w:rsid w:val="00441105"/>
    <w:rsid w:val="004418CF"/>
    <w:rsid w:val="00441D19"/>
    <w:rsid w:val="004421D8"/>
    <w:rsid w:val="0044247E"/>
    <w:rsid w:val="00442944"/>
    <w:rsid w:val="00442A8D"/>
    <w:rsid w:val="00442E44"/>
    <w:rsid w:val="00442EAE"/>
    <w:rsid w:val="00443A8B"/>
    <w:rsid w:val="00443FB8"/>
    <w:rsid w:val="00444416"/>
    <w:rsid w:val="00444584"/>
    <w:rsid w:val="00444A5F"/>
    <w:rsid w:val="00444B0C"/>
    <w:rsid w:val="00444CBF"/>
    <w:rsid w:val="0044581D"/>
    <w:rsid w:val="00445866"/>
    <w:rsid w:val="0044594C"/>
    <w:rsid w:val="00445DFE"/>
    <w:rsid w:val="00445FCE"/>
    <w:rsid w:val="004461E9"/>
    <w:rsid w:val="0044633A"/>
    <w:rsid w:val="00447759"/>
    <w:rsid w:val="00447845"/>
    <w:rsid w:val="00447935"/>
    <w:rsid w:val="00447AEF"/>
    <w:rsid w:val="00447C42"/>
    <w:rsid w:val="00447D8C"/>
    <w:rsid w:val="00450053"/>
    <w:rsid w:val="0045008B"/>
    <w:rsid w:val="0045015D"/>
    <w:rsid w:val="004501D8"/>
    <w:rsid w:val="00450494"/>
    <w:rsid w:val="00450D3D"/>
    <w:rsid w:val="00450E3C"/>
    <w:rsid w:val="00451471"/>
    <w:rsid w:val="0045199A"/>
    <w:rsid w:val="00451BB5"/>
    <w:rsid w:val="00451EB7"/>
    <w:rsid w:val="0045266F"/>
    <w:rsid w:val="00452890"/>
    <w:rsid w:val="00452AD2"/>
    <w:rsid w:val="0045311D"/>
    <w:rsid w:val="00453139"/>
    <w:rsid w:val="0045371E"/>
    <w:rsid w:val="00453B68"/>
    <w:rsid w:val="00453C94"/>
    <w:rsid w:val="00453D26"/>
    <w:rsid w:val="00453FB1"/>
    <w:rsid w:val="0045421E"/>
    <w:rsid w:val="00454502"/>
    <w:rsid w:val="00454741"/>
    <w:rsid w:val="00454835"/>
    <w:rsid w:val="00454A6D"/>
    <w:rsid w:val="00454C40"/>
    <w:rsid w:val="00455009"/>
    <w:rsid w:val="0045505F"/>
    <w:rsid w:val="00455267"/>
    <w:rsid w:val="00455920"/>
    <w:rsid w:val="00455CA5"/>
    <w:rsid w:val="00455CE4"/>
    <w:rsid w:val="00455DB0"/>
    <w:rsid w:val="0045693A"/>
    <w:rsid w:val="00456998"/>
    <w:rsid w:val="00456AAE"/>
    <w:rsid w:val="00456C9D"/>
    <w:rsid w:val="00456E8B"/>
    <w:rsid w:val="0045779E"/>
    <w:rsid w:val="00457F39"/>
    <w:rsid w:val="00461B85"/>
    <w:rsid w:val="00461C68"/>
    <w:rsid w:val="00462433"/>
    <w:rsid w:val="0046245F"/>
    <w:rsid w:val="0046289D"/>
    <w:rsid w:val="0046292B"/>
    <w:rsid w:val="00463D24"/>
    <w:rsid w:val="00463D8F"/>
    <w:rsid w:val="00463FBE"/>
    <w:rsid w:val="00464207"/>
    <w:rsid w:val="0046450A"/>
    <w:rsid w:val="004645D9"/>
    <w:rsid w:val="00464A94"/>
    <w:rsid w:val="00464FFB"/>
    <w:rsid w:val="004652C9"/>
    <w:rsid w:val="00465966"/>
    <w:rsid w:val="00465B11"/>
    <w:rsid w:val="00466220"/>
    <w:rsid w:val="004666AB"/>
    <w:rsid w:val="004666EE"/>
    <w:rsid w:val="00466844"/>
    <w:rsid w:val="00466919"/>
    <w:rsid w:val="00466A79"/>
    <w:rsid w:val="00466BC4"/>
    <w:rsid w:val="00466D3E"/>
    <w:rsid w:val="00466DCB"/>
    <w:rsid w:val="00467299"/>
    <w:rsid w:val="004674D3"/>
    <w:rsid w:val="004678A7"/>
    <w:rsid w:val="00470135"/>
    <w:rsid w:val="00470639"/>
    <w:rsid w:val="004708EB"/>
    <w:rsid w:val="0047106B"/>
    <w:rsid w:val="004713A3"/>
    <w:rsid w:val="0047186D"/>
    <w:rsid w:val="004718D2"/>
    <w:rsid w:val="00471917"/>
    <w:rsid w:val="00471B5B"/>
    <w:rsid w:val="00471F44"/>
    <w:rsid w:val="00472225"/>
    <w:rsid w:val="004728BC"/>
    <w:rsid w:val="00472F1F"/>
    <w:rsid w:val="004737E7"/>
    <w:rsid w:val="00473ACB"/>
    <w:rsid w:val="00473AFA"/>
    <w:rsid w:val="00473C4B"/>
    <w:rsid w:val="0047466F"/>
    <w:rsid w:val="00474A34"/>
    <w:rsid w:val="00474AA9"/>
    <w:rsid w:val="00474B25"/>
    <w:rsid w:val="00474C28"/>
    <w:rsid w:val="00474E04"/>
    <w:rsid w:val="00474F3D"/>
    <w:rsid w:val="00475124"/>
    <w:rsid w:val="004753EA"/>
    <w:rsid w:val="004755B0"/>
    <w:rsid w:val="004759CB"/>
    <w:rsid w:val="00475BF4"/>
    <w:rsid w:val="00475D7E"/>
    <w:rsid w:val="00475E94"/>
    <w:rsid w:val="004760D7"/>
    <w:rsid w:val="0047674E"/>
    <w:rsid w:val="00476CFF"/>
    <w:rsid w:val="00476FB1"/>
    <w:rsid w:val="00477B6B"/>
    <w:rsid w:val="00477CE1"/>
    <w:rsid w:val="004808C7"/>
    <w:rsid w:val="0048119A"/>
    <w:rsid w:val="00481996"/>
    <w:rsid w:val="004819B0"/>
    <w:rsid w:val="00481A17"/>
    <w:rsid w:val="00481C8A"/>
    <w:rsid w:val="00481F38"/>
    <w:rsid w:val="0048233D"/>
    <w:rsid w:val="00482479"/>
    <w:rsid w:val="004829AF"/>
    <w:rsid w:val="0048356D"/>
    <w:rsid w:val="0048385A"/>
    <w:rsid w:val="0048416F"/>
    <w:rsid w:val="00484730"/>
    <w:rsid w:val="004849D8"/>
    <w:rsid w:val="00484A26"/>
    <w:rsid w:val="00485130"/>
    <w:rsid w:val="0048547E"/>
    <w:rsid w:val="004859FD"/>
    <w:rsid w:val="00485FE3"/>
    <w:rsid w:val="00485FEA"/>
    <w:rsid w:val="0048643E"/>
    <w:rsid w:val="004868EA"/>
    <w:rsid w:val="00486978"/>
    <w:rsid w:val="00486BE5"/>
    <w:rsid w:val="00486BF1"/>
    <w:rsid w:val="00486E0F"/>
    <w:rsid w:val="004870B4"/>
    <w:rsid w:val="004874E7"/>
    <w:rsid w:val="00487514"/>
    <w:rsid w:val="00487648"/>
    <w:rsid w:val="00487A84"/>
    <w:rsid w:val="00487D53"/>
    <w:rsid w:val="00487F75"/>
    <w:rsid w:val="004906BD"/>
    <w:rsid w:val="0049078D"/>
    <w:rsid w:val="0049081C"/>
    <w:rsid w:val="00490AF0"/>
    <w:rsid w:val="00491066"/>
    <w:rsid w:val="00491649"/>
    <w:rsid w:val="004917F8"/>
    <w:rsid w:val="00491D33"/>
    <w:rsid w:val="00491D70"/>
    <w:rsid w:val="00492697"/>
    <w:rsid w:val="00492D3D"/>
    <w:rsid w:val="0049471A"/>
    <w:rsid w:val="00494D3F"/>
    <w:rsid w:val="00495610"/>
    <w:rsid w:val="0049591C"/>
    <w:rsid w:val="00495BD3"/>
    <w:rsid w:val="00495CBA"/>
    <w:rsid w:val="00495D28"/>
    <w:rsid w:val="00495F4C"/>
    <w:rsid w:val="00496066"/>
    <w:rsid w:val="004961C2"/>
    <w:rsid w:val="00496B50"/>
    <w:rsid w:val="00496D3D"/>
    <w:rsid w:val="00496EA6"/>
    <w:rsid w:val="00496ED7"/>
    <w:rsid w:val="004978EB"/>
    <w:rsid w:val="00497985"/>
    <w:rsid w:val="004A0169"/>
    <w:rsid w:val="004A06D7"/>
    <w:rsid w:val="004A0749"/>
    <w:rsid w:val="004A089F"/>
    <w:rsid w:val="004A110C"/>
    <w:rsid w:val="004A141C"/>
    <w:rsid w:val="004A17FE"/>
    <w:rsid w:val="004A1AAB"/>
    <w:rsid w:val="004A2247"/>
    <w:rsid w:val="004A237B"/>
    <w:rsid w:val="004A24FD"/>
    <w:rsid w:val="004A25BD"/>
    <w:rsid w:val="004A29EF"/>
    <w:rsid w:val="004A2C46"/>
    <w:rsid w:val="004A2C91"/>
    <w:rsid w:val="004A34DE"/>
    <w:rsid w:val="004A34DF"/>
    <w:rsid w:val="004A4150"/>
    <w:rsid w:val="004A417E"/>
    <w:rsid w:val="004A427C"/>
    <w:rsid w:val="004A4387"/>
    <w:rsid w:val="004A4C8A"/>
    <w:rsid w:val="004A5888"/>
    <w:rsid w:val="004A58E0"/>
    <w:rsid w:val="004A5C18"/>
    <w:rsid w:val="004A5D8D"/>
    <w:rsid w:val="004A6758"/>
    <w:rsid w:val="004A6BCD"/>
    <w:rsid w:val="004A7AD4"/>
    <w:rsid w:val="004A7DCD"/>
    <w:rsid w:val="004B0044"/>
    <w:rsid w:val="004B04F8"/>
    <w:rsid w:val="004B06B8"/>
    <w:rsid w:val="004B0A13"/>
    <w:rsid w:val="004B0F68"/>
    <w:rsid w:val="004B1168"/>
    <w:rsid w:val="004B11DE"/>
    <w:rsid w:val="004B1681"/>
    <w:rsid w:val="004B17D9"/>
    <w:rsid w:val="004B1A8F"/>
    <w:rsid w:val="004B1B98"/>
    <w:rsid w:val="004B1BD0"/>
    <w:rsid w:val="004B2524"/>
    <w:rsid w:val="004B2A7C"/>
    <w:rsid w:val="004B2AE6"/>
    <w:rsid w:val="004B2EE8"/>
    <w:rsid w:val="004B384A"/>
    <w:rsid w:val="004B4077"/>
    <w:rsid w:val="004B44D3"/>
    <w:rsid w:val="004B4540"/>
    <w:rsid w:val="004B4AAB"/>
    <w:rsid w:val="004B4AAE"/>
    <w:rsid w:val="004B4BF9"/>
    <w:rsid w:val="004B4DBA"/>
    <w:rsid w:val="004B4E02"/>
    <w:rsid w:val="004B50DF"/>
    <w:rsid w:val="004B520F"/>
    <w:rsid w:val="004B5354"/>
    <w:rsid w:val="004B54EC"/>
    <w:rsid w:val="004B5E5D"/>
    <w:rsid w:val="004B5F0A"/>
    <w:rsid w:val="004B6173"/>
    <w:rsid w:val="004B6520"/>
    <w:rsid w:val="004B6AEA"/>
    <w:rsid w:val="004B6C1E"/>
    <w:rsid w:val="004B786D"/>
    <w:rsid w:val="004B7C55"/>
    <w:rsid w:val="004B7E2D"/>
    <w:rsid w:val="004B7FAA"/>
    <w:rsid w:val="004C0066"/>
    <w:rsid w:val="004C0380"/>
    <w:rsid w:val="004C0932"/>
    <w:rsid w:val="004C0C51"/>
    <w:rsid w:val="004C0E59"/>
    <w:rsid w:val="004C0F9E"/>
    <w:rsid w:val="004C10BE"/>
    <w:rsid w:val="004C15F0"/>
    <w:rsid w:val="004C18B8"/>
    <w:rsid w:val="004C248F"/>
    <w:rsid w:val="004C24CA"/>
    <w:rsid w:val="004C2D15"/>
    <w:rsid w:val="004C33E4"/>
    <w:rsid w:val="004C35D1"/>
    <w:rsid w:val="004C375F"/>
    <w:rsid w:val="004C37D2"/>
    <w:rsid w:val="004C3B4D"/>
    <w:rsid w:val="004C414B"/>
    <w:rsid w:val="004C4E36"/>
    <w:rsid w:val="004C4E97"/>
    <w:rsid w:val="004C53AC"/>
    <w:rsid w:val="004C5545"/>
    <w:rsid w:val="004C5EF2"/>
    <w:rsid w:val="004C5FDA"/>
    <w:rsid w:val="004C618F"/>
    <w:rsid w:val="004C6285"/>
    <w:rsid w:val="004C67BE"/>
    <w:rsid w:val="004C67DE"/>
    <w:rsid w:val="004C6C22"/>
    <w:rsid w:val="004C6C58"/>
    <w:rsid w:val="004C6DBA"/>
    <w:rsid w:val="004C7259"/>
    <w:rsid w:val="004C73C2"/>
    <w:rsid w:val="004D01C4"/>
    <w:rsid w:val="004D05F0"/>
    <w:rsid w:val="004D0767"/>
    <w:rsid w:val="004D0894"/>
    <w:rsid w:val="004D108B"/>
    <w:rsid w:val="004D1313"/>
    <w:rsid w:val="004D1D03"/>
    <w:rsid w:val="004D1D54"/>
    <w:rsid w:val="004D20F8"/>
    <w:rsid w:val="004D215F"/>
    <w:rsid w:val="004D2350"/>
    <w:rsid w:val="004D2410"/>
    <w:rsid w:val="004D2501"/>
    <w:rsid w:val="004D2B96"/>
    <w:rsid w:val="004D2EC6"/>
    <w:rsid w:val="004D3160"/>
    <w:rsid w:val="004D34A2"/>
    <w:rsid w:val="004D3525"/>
    <w:rsid w:val="004D3DC1"/>
    <w:rsid w:val="004D407C"/>
    <w:rsid w:val="004D4656"/>
    <w:rsid w:val="004D507F"/>
    <w:rsid w:val="004D5CA9"/>
    <w:rsid w:val="004D5CE1"/>
    <w:rsid w:val="004D6443"/>
    <w:rsid w:val="004D65C0"/>
    <w:rsid w:val="004D691D"/>
    <w:rsid w:val="004D6AAE"/>
    <w:rsid w:val="004D70CC"/>
    <w:rsid w:val="004D76B0"/>
    <w:rsid w:val="004D784D"/>
    <w:rsid w:val="004D7884"/>
    <w:rsid w:val="004D7909"/>
    <w:rsid w:val="004D791A"/>
    <w:rsid w:val="004D7B71"/>
    <w:rsid w:val="004D7BD3"/>
    <w:rsid w:val="004D7EC2"/>
    <w:rsid w:val="004E0183"/>
    <w:rsid w:val="004E01BD"/>
    <w:rsid w:val="004E0860"/>
    <w:rsid w:val="004E09D2"/>
    <w:rsid w:val="004E0B36"/>
    <w:rsid w:val="004E1869"/>
    <w:rsid w:val="004E1885"/>
    <w:rsid w:val="004E2322"/>
    <w:rsid w:val="004E2CBD"/>
    <w:rsid w:val="004E325C"/>
    <w:rsid w:val="004E3597"/>
    <w:rsid w:val="004E35DA"/>
    <w:rsid w:val="004E3D5D"/>
    <w:rsid w:val="004E3EF2"/>
    <w:rsid w:val="004E42D2"/>
    <w:rsid w:val="004E4AA1"/>
    <w:rsid w:val="004E4C3B"/>
    <w:rsid w:val="004E4D49"/>
    <w:rsid w:val="004E5200"/>
    <w:rsid w:val="004E553F"/>
    <w:rsid w:val="004E57EB"/>
    <w:rsid w:val="004E6181"/>
    <w:rsid w:val="004E6478"/>
    <w:rsid w:val="004E6A9F"/>
    <w:rsid w:val="004E6FFD"/>
    <w:rsid w:val="004E74C5"/>
    <w:rsid w:val="004E78A2"/>
    <w:rsid w:val="004E78F1"/>
    <w:rsid w:val="004E79E9"/>
    <w:rsid w:val="004E7ED4"/>
    <w:rsid w:val="004E7FFE"/>
    <w:rsid w:val="004F020A"/>
    <w:rsid w:val="004F031A"/>
    <w:rsid w:val="004F0324"/>
    <w:rsid w:val="004F04F9"/>
    <w:rsid w:val="004F08C0"/>
    <w:rsid w:val="004F0AE9"/>
    <w:rsid w:val="004F0B83"/>
    <w:rsid w:val="004F0C1D"/>
    <w:rsid w:val="004F11BA"/>
    <w:rsid w:val="004F1383"/>
    <w:rsid w:val="004F14E3"/>
    <w:rsid w:val="004F1516"/>
    <w:rsid w:val="004F16C2"/>
    <w:rsid w:val="004F1706"/>
    <w:rsid w:val="004F1BE8"/>
    <w:rsid w:val="004F1BF2"/>
    <w:rsid w:val="004F1C73"/>
    <w:rsid w:val="004F1CC9"/>
    <w:rsid w:val="004F206A"/>
    <w:rsid w:val="004F2081"/>
    <w:rsid w:val="004F2122"/>
    <w:rsid w:val="004F228D"/>
    <w:rsid w:val="004F243E"/>
    <w:rsid w:val="004F2BEE"/>
    <w:rsid w:val="004F2DA7"/>
    <w:rsid w:val="004F2EEC"/>
    <w:rsid w:val="004F39E2"/>
    <w:rsid w:val="004F3CE3"/>
    <w:rsid w:val="004F414D"/>
    <w:rsid w:val="004F45CE"/>
    <w:rsid w:val="004F5670"/>
    <w:rsid w:val="004F5F58"/>
    <w:rsid w:val="004F6569"/>
    <w:rsid w:val="004F65D3"/>
    <w:rsid w:val="004F65F8"/>
    <w:rsid w:val="004F6672"/>
    <w:rsid w:val="004F68D3"/>
    <w:rsid w:val="004F6E03"/>
    <w:rsid w:val="004F6EED"/>
    <w:rsid w:val="004F6F3C"/>
    <w:rsid w:val="004F7011"/>
    <w:rsid w:val="004F7429"/>
    <w:rsid w:val="004F7728"/>
    <w:rsid w:val="004F7955"/>
    <w:rsid w:val="004F7AED"/>
    <w:rsid w:val="004F7C71"/>
    <w:rsid w:val="004F7D22"/>
    <w:rsid w:val="005004A5"/>
    <w:rsid w:val="005005DD"/>
    <w:rsid w:val="00500631"/>
    <w:rsid w:val="005009B4"/>
    <w:rsid w:val="00500DBE"/>
    <w:rsid w:val="00500DFD"/>
    <w:rsid w:val="00500EF9"/>
    <w:rsid w:val="005010B5"/>
    <w:rsid w:val="005010C7"/>
    <w:rsid w:val="0050112E"/>
    <w:rsid w:val="005012C1"/>
    <w:rsid w:val="005014BA"/>
    <w:rsid w:val="00501C12"/>
    <w:rsid w:val="00501D81"/>
    <w:rsid w:val="0050203C"/>
    <w:rsid w:val="00502253"/>
    <w:rsid w:val="00502AEF"/>
    <w:rsid w:val="00502B4B"/>
    <w:rsid w:val="00502BCC"/>
    <w:rsid w:val="00502C2A"/>
    <w:rsid w:val="005031B2"/>
    <w:rsid w:val="005031FF"/>
    <w:rsid w:val="005034CD"/>
    <w:rsid w:val="00504CEF"/>
    <w:rsid w:val="00504F2D"/>
    <w:rsid w:val="0050535F"/>
    <w:rsid w:val="0050539B"/>
    <w:rsid w:val="005055C1"/>
    <w:rsid w:val="00505C8F"/>
    <w:rsid w:val="00505D50"/>
    <w:rsid w:val="00505D5E"/>
    <w:rsid w:val="00505E8A"/>
    <w:rsid w:val="005061C7"/>
    <w:rsid w:val="005064DE"/>
    <w:rsid w:val="005066BE"/>
    <w:rsid w:val="005067AD"/>
    <w:rsid w:val="00506802"/>
    <w:rsid w:val="0050691A"/>
    <w:rsid w:val="00506B3A"/>
    <w:rsid w:val="005070A9"/>
    <w:rsid w:val="00507745"/>
    <w:rsid w:val="00507862"/>
    <w:rsid w:val="00507886"/>
    <w:rsid w:val="00507B99"/>
    <w:rsid w:val="00507E0F"/>
    <w:rsid w:val="005101BA"/>
    <w:rsid w:val="005102A1"/>
    <w:rsid w:val="005102F6"/>
    <w:rsid w:val="005109B3"/>
    <w:rsid w:val="00510BCD"/>
    <w:rsid w:val="00510C6B"/>
    <w:rsid w:val="005111FA"/>
    <w:rsid w:val="00511735"/>
    <w:rsid w:val="00511A16"/>
    <w:rsid w:val="00511E1C"/>
    <w:rsid w:val="005125A6"/>
    <w:rsid w:val="00512742"/>
    <w:rsid w:val="0051315C"/>
    <w:rsid w:val="005132D8"/>
    <w:rsid w:val="00513821"/>
    <w:rsid w:val="00513BC4"/>
    <w:rsid w:val="005142D4"/>
    <w:rsid w:val="005143CC"/>
    <w:rsid w:val="00515140"/>
    <w:rsid w:val="005152B5"/>
    <w:rsid w:val="005152E3"/>
    <w:rsid w:val="0051592C"/>
    <w:rsid w:val="00515AD1"/>
    <w:rsid w:val="0051616F"/>
    <w:rsid w:val="00516629"/>
    <w:rsid w:val="005166C9"/>
    <w:rsid w:val="00516870"/>
    <w:rsid w:val="00517081"/>
    <w:rsid w:val="005174A9"/>
    <w:rsid w:val="005174F2"/>
    <w:rsid w:val="00517688"/>
    <w:rsid w:val="00517842"/>
    <w:rsid w:val="005205F9"/>
    <w:rsid w:val="00520CBF"/>
    <w:rsid w:val="00520D0C"/>
    <w:rsid w:val="00520D71"/>
    <w:rsid w:val="00520E86"/>
    <w:rsid w:val="0052173A"/>
    <w:rsid w:val="0052174C"/>
    <w:rsid w:val="00521881"/>
    <w:rsid w:val="00521B01"/>
    <w:rsid w:val="00521BAE"/>
    <w:rsid w:val="00521EE0"/>
    <w:rsid w:val="0052217E"/>
    <w:rsid w:val="005221DB"/>
    <w:rsid w:val="00522790"/>
    <w:rsid w:val="0052297B"/>
    <w:rsid w:val="0052297D"/>
    <w:rsid w:val="00522F64"/>
    <w:rsid w:val="005231C6"/>
    <w:rsid w:val="005231D7"/>
    <w:rsid w:val="005235D9"/>
    <w:rsid w:val="00523ACD"/>
    <w:rsid w:val="00523CA4"/>
    <w:rsid w:val="005247AF"/>
    <w:rsid w:val="005249F0"/>
    <w:rsid w:val="00525723"/>
    <w:rsid w:val="00525B48"/>
    <w:rsid w:val="00525DE3"/>
    <w:rsid w:val="00525E11"/>
    <w:rsid w:val="005262C8"/>
    <w:rsid w:val="005263E0"/>
    <w:rsid w:val="005264FA"/>
    <w:rsid w:val="0052653E"/>
    <w:rsid w:val="005269C9"/>
    <w:rsid w:val="00526C6C"/>
    <w:rsid w:val="00526E3B"/>
    <w:rsid w:val="00526F0F"/>
    <w:rsid w:val="00526F11"/>
    <w:rsid w:val="0052758D"/>
    <w:rsid w:val="005275DC"/>
    <w:rsid w:val="005304CA"/>
    <w:rsid w:val="00530563"/>
    <w:rsid w:val="00530712"/>
    <w:rsid w:val="0053074B"/>
    <w:rsid w:val="00530CB5"/>
    <w:rsid w:val="005314B5"/>
    <w:rsid w:val="00531596"/>
    <w:rsid w:val="005316C2"/>
    <w:rsid w:val="00531E07"/>
    <w:rsid w:val="00532FBF"/>
    <w:rsid w:val="00533039"/>
    <w:rsid w:val="0053307D"/>
    <w:rsid w:val="0053321A"/>
    <w:rsid w:val="0053359E"/>
    <w:rsid w:val="00533729"/>
    <w:rsid w:val="00533FBC"/>
    <w:rsid w:val="0053407B"/>
    <w:rsid w:val="00534437"/>
    <w:rsid w:val="005347B0"/>
    <w:rsid w:val="005349C4"/>
    <w:rsid w:val="00534A47"/>
    <w:rsid w:val="00534C39"/>
    <w:rsid w:val="00534CB0"/>
    <w:rsid w:val="00534F89"/>
    <w:rsid w:val="00535010"/>
    <w:rsid w:val="0053507A"/>
    <w:rsid w:val="005350F1"/>
    <w:rsid w:val="005354C0"/>
    <w:rsid w:val="00535C70"/>
    <w:rsid w:val="00536291"/>
    <w:rsid w:val="00536378"/>
    <w:rsid w:val="0053664D"/>
    <w:rsid w:val="00536C7F"/>
    <w:rsid w:val="00536CF3"/>
    <w:rsid w:val="00537201"/>
    <w:rsid w:val="005374D9"/>
    <w:rsid w:val="005377F3"/>
    <w:rsid w:val="00537989"/>
    <w:rsid w:val="005379F8"/>
    <w:rsid w:val="00537A53"/>
    <w:rsid w:val="00537C91"/>
    <w:rsid w:val="0054004E"/>
    <w:rsid w:val="00540265"/>
    <w:rsid w:val="005407D2"/>
    <w:rsid w:val="00540C6F"/>
    <w:rsid w:val="00540E34"/>
    <w:rsid w:val="005414AE"/>
    <w:rsid w:val="005418CA"/>
    <w:rsid w:val="00541F98"/>
    <w:rsid w:val="005420C6"/>
    <w:rsid w:val="00542672"/>
    <w:rsid w:val="00542681"/>
    <w:rsid w:val="005428D7"/>
    <w:rsid w:val="00542AE0"/>
    <w:rsid w:val="00542CF5"/>
    <w:rsid w:val="00542FC9"/>
    <w:rsid w:val="005435BB"/>
    <w:rsid w:val="00543D85"/>
    <w:rsid w:val="00543F13"/>
    <w:rsid w:val="005441E6"/>
    <w:rsid w:val="005444D9"/>
    <w:rsid w:val="0054453A"/>
    <w:rsid w:val="005446EB"/>
    <w:rsid w:val="005449AB"/>
    <w:rsid w:val="00544E65"/>
    <w:rsid w:val="00544F67"/>
    <w:rsid w:val="0054524B"/>
    <w:rsid w:val="0054575E"/>
    <w:rsid w:val="005457EF"/>
    <w:rsid w:val="005460F8"/>
    <w:rsid w:val="005468A0"/>
    <w:rsid w:val="005468A4"/>
    <w:rsid w:val="005468AC"/>
    <w:rsid w:val="00546B2F"/>
    <w:rsid w:val="00546B85"/>
    <w:rsid w:val="00547474"/>
    <w:rsid w:val="00547D49"/>
    <w:rsid w:val="0055035B"/>
    <w:rsid w:val="00550407"/>
    <w:rsid w:val="0055068C"/>
    <w:rsid w:val="00550698"/>
    <w:rsid w:val="00550704"/>
    <w:rsid w:val="005507FC"/>
    <w:rsid w:val="00550802"/>
    <w:rsid w:val="00550CE9"/>
    <w:rsid w:val="00550E55"/>
    <w:rsid w:val="005515FE"/>
    <w:rsid w:val="00551946"/>
    <w:rsid w:val="00551C70"/>
    <w:rsid w:val="00552427"/>
    <w:rsid w:val="005524B2"/>
    <w:rsid w:val="00553F47"/>
    <w:rsid w:val="0055438F"/>
    <w:rsid w:val="00554C13"/>
    <w:rsid w:val="00554ED1"/>
    <w:rsid w:val="00555210"/>
    <w:rsid w:val="0055586A"/>
    <w:rsid w:val="005558F9"/>
    <w:rsid w:val="00555EAE"/>
    <w:rsid w:val="00556073"/>
    <w:rsid w:val="005562A1"/>
    <w:rsid w:val="00556550"/>
    <w:rsid w:val="0055771B"/>
    <w:rsid w:val="0055793F"/>
    <w:rsid w:val="00557E01"/>
    <w:rsid w:val="00560FCC"/>
    <w:rsid w:val="00561408"/>
    <w:rsid w:val="00561509"/>
    <w:rsid w:val="0056180D"/>
    <w:rsid w:val="005619D0"/>
    <w:rsid w:val="00561B2E"/>
    <w:rsid w:val="005624A9"/>
    <w:rsid w:val="00562971"/>
    <w:rsid w:val="00562C05"/>
    <w:rsid w:val="00562CB7"/>
    <w:rsid w:val="00563008"/>
    <w:rsid w:val="0056300A"/>
    <w:rsid w:val="005630A9"/>
    <w:rsid w:val="00563189"/>
    <w:rsid w:val="0056322C"/>
    <w:rsid w:val="00563782"/>
    <w:rsid w:val="00564336"/>
    <w:rsid w:val="00564451"/>
    <w:rsid w:val="0056455A"/>
    <w:rsid w:val="0056488D"/>
    <w:rsid w:val="00564B7B"/>
    <w:rsid w:val="00564EEE"/>
    <w:rsid w:val="005653D9"/>
    <w:rsid w:val="00565585"/>
    <w:rsid w:val="005655DC"/>
    <w:rsid w:val="00565645"/>
    <w:rsid w:val="00565887"/>
    <w:rsid w:val="005665B7"/>
    <w:rsid w:val="005666FF"/>
    <w:rsid w:val="00566A13"/>
    <w:rsid w:val="00566CC7"/>
    <w:rsid w:val="00566D95"/>
    <w:rsid w:val="00566E79"/>
    <w:rsid w:val="00567052"/>
    <w:rsid w:val="005670D2"/>
    <w:rsid w:val="00567227"/>
    <w:rsid w:val="005674EE"/>
    <w:rsid w:val="0056CF3E"/>
    <w:rsid w:val="00570730"/>
    <w:rsid w:val="0057077E"/>
    <w:rsid w:val="005710E8"/>
    <w:rsid w:val="005715BA"/>
    <w:rsid w:val="00571996"/>
    <w:rsid w:val="00571AD0"/>
    <w:rsid w:val="00571BAD"/>
    <w:rsid w:val="00571C6D"/>
    <w:rsid w:val="0057229F"/>
    <w:rsid w:val="005724A0"/>
    <w:rsid w:val="0057259F"/>
    <w:rsid w:val="005727C9"/>
    <w:rsid w:val="005727EF"/>
    <w:rsid w:val="005729B8"/>
    <w:rsid w:val="00572EE7"/>
    <w:rsid w:val="00572F55"/>
    <w:rsid w:val="005735E3"/>
    <w:rsid w:val="00573918"/>
    <w:rsid w:val="00573BCD"/>
    <w:rsid w:val="00573C4E"/>
    <w:rsid w:val="005740C6"/>
    <w:rsid w:val="0057429A"/>
    <w:rsid w:val="00574474"/>
    <w:rsid w:val="005747CE"/>
    <w:rsid w:val="00574852"/>
    <w:rsid w:val="0057495D"/>
    <w:rsid w:val="00574E2C"/>
    <w:rsid w:val="00575536"/>
    <w:rsid w:val="005755F3"/>
    <w:rsid w:val="0057581D"/>
    <w:rsid w:val="00575BFD"/>
    <w:rsid w:val="00575EB9"/>
    <w:rsid w:val="00576482"/>
    <w:rsid w:val="00576E09"/>
    <w:rsid w:val="00577206"/>
    <w:rsid w:val="0057733F"/>
    <w:rsid w:val="005774AB"/>
    <w:rsid w:val="0057773B"/>
    <w:rsid w:val="00577D95"/>
    <w:rsid w:val="00577E77"/>
    <w:rsid w:val="005808B8"/>
    <w:rsid w:val="00580EB7"/>
    <w:rsid w:val="005810DD"/>
    <w:rsid w:val="005812C4"/>
    <w:rsid w:val="005817F0"/>
    <w:rsid w:val="00581986"/>
    <w:rsid w:val="00581A10"/>
    <w:rsid w:val="00581EC5"/>
    <w:rsid w:val="005820C0"/>
    <w:rsid w:val="005820E4"/>
    <w:rsid w:val="00582ADF"/>
    <w:rsid w:val="00582DE1"/>
    <w:rsid w:val="00582E37"/>
    <w:rsid w:val="005833F6"/>
    <w:rsid w:val="00583632"/>
    <w:rsid w:val="0058364D"/>
    <w:rsid w:val="00583892"/>
    <w:rsid w:val="00583AC9"/>
    <w:rsid w:val="00583C7E"/>
    <w:rsid w:val="00583D02"/>
    <w:rsid w:val="00583ECD"/>
    <w:rsid w:val="0058427D"/>
    <w:rsid w:val="0058446A"/>
    <w:rsid w:val="00584749"/>
    <w:rsid w:val="00584A22"/>
    <w:rsid w:val="00584AB9"/>
    <w:rsid w:val="00584C3F"/>
    <w:rsid w:val="00584F3E"/>
    <w:rsid w:val="00585032"/>
    <w:rsid w:val="0058507C"/>
    <w:rsid w:val="00585B1D"/>
    <w:rsid w:val="00585D4D"/>
    <w:rsid w:val="0058620A"/>
    <w:rsid w:val="00586411"/>
    <w:rsid w:val="00586966"/>
    <w:rsid w:val="00586A75"/>
    <w:rsid w:val="00586C96"/>
    <w:rsid w:val="00586E45"/>
    <w:rsid w:val="0058725E"/>
    <w:rsid w:val="00587341"/>
    <w:rsid w:val="00587648"/>
    <w:rsid w:val="005877AC"/>
    <w:rsid w:val="005877CC"/>
    <w:rsid w:val="005877F7"/>
    <w:rsid w:val="00587957"/>
    <w:rsid w:val="00587B25"/>
    <w:rsid w:val="00587BEC"/>
    <w:rsid w:val="00590044"/>
    <w:rsid w:val="005909EA"/>
    <w:rsid w:val="00590AAA"/>
    <w:rsid w:val="00590C0F"/>
    <w:rsid w:val="005915C8"/>
    <w:rsid w:val="00591846"/>
    <w:rsid w:val="005925B0"/>
    <w:rsid w:val="005925FD"/>
    <w:rsid w:val="00592641"/>
    <w:rsid w:val="005926D1"/>
    <w:rsid w:val="0059270D"/>
    <w:rsid w:val="00592F7F"/>
    <w:rsid w:val="00592FBE"/>
    <w:rsid w:val="00593847"/>
    <w:rsid w:val="005938FD"/>
    <w:rsid w:val="00593D65"/>
    <w:rsid w:val="00594057"/>
    <w:rsid w:val="00594537"/>
    <w:rsid w:val="005945C1"/>
    <w:rsid w:val="005949EE"/>
    <w:rsid w:val="005950BE"/>
    <w:rsid w:val="005950FF"/>
    <w:rsid w:val="00595164"/>
    <w:rsid w:val="00595612"/>
    <w:rsid w:val="0059670A"/>
    <w:rsid w:val="00596A02"/>
    <w:rsid w:val="00596ADE"/>
    <w:rsid w:val="0059720B"/>
    <w:rsid w:val="005973C8"/>
    <w:rsid w:val="005974F1"/>
    <w:rsid w:val="00597594"/>
    <w:rsid w:val="005976C1"/>
    <w:rsid w:val="00597765"/>
    <w:rsid w:val="00597EA1"/>
    <w:rsid w:val="00597F59"/>
    <w:rsid w:val="00597FDC"/>
    <w:rsid w:val="005A07FD"/>
    <w:rsid w:val="005A083A"/>
    <w:rsid w:val="005A08C7"/>
    <w:rsid w:val="005A0F6C"/>
    <w:rsid w:val="005A1171"/>
    <w:rsid w:val="005A123D"/>
    <w:rsid w:val="005A1389"/>
    <w:rsid w:val="005A1C84"/>
    <w:rsid w:val="005A1CCE"/>
    <w:rsid w:val="005A1D1B"/>
    <w:rsid w:val="005A2D83"/>
    <w:rsid w:val="005A2DC3"/>
    <w:rsid w:val="005A2E9A"/>
    <w:rsid w:val="005A3391"/>
    <w:rsid w:val="005A3726"/>
    <w:rsid w:val="005A376F"/>
    <w:rsid w:val="005A3F9D"/>
    <w:rsid w:val="005A4271"/>
    <w:rsid w:val="005A48EB"/>
    <w:rsid w:val="005A4B1E"/>
    <w:rsid w:val="005A4D7F"/>
    <w:rsid w:val="005A4FD7"/>
    <w:rsid w:val="005A51AC"/>
    <w:rsid w:val="005A5B18"/>
    <w:rsid w:val="005A6049"/>
    <w:rsid w:val="005A64D1"/>
    <w:rsid w:val="005A67A7"/>
    <w:rsid w:val="005A68E2"/>
    <w:rsid w:val="005A6B71"/>
    <w:rsid w:val="005A6F86"/>
    <w:rsid w:val="005A7797"/>
    <w:rsid w:val="005A77B4"/>
    <w:rsid w:val="005A7846"/>
    <w:rsid w:val="005A7C30"/>
    <w:rsid w:val="005B003D"/>
    <w:rsid w:val="005B0048"/>
    <w:rsid w:val="005B0205"/>
    <w:rsid w:val="005B0438"/>
    <w:rsid w:val="005B078E"/>
    <w:rsid w:val="005B0972"/>
    <w:rsid w:val="005B0B8D"/>
    <w:rsid w:val="005B1150"/>
    <w:rsid w:val="005B1236"/>
    <w:rsid w:val="005B18A1"/>
    <w:rsid w:val="005B19E8"/>
    <w:rsid w:val="005B1CF0"/>
    <w:rsid w:val="005B222E"/>
    <w:rsid w:val="005B2241"/>
    <w:rsid w:val="005B22F0"/>
    <w:rsid w:val="005B2811"/>
    <w:rsid w:val="005B2B2E"/>
    <w:rsid w:val="005B2C57"/>
    <w:rsid w:val="005B300B"/>
    <w:rsid w:val="005B31EC"/>
    <w:rsid w:val="005B35CA"/>
    <w:rsid w:val="005B3759"/>
    <w:rsid w:val="005B3951"/>
    <w:rsid w:val="005B3D04"/>
    <w:rsid w:val="005B3D09"/>
    <w:rsid w:val="005B3F8E"/>
    <w:rsid w:val="005B404D"/>
    <w:rsid w:val="005B4284"/>
    <w:rsid w:val="005B4497"/>
    <w:rsid w:val="005B45B9"/>
    <w:rsid w:val="005B4656"/>
    <w:rsid w:val="005B470A"/>
    <w:rsid w:val="005B4A76"/>
    <w:rsid w:val="005B4B89"/>
    <w:rsid w:val="005B4D1B"/>
    <w:rsid w:val="005B4DDE"/>
    <w:rsid w:val="005B50EA"/>
    <w:rsid w:val="005B52AF"/>
    <w:rsid w:val="005B540C"/>
    <w:rsid w:val="005B57E4"/>
    <w:rsid w:val="005B5E6F"/>
    <w:rsid w:val="005B60A8"/>
    <w:rsid w:val="005B619E"/>
    <w:rsid w:val="005B6278"/>
    <w:rsid w:val="005B69E0"/>
    <w:rsid w:val="005B6A65"/>
    <w:rsid w:val="005B717E"/>
    <w:rsid w:val="005B7310"/>
    <w:rsid w:val="005B7545"/>
    <w:rsid w:val="005B7606"/>
    <w:rsid w:val="005B7621"/>
    <w:rsid w:val="005B7D8F"/>
    <w:rsid w:val="005B7E5F"/>
    <w:rsid w:val="005C0124"/>
    <w:rsid w:val="005C04B9"/>
    <w:rsid w:val="005C0842"/>
    <w:rsid w:val="005C096D"/>
    <w:rsid w:val="005C0B74"/>
    <w:rsid w:val="005C0BB6"/>
    <w:rsid w:val="005C0DC9"/>
    <w:rsid w:val="005C1484"/>
    <w:rsid w:val="005C15F8"/>
    <w:rsid w:val="005C18CE"/>
    <w:rsid w:val="005C1BC4"/>
    <w:rsid w:val="005C1CA1"/>
    <w:rsid w:val="005C1E64"/>
    <w:rsid w:val="005C233F"/>
    <w:rsid w:val="005C2530"/>
    <w:rsid w:val="005C26E3"/>
    <w:rsid w:val="005C28A8"/>
    <w:rsid w:val="005C2C22"/>
    <w:rsid w:val="005C2D24"/>
    <w:rsid w:val="005C30E8"/>
    <w:rsid w:val="005C3783"/>
    <w:rsid w:val="005C43D5"/>
    <w:rsid w:val="005C47DA"/>
    <w:rsid w:val="005C48E7"/>
    <w:rsid w:val="005C4B30"/>
    <w:rsid w:val="005C5554"/>
    <w:rsid w:val="005C57B3"/>
    <w:rsid w:val="005C59A1"/>
    <w:rsid w:val="005C5D14"/>
    <w:rsid w:val="005C6256"/>
    <w:rsid w:val="005C63E3"/>
    <w:rsid w:val="005C6415"/>
    <w:rsid w:val="005C68D1"/>
    <w:rsid w:val="005C6F04"/>
    <w:rsid w:val="005C7318"/>
    <w:rsid w:val="005C7533"/>
    <w:rsid w:val="005C75A3"/>
    <w:rsid w:val="005C79B0"/>
    <w:rsid w:val="005C7B09"/>
    <w:rsid w:val="005C7B6F"/>
    <w:rsid w:val="005C7FE8"/>
    <w:rsid w:val="005D0C02"/>
    <w:rsid w:val="005D0C37"/>
    <w:rsid w:val="005D16F8"/>
    <w:rsid w:val="005D1F17"/>
    <w:rsid w:val="005D240E"/>
    <w:rsid w:val="005D2899"/>
    <w:rsid w:val="005D2CF5"/>
    <w:rsid w:val="005D2DE1"/>
    <w:rsid w:val="005D387D"/>
    <w:rsid w:val="005D3ABA"/>
    <w:rsid w:val="005D3C04"/>
    <w:rsid w:val="005D47D9"/>
    <w:rsid w:val="005D4922"/>
    <w:rsid w:val="005D4970"/>
    <w:rsid w:val="005D4D2F"/>
    <w:rsid w:val="005D5BCD"/>
    <w:rsid w:val="005D5EF8"/>
    <w:rsid w:val="005D5FDD"/>
    <w:rsid w:val="005D6255"/>
    <w:rsid w:val="005D6D41"/>
    <w:rsid w:val="005D711A"/>
    <w:rsid w:val="005D758D"/>
    <w:rsid w:val="005D7734"/>
    <w:rsid w:val="005D7775"/>
    <w:rsid w:val="005D7BDA"/>
    <w:rsid w:val="005D7BDF"/>
    <w:rsid w:val="005D7E8F"/>
    <w:rsid w:val="005D7F9C"/>
    <w:rsid w:val="005E05AC"/>
    <w:rsid w:val="005E0BB8"/>
    <w:rsid w:val="005E0FC0"/>
    <w:rsid w:val="005E1184"/>
    <w:rsid w:val="005E1202"/>
    <w:rsid w:val="005E13EF"/>
    <w:rsid w:val="005E17D6"/>
    <w:rsid w:val="005E1881"/>
    <w:rsid w:val="005E1BA3"/>
    <w:rsid w:val="005E22E7"/>
    <w:rsid w:val="005E23F6"/>
    <w:rsid w:val="005E2847"/>
    <w:rsid w:val="005E2C84"/>
    <w:rsid w:val="005E2FEE"/>
    <w:rsid w:val="005E312D"/>
    <w:rsid w:val="005E34FD"/>
    <w:rsid w:val="005E378E"/>
    <w:rsid w:val="005E3995"/>
    <w:rsid w:val="005E3FA9"/>
    <w:rsid w:val="005E4A6F"/>
    <w:rsid w:val="005E540C"/>
    <w:rsid w:val="005E54EF"/>
    <w:rsid w:val="005E57B2"/>
    <w:rsid w:val="005E583A"/>
    <w:rsid w:val="005E5E56"/>
    <w:rsid w:val="005E5EDE"/>
    <w:rsid w:val="005E6B2A"/>
    <w:rsid w:val="005E732A"/>
    <w:rsid w:val="005E746F"/>
    <w:rsid w:val="005E7714"/>
    <w:rsid w:val="005E7C08"/>
    <w:rsid w:val="005E7C80"/>
    <w:rsid w:val="005E7CF7"/>
    <w:rsid w:val="005E7EFA"/>
    <w:rsid w:val="005E7F2B"/>
    <w:rsid w:val="005F067D"/>
    <w:rsid w:val="005F0988"/>
    <w:rsid w:val="005F0A8A"/>
    <w:rsid w:val="005F0B06"/>
    <w:rsid w:val="005F0B63"/>
    <w:rsid w:val="005F0F3B"/>
    <w:rsid w:val="005F1044"/>
    <w:rsid w:val="005F127B"/>
    <w:rsid w:val="005F12E9"/>
    <w:rsid w:val="005F17A8"/>
    <w:rsid w:val="005F1927"/>
    <w:rsid w:val="005F193C"/>
    <w:rsid w:val="005F1BF1"/>
    <w:rsid w:val="005F1CE7"/>
    <w:rsid w:val="005F211A"/>
    <w:rsid w:val="005F2254"/>
    <w:rsid w:val="005F2488"/>
    <w:rsid w:val="005F296E"/>
    <w:rsid w:val="005F2CAC"/>
    <w:rsid w:val="005F39EE"/>
    <w:rsid w:val="005F3A50"/>
    <w:rsid w:val="005F3D4E"/>
    <w:rsid w:val="005F4419"/>
    <w:rsid w:val="005F4C18"/>
    <w:rsid w:val="005F4DD6"/>
    <w:rsid w:val="005F4DEF"/>
    <w:rsid w:val="005F4E3A"/>
    <w:rsid w:val="005F51DE"/>
    <w:rsid w:val="005F54A2"/>
    <w:rsid w:val="005F562B"/>
    <w:rsid w:val="005F5DE0"/>
    <w:rsid w:val="005F5DFB"/>
    <w:rsid w:val="005F6027"/>
    <w:rsid w:val="005F65F6"/>
    <w:rsid w:val="005F66F5"/>
    <w:rsid w:val="005F6F14"/>
    <w:rsid w:val="005F750F"/>
    <w:rsid w:val="005F75CD"/>
    <w:rsid w:val="005F76EF"/>
    <w:rsid w:val="005F776D"/>
    <w:rsid w:val="005F77E1"/>
    <w:rsid w:val="005F7B54"/>
    <w:rsid w:val="0060076B"/>
    <w:rsid w:val="00600BB4"/>
    <w:rsid w:val="00600FED"/>
    <w:rsid w:val="00601594"/>
    <w:rsid w:val="006015CF"/>
    <w:rsid w:val="006015FD"/>
    <w:rsid w:val="0060167C"/>
    <w:rsid w:val="006018EF"/>
    <w:rsid w:val="00601A4B"/>
    <w:rsid w:val="00602639"/>
    <w:rsid w:val="0060265C"/>
    <w:rsid w:val="00602ED0"/>
    <w:rsid w:val="006034F0"/>
    <w:rsid w:val="00603644"/>
    <w:rsid w:val="00603707"/>
    <w:rsid w:val="00603768"/>
    <w:rsid w:val="006039CF"/>
    <w:rsid w:val="00603AFE"/>
    <w:rsid w:val="00603B7A"/>
    <w:rsid w:val="00603F14"/>
    <w:rsid w:val="0060402B"/>
    <w:rsid w:val="006042C4"/>
    <w:rsid w:val="00604B4C"/>
    <w:rsid w:val="00604EA1"/>
    <w:rsid w:val="00604F49"/>
    <w:rsid w:val="006052BA"/>
    <w:rsid w:val="00605429"/>
    <w:rsid w:val="00605E5A"/>
    <w:rsid w:val="00606006"/>
    <w:rsid w:val="0060641D"/>
    <w:rsid w:val="006064C5"/>
    <w:rsid w:val="00606A69"/>
    <w:rsid w:val="00606CD5"/>
    <w:rsid w:val="00606F56"/>
    <w:rsid w:val="0060705F"/>
    <w:rsid w:val="006076AA"/>
    <w:rsid w:val="006078D3"/>
    <w:rsid w:val="00607ACB"/>
    <w:rsid w:val="00607C65"/>
    <w:rsid w:val="00607F26"/>
    <w:rsid w:val="0060986C"/>
    <w:rsid w:val="00610057"/>
    <w:rsid w:val="00610258"/>
    <w:rsid w:val="00610415"/>
    <w:rsid w:val="00610831"/>
    <w:rsid w:val="00610EEA"/>
    <w:rsid w:val="006110DA"/>
    <w:rsid w:val="0061128F"/>
    <w:rsid w:val="00611D5D"/>
    <w:rsid w:val="00611F35"/>
    <w:rsid w:val="0061257F"/>
    <w:rsid w:val="00612DA1"/>
    <w:rsid w:val="006135CA"/>
    <w:rsid w:val="006136D8"/>
    <w:rsid w:val="0061395B"/>
    <w:rsid w:val="00613E3A"/>
    <w:rsid w:val="00613E46"/>
    <w:rsid w:val="00614091"/>
    <w:rsid w:val="006141A5"/>
    <w:rsid w:val="00614480"/>
    <w:rsid w:val="00614629"/>
    <w:rsid w:val="0061483C"/>
    <w:rsid w:val="00614943"/>
    <w:rsid w:val="00614BCC"/>
    <w:rsid w:val="00614CA2"/>
    <w:rsid w:val="00615055"/>
    <w:rsid w:val="006151B9"/>
    <w:rsid w:val="0061615D"/>
    <w:rsid w:val="006162F5"/>
    <w:rsid w:val="0061651B"/>
    <w:rsid w:val="00616770"/>
    <w:rsid w:val="00616E84"/>
    <w:rsid w:val="0061752B"/>
    <w:rsid w:val="00617732"/>
    <w:rsid w:val="00617749"/>
    <w:rsid w:val="00617B1E"/>
    <w:rsid w:val="00617F25"/>
    <w:rsid w:val="00617FF8"/>
    <w:rsid w:val="0062001A"/>
    <w:rsid w:val="0062027A"/>
    <w:rsid w:val="0062121C"/>
    <w:rsid w:val="00621465"/>
    <w:rsid w:val="00621728"/>
    <w:rsid w:val="00621CA8"/>
    <w:rsid w:val="00622148"/>
    <w:rsid w:val="00622260"/>
    <w:rsid w:val="006228BF"/>
    <w:rsid w:val="00622D42"/>
    <w:rsid w:val="00623067"/>
    <w:rsid w:val="006237A3"/>
    <w:rsid w:val="00623842"/>
    <w:rsid w:val="00623922"/>
    <w:rsid w:val="00623982"/>
    <w:rsid w:val="00623D5E"/>
    <w:rsid w:val="00624233"/>
    <w:rsid w:val="00624875"/>
    <w:rsid w:val="00624BEE"/>
    <w:rsid w:val="00624C83"/>
    <w:rsid w:val="00624D7C"/>
    <w:rsid w:val="006250A6"/>
    <w:rsid w:val="00625465"/>
    <w:rsid w:val="006254CC"/>
    <w:rsid w:val="00625B87"/>
    <w:rsid w:val="00626125"/>
    <w:rsid w:val="006265A5"/>
    <w:rsid w:val="00626621"/>
    <w:rsid w:val="00626741"/>
    <w:rsid w:val="00626883"/>
    <w:rsid w:val="0062696B"/>
    <w:rsid w:val="00626DF2"/>
    <w:rsid w:val="00626E8B"/>
    <w:rsid w:val="006271C9"/>
    <w:rsid w:val="006272F0"/>
    <w:rsid w:val="0062786E"/>
    <w:rsid w:val="00627872"/>
    <w:rsid w:val="00627956"/>
    <w:rsid w:val="00627ADB"/>
    <w:rsid w:val="00627F07"/>
    <w:rsid w:val="0063002A"/>
    <w:rsid w:val="006301BE"/>
    <w:rsid w:val="00630646"/>
    <w:rsid w:val="00630EE7"/>
    <w:rsid w:val="00630F62"/>
    <w:rsid w:val="00631150"/>
    <w:rsid w:val="0063168B"/>
    <w:rsid w:val="006316D0"/>
    <w:rsid w:val="00631766"/>
    <w:rsid w:val="00631B6B"/>
    <w:rsid w:val="00632231"/>
    <w:rsid w:val="006326E9"/>
    <w:rsid w:val="0063271C"/>
    <w:rsid w:val="00633262"/>
    <w:rsid w:val="0063358A"/>
    <w:rsid w:val="00634032"/>
    <w:rsid w:val="006342DD"/>
    <w:rsid w:val="006349D8"/>
    <w:rsid w:val="00634D71"/>
    <w:rsid w:val="00635243"/>
    <w:rsid w:val="006356D8"/>
    <w:rsid w:val="00635788"/>
    <w:rsid w:val="00635C07"/>
    <w:rsid w:val="00636078"/>
    <w:rsid w:val="00636430"/>
    <w:rsid w:val="006369D2"/>
    <w:rsid w:val="006371E3"/>
    <w:rsid w:val="006372C8"/>
    <w:rsid w:val="0063784F"/>
    <w:rsid w:val="00637ED2"/>
    <w:rsid w:val="0064004F"/>
    <w:rsid w:val="006401BE"/>
    <w:rsid w:val="006404F6"/>
    <w:rsid w:val="0064060C"/>
    <w:rsid w:val="00640BE8"/>
    <w:rsid w:val="00641140"/>
    <w:rsid w:val="006416F2"/>
    <w:rsid w:val="00642128"/>
    <w:rsid w:val="006423E4"/>
    <w:rsid w:val="00642A73"/>
    <w:rsid w:val="00643695"/>
    <w:rsid w:val="006436D5"/>
    <w:rsid w:val="00643F5B"/>
    <w:rsid w:val="006440AD"/>
    <w:rsid w:val="00644194"/>
    <w:rsid w:val="0064420F"/>
    <w:rsid w:val="00644428"/>
    <w:rsid w:val="006446C6"/>
    <w:rsid w:val="006449BB"/>
    <w:rsid w:val="00644C70"/>
    <w:rsid w:val="00645301"/>
    <w:rsid w:val="00645F9F"/>
    <w:rsid w:val="00646245"/>
    <w:rsid w:val="00646724"/>
    <w:rsid w:val="0064686B"/>
    <w:rsid w:val="00646A29"/>
    <w:rsid w:val="00646A67"/>
    <w:rsid w:val="00646E25"/>
    <w:rsid w:val="00647170"/>
    <w:rsid w:val="006471C2"/>
    <w:rsid w:val="00647698"/>
    <w:rsid w:val="006477A2"/>
    <w:rsid w:val="006478BD"/>
    <w:rsid w:val="00647C63"/>
    <w:rsid w:val="00650152"/>
    <w:rsid w:val="00650235"/>
    <w:rsid w:val="00650474"/>
    <w:rsid w:val="006507EA"/>
    <w:rsid w:val="00650DF8"/>
    <w:rsid w:val="00651111"/>
    <w:rsid w:val="0065146E"/>
    <w:rsid w:val="00651E74"/>
    <w:rsid w:val="00651F46"/>
    <w:rsid w:val="00652432"/>
    <w:rsid w:val="00652745"/>
    <w:rsid w:val="0065284F"/>
    <w:rsid w:val="00652925"/>
    <w:rsid w:val="00652B4B"/>
    <w:rsid w:val="00652FDC"/>
    <w:rsid w:val="00653068"/>
    <w:rsid w:val="00653200"/>
    <w:rsid w:val="0065324B"/>
    <w:rsid w:val="006538A0"/>
    <w:rsid w:val="006538CB"/>
    <w:rsid w:val="00653A6E"/>
    <w:rsid w:val="00653C6D"/>
    <w:rsid w:val="006541C7"/>
    <w:rsid w:val="0065442F"/>
    <w:rsid w:val="00654B72"/>
    <w:rsid w:val="00655EDA"/>
    <w:rsid w:val="006560C6"/>
    <w:rsid w:val="006565A0"/>
    <w:rsid w:val="0065672D"/>
    <w:rsid w:val="006567AC"/>
    <w:rsid w:val="006568AB"/>
    <w:rsid w:val="00656989"/>
    <w:rsid w:val="00656F47"/>
    <w:rsid w:val="00657600"/>
    <w:rsid w:val="00657938"/>
    <w:rsid w:val="00657C8E"/>
    <w:rsid w:val="00657D7C"/>
    <w:rsid w:val="00657DC8"/>
    <w:rsid w:val="00660605"/>
    <w:rsid w:val="0066075E"/>
    <w:rsid w:val="0066091F"/>
    <w:rsid w:val="006609D7"/>
    <w:rsid w:val="00660BE2"/>
    <w:rsid w:val="00660DAF"/>
    <w:rsid w:val="006610E4"/>
    <w:rsid w:val="00661380"/>
    <w:rsid w:val="006615B7"/>
    <w:rsid w:val="00661667"/>
    <w:rsid w:val="00661BB6"/>
    <w:rsid w:val="00661EEE"/>
    <w:rsid w:val="006621FF"/>
    <w:rsid w:val="00662241"/>
    <w:rsid w:val="00663097"/>
    <w:rsid w:val="00663262"/>
    <w:rsid w:val="00663525"/>
    <w:rsid w:val="00663985"/>
    <w:rsid w:val="00663EFE"/>
    <w:rsid w:val="00664453"/>
    <w:rsid w:val="006646A4"/>
    <w:rsid w:val="00664766"/>
    <w:rsid w:val="006647FB"/>
    <w:rsid w:val="00664909"/>
    <w:rsid w:val="006649CE"/>
    <w:rsid w:val="00664A1A"/>
    <w:rsid w:val="00664B1D"/>
    <w:rsid w:val="00664C22"/>
    <w:rsid w:val="00664CD3"/>
    <w:rsid w:val="00665CF0"/>
    <w:rsid w:val="00665D5C"/>
    <w:rsid w:val="00666119"/>
    <w:rsid w:val="0066614B"/>
    <w:rsid w:val="006664D8"/>
    <w:rsid w:val="00666C33"/>
    <w:rsid w:val="00666CDC"/>
    <w:rsid w:val="00666EDD"/>
    <w:rsid w:val="006677C2"/>
    <w:rsid w:val="00667952"/>
    <w:rsid w:val="00667B13"/>
    <w:rsid w:val="00667D54"/>
    <w:rsid w:val="00667F4D"/>
    <w:rsid w:val="0066C193"/>
    <w:rsid w:val="0067012A"/>
    <w:rsid w:val="006707F6"/>
    <w:rsid w:val="00670F33"/>
    <w:rsid w:val="006710B4"/>
    <w:rsid w:val="00671121"/>
    <w:rsid w:val="00671338"/>
    <w:rsid w:val="006714D7"/>
    <w:rsid w:val="00671735"/>
    <w:rsid w:val="00671E4D"/>
    <w:rsid w:val="00671E68"/>
    <w:rsid w:val="006723B3"/>
    <w:rsid w:val="00672AAC"/>
    <w:rsid w:val="00673042"/>
    <w:rsid w:val="0067314A"/>
    <w:rsid w:val="00673643"/>
    <w:rsid w:val="00673B7D"/>
    <w:rsid w:val="0067400E"/>
    <w:rsid w:val="0067412A"/>
    <w:rsid w:val="0067421E"/>
    <w:rsid w:val="006742B7"/>
    <w:rsid w:val="00674C86"/>
    <w:rsid w:val="00674CA9"/>
    <w:rsid w:val="006751FA"/>
    <w:rsid w:val="0067546F"/>
    <w:rsid w:val="0067562B"/>
    <w:rsid w:val="00676012"/>
    <w:rsid w:val="0067692F"/>
    <w:rsid w:val="006769E0"/>
    <w:rsid w:val="00676F35"/>
    <w:rsid w:val="0067721A"/>
    <w:rsid w:val="00677365"/>
    <w:rsid w:val="00677816"/>
    <w:rsid w:val="00680160"/>
    <w:rsid w:val="00680A2B"/>
    <w:rsid w:val="00680DAF"/>
    <w:rsid w:val="0068131F"/>
    <w:rsid w:val="006817C1"/>
    <w:rsid w:val="00681A68"/>
    <w:rsid w:val="00681EDC"/>
    <w:rsid w:val="0068225A"/>
    <w:rsid w:val="006827BE"/>
    <w:rsid w:val="0068297D"/>
    <w:rsid w:val="006831D3"/>
    <w:rsid w:val="00683369"/>
    <w:rsid w:val="00683435"/>
    <w:rsid w:val="00683663"/>
    <w:rsid w:val="00683930"/>
    <w:rsid w:val="00683C6C"/>
    <w:rsid w:val="00683EB5"/>
    <w:rsid w:val="006850C7"/>
    <w:rsid w:val="00685274"/>
    <w:rsid w:val="00685430"/>
    <w:rsid w:val="00685A8A"/>
    <w:rsid w:val="00685AA9"/>
    <w:rsid w:val="00685CFD"/>
    <w:rsid w:val="006860B7"/>
    <w:rsid w:val="00686814"/>
    <w:rsid w:val="00686ADC"/>
    <w:rsid w:val="00686DFF"/>
    <w:rsid w:val="00686FB7"/>
    <w:rsid w:val="00687449"/>
    <w:rsid w:val="006874AF"/>
    <w:rsid w:val="0068791A"/>
    <w:rsid w:val="00687DB3"/>
    <w:rsid w:val="0069059B"/>
    <w:rsid w:val="006906C5"/>
    <w:rsid w:val="0069087F"/>
    <w:rsid w:val="00690FED"/>
    <w:rsid w:val="006913F7"/>
    <w:rsid w:val="00691B60"/>
    <w:rsid w:val="00692651"/>
    <w:rsid w:val="006929EC"/>
    <w:rsid w:val="00692A4C"/>
    <w:rsid w:val="00692B46"/>
    <w:rsid w:val="006937F1"/>
    <w:rsid w:val="006939E8"/>
    <w:rsid w:val="00693F6B"/>
    <w:rsid w:val="00694506"/>
    <w:rsid w:val="00694809"/>
    <w:rsid w:val="00694854"/>
    <w:rsid w:val="00694B00"/>
    <w:rsid w:val="00694E61"/>
    <w:rsid w:val="006950AC"/>
    <w:rsid w:val="0069552A"/>
    <w:rsid w:val="00696061"/>
    <w:rsid w:val="006960FF"/>
    <w:rsid w:val="00696284"/>
    <w:rsid w:val="00697140"/>
    <w:rsid w:val="006976B7"/>
    <w:rsid w:val="00697EBC"/>
    <w:rsid w:val="00697F67"/>
    <w:rsid w:val="006A0233"/>
    <w:rsid w:val="006A069A"/>
    <w:rsid w:val="006A06A0"/>
    <w:rsid w:val="006A06AF"/>
    <w:rsid w:val="006A07A3"/>
    <w:rsid w:val="006A0CB7"/>
    <w:rsid w:val="006A1095"/>
    <w:rsid w:val="006A1650"/>
    <w:rsid w:val="006A1B0A"/>
    <w:rsid w:val="006A28FC"/>
    <w:rsid w:val="006A294A"/>
    <w:rsid w:val="006A29AF"/>
    <w:rsid w:val="006A2B68"/>
    <w:rsid w:val="006A2DD0"/>
    <w:rsid w:val="006A2DE3"/>
    <w:rsid w:val="006A3238"/>
    <w:rsid w:val="006A3273"/>
    <w:rsid w:val="006A3315"/>
    <w:rsid w:val="006A33FC"/>
    <w:rsid w:val="006A38C6"/>
    <w:rsid w:val="006A3964"/>
    <w:rsid w:val="006A47E9"/>
    <w:rsid w:val="006A4B60"/>
    <w:rsid w:val="006A4CB0"/>
    <w:rsid w:val="006A4D79"/>
    <w:rsid w:val="006A4ED1"/>
    <w:rsid w:val="006A512B"/>
    <w:rsid w:val="006A5928"/>
    <w:rsid w:val="006A5DB7"/>
    <w:rsid w:val="006A5E2B"/>
    <w:rsid w:val="006A6680"/>
    <w:rsid w:val="006A724D"/>
    <w:rsid w:val="006A7A66"/>
    <w:rsid w:val="006B01DE"/>
    <w:rsid w:val="006B091B"/>
    <w:rsid w:val="006B09D5"/>
    <w:rsid w:val="006B0E7B"/>
    <w:rsid w:val="006B1171"/>
    <w:rsid w:val="006B1224"/>
    <w:rsid w:val="006B1F4F"/>
    <w:rsid w:val="006B2158"/>
    <w:rsid w:val="006B2264"/>
    <w:rsid w:val="006B22E4"/>
    <w:rsid w:val="006B2AB5"/>
    <w:rsid w:val="006B300A"/>
    <w:rsid w:val="006B319C"/>
    <w:rsid w:val="006B322C"/>
    <w:rsid w:val="006B3589"/>
    <w:rsid w:val="006B3ED2"/>
    <w:rsid w:val="006B42E8"/>
    <w:rsid w:val="006B4887"/>
    <w:rsid w:val="006B49F8"/>
    <w:rsid w:val="006B526A"/>
    <w:rsid w:val="006B55AD"/>
    <w:rsid w:val="006B5621"/>
    <w:rsid w:val="006B57B8"/>
    <w:rsid w:val="006B59BA"/>
    <w:rsid w:val="006B5EF4"/>
    <w:rsid w:val="006B5FB6"/>
    <w:rsid w:val="006B656E"/>
    <w:rsid w:val="006B665B"/>
    <w:rsid w:val="006B66FB"/>
    <w:rsid w:val="006B688D"/>
    <w:rsid w:val="006B6D0B"/>
    <w:rsid w:val="006B6F21"/>
    <w:rsid w:val="006B7147"/>
    <w:rsid w:val="006B7448"/>
    <w:rsid w:val="006B756A"/>
    <w:rsid w:val="006B7D14"/>
    <w:rsid w:val="006C00FF"/>
    <w:rsid w:val="006C06E4"/>
    <w:rsid w:val="006C0960"/>
    <w:rsid w:val="006C0FCB"/>
    <w:rsid w:val="006C1038"/>
    <w:rsid w:val="006C1972"/>
    <w:rsid w:val="006C1BCA"/>
    <w:rsid w:val="006C1BDD"/>
    <w:rsid w:val="006C1E7E"/>
    <w:rsid w:val="006C2B87"/>
    <w:rsid w:val="006C2C53"/>
    <w:rsid w:val="006C2DEE"/>
    <w:rsid w:val="006C324B"/>
    <w:rsid w:val="006C3286"/>
    <w:rsid w:val="006C3E08"/>
    <w:rsid w:val="006C3F55"/>
    <w:rsid w:val="006C47A6"/>
    <w:rsid w:val="006C4F6D"/>
    <w:rsid w:val="006C4FB6"/>
    <w:rsid w:val="006C542D"/>
    <w:rsid w:val="006C5B2A"/>
    <w:rsid w:val="006C5FA9"/>
    <w:rsid w:val="006C6125"/>
    <w:rsid w:val="006C6219"/>
    <w:rsid w:val="006C6552"/>
    <w:rsid w:val="006C6A34"/>
    <w:rsid w:val="006C6B4E"/>
    <w:rsid w:val="006C6E0C"/>
    <w:rsid w:val="006C713A"/>
    <w:rsid w:val="006C7147"/>
    <w:rsid w:val="006C71B9"/>
    <w:rsid w:val="006C744B"/>
    <w:rsid w:val="006C7690"/>
    <w:rsid w:val="006C7992"/>
    <w:rsid w:val="006C7A66"/>
    <w:rsid w:val="006CD7A1"/>
    <w:rsid w:val="006D00C8"/>
    <w:rsid w:val="006D0384"/>
    <w:rsid w:val="006D0704"/>
    <w:rsid w:val="006D073D"/>
    <w:rsid w:val="006D0C64"/>
    <w:rsid w:val="006D0C7C"/>
    <w:rsid w:val="006D0DF8"/>
    <w:rsid w:val="006D1259"/>
    <w:rsid w:val="006D1421"/>
    <w:rsid w:val="006D16A3"/>
    <w:rsid w:val="006D2330"/>
    <w:rsid w:val="006D2D09"/>
    <w:rsid w:val="006D359E"/>
    <w:rsid w:val="006D39AD"/>
    <w:rsid w:val="006D39EB"/>
    <w:rsid w:val="006D4142"/>
    <w:rsid w:val="006D417F"/>
    <w:rsid w:val="006D4312"/>
    <w:rsid w:val="006D4369"/>
    <w:rsid w:val="006D49BE"/>
    <w:rsid w:val="006D4C8E"/>
    <w:rsid w:val="006D4E85"/>
    <w:rsid w:val="006D4EDB"/>
    <w:rsid w:val="006D5A5A"/>
    <w:rsid w:val="006D62DB"/>
    <w:rsid w:val="006D649A"/>
    <w:rsid w:val="006D67D7"/>
    <w:rsid w:val="006D699B"/>
    <w:rsid w:val="006D6DB4"/>
    <w:rsid w:val="006D6EA6"/>
    <w:rsid w:val="006D702F"/>
    <w:rsid w:val="006D7292"/>
    <w:rsid w:val="006D72DE"/>
    <w:rsid w:val="006D73F3"/>
    <w:rsid w:val="006D797F"/>
    <w:rsid w:val="006E0154"/>
    <w:rsid w:val="006E09AA"/>
    <w:rsid w:val="006E0B70"/>
    <w:rsid w:val="006E0BF5"/>
    <w:rsid w:val="006E0C9E"/>
    <w:rsid w:val="006E0FFF"/>
    <w:rsid w:val="006E12A2"/>
    <w:rsid w:val="006E146A"/>
    <w:rsid w:val="006E1576"/>
    <w:rsid w:val="006E178D"/>
    <w:rsid w:val="006E1B68"/>
    <w:rsid w:val="006E1EEA"/>
    <w:rsid w:val="006E21C5"/>
    <w:rsid w:val="006E2831"/>
    <w:rsid w:val="006E29A5"/>
    <w:rsid w:val="006E33D8"/>
    <w:rsid w:val="006E3ABB"/>
    <w:rsid w:val="006E3D0F"/>
    <w:rsid w:val="006E42DA"/>
    <w:rsid w:val="006E454B"/>
    <w:rsid w:val="006E4750"/>
    <w:rsid w:val="006E489E"/>
    <w:rsid w:val="006E4AD5"/>
    <w:rsid w:val="006E4C55"/>
    <w:rsid w:val="006E4DEB"/>
    <w:rsid w:val="006E58CA"/>
    <w:rsid w:val="006E58E0"/>
    <w:rsid w:val="006E598D"/>
    <w:rsid w:val="006E5B7C"/>
    <w:rsid w:val="006E6980"/>
    <w:rsid w:val="006E6C62"/>
    <w:rsid w:val="006E6F82"/>
    <w:rsid w:val="006E733C"/>
    <w:rsid w:val="006E7AE8"/>
    <w:rsid w:val="006F00A0"/>
    <w:rsid w:val="006F12B1"/>
    <w:rsid w:val="006F13F2"/>
    <w:rsid w:val="006F1418"/>
    <w:rsid w:val="006F16AC"/>
    <w:rsid w:val="006F17CC"/>
    <w:rsid w:val="006F1C22"/>
    <w:rsid w:val="006F1E1B"/>
    <w:rsid w:val="006F1FBB"/>
    <w:rsid w:val="006F2610"/>
    <w:rsid w:val="006F2B0D"/>
    <w:rsid w:val="006F2B82"/>
    <w:rsid w:val="006F2EC0"/>
    <w:rsid w:val="006F3419"/>
    <w:rsid w:val="006F36C9"/>
    <w:rsid w:val="006F39AB"/>
    <w:rsid w:val="006F4255"/>
    <w:rsid w:val="006F4288"/>
    <w:rsid w:val="006F42D2"/>
    <w:rsid w:val="006F49D5"/>
    <w:rsid w:val="006F4BA7"/>
    <w:rsid w:val="006F4F17"/>
    <w:rsid w:val="006F520B"/>
    <w:rsid w:val="006F57A0"/>
    <w:rsid w:val="006F5AFA"/>
    <w:rsid w:val="006F5B3A"/>
    <w:rsid w:val="006F65C0"/>
    <w:rsid w:val="006F670E"/>
    <w:rsid w:val="006F6A17"/>
    <w:rsid w:val="006F6A8E"/>
    <w:rsid w:val="006F6F9A"/>
    <w:rsid w:val="006F7290"/>
    <w:rsid w:val="006F74C3"/>
    <w:rsid w:val="006F776E"/>
    <w:rsid w:val="006F7A4C"/>
    <w:rsid w:val="007000DA"/>
    <w:rsid w:val="00700862"/>
    <w:rsid w:val="00700AFF"/>
    <w:rsid w:val="00700B8C"/>
    <w:rsid w:val="00701204"/>
    <w:rsid w:val="00701BE7"/>
    <w:rsid w:val="00701EAD"/>
    <w:rsid w:val="00701FC6"/>
    <w:rsid w:val="00702B3D"/>
    <w:rsid w:val="00702B85"/>
    <w:rsid w:val="007038C5"/>
    <w:rsid w:val="00703A38"/>
    <w:rsid w:val="00703BAE"/>
    <w:rsid w:val="00703E45"/>
    <w:rsid w:val="00704094"/>
    <w:rsid w:val="007041A9"/>
    <w:rsid w:val="007046A6"/>
    <w:rsid w:val="00704C54"/>
    <w:rsid w:val="00704DA1"/>
    <w:rsid w:val="00704E17"/>
    <w:rsid w:val="007050BF"/>
    <w:rsid w:val="00705182"/>
    <w:rsid w:val="007051BD"/>
    <w:rsid w:val="00705545"/>
    <w:rsid w:val="007057A5"/>
    <w:rsid w:val="00706222"/>
    <w:rsid w:val="00706295"/>
    <w:rsid w:val="0070658D"/>
    <w:rsid w:val="007069A2"/>
    <w:rsid w:val="00706C2B"/>
    <w:rsid w:val="0070755B"/>
    <w:rsid w:val="00707AAF"/>
    <w:rsid w:val="00707C71"/>
    <w:rsid w:val="00707E4E"/>
    <w:rsid w:val="0070BD9A"/>
    <w:rsid w:val="00710217"/>
    <w:rsid w:val="0071024D"/>
    <w:rsid w:val="007102F2"/>
    <w:rsid w:val="007105CA"/>
    <w:rsid w:val="00710AB4"/>
    <w:rsid w:val="00712F72"/>
    <w:rsid w:val="007137EF"/>
    <w:rsid w:val="00713EC1"/>
    <w:rsid w:val="00714DC5"/>
    <w:rsid w:val="007152A5"/>
    <w:rsid w:val="007156A3"/>
    <w:rsid w:val="00715772"/>
    <w:rsid w:val="00715947"/>
    <w:rsid w:val="007159A3"/>
    <w:rsid w:val="007159AD"/>
    <w:rsid w:val="00715A82"/>
    <w:rsid w:val="00716398"/>
    <w:rsid w:val="0071678A"/>
    <w:rsid w:val="007170F8"/>
    <w:rsid w:val="0071710B"/>
    <w:rsid w:val="00717683"/>
    <w:rsid w:val="00717726"/>
    <w:rsid w:val="00717847"/>
    <w:rsid w:val="00717DE3"/>
    <w:rsid w:val="00720334"/>
    <w:rsid w:val="00720373"/>
    <w:rsid w:val="00720C59"/>
    <w:rsid w:val="00720CC1"/>
    <w:rsid w:val="00720D32"/>
    <w:rsid w:val="00720E0D"/>
    <w:rsid w:val="00721014"/>
    <w:rsid w:val="007212F9"/>
    <w:rsid w:val="0072138B"/>
    <w:rsid w:val="00721B82"/>
    <w:rsid w:val="00721E59"/>
    <w:rsid w:val="0072262B"/>
    <w:rsid w:val="00723350"/>
    <w:rsid w:val="00723399"/>
    <w:rsid w:val="00723A0B"/>
    <w:rsid w:val="00723F19"/>
    <w:rsid w:val="0072400C"/>
    <w:rsid w:val="00724310"/>
    <w:rsid w:val="00724624"/>
    <w:rsid w:val="0072462B"/>
    <w:rsid w:val="007246EB"/>
    <w:rsid w:val="00724A02"/>
    <w:rsid w:val="00724ECB"/>
    <w:rsid w:val="00725019"/>
    <w:rsid w:val="00725166"/>
    <w:rsid w:val="00725395"/>
    <w:rsid w:val="00725C92"/>
    <w:rsid w:val="0072601D"/>
    <w:rsid w:val="007260B8"/>
    <w:rsid w:val="007263C0"/>
    <w:rsid w:val="0072687C"/>
    <w:rsid w:val="007268C3"/>
    <w:rsid w:val="00726981"/>
    <w:rsid w:val="00726A88"/>
    <w:rsid w:val="00726AA0"/>
    <w:rsid w:val="0072773F"/>
    <w:rsid w:val="007300D7"/>
    <w:rsid w:val="007306FC"/>
    <w:rsid w:val="00730E7E"/>
    <w:rsid w:val="00732279"/>
    <w:rsid w:val="00732B36"/>
    <w:rsid w:val="00733251"/>
    <w:rsid w:val="007332C9"/>
    <w:rsid w:val="00733C49"/>
    <w:rsid w:val="00733DE1"/>
    <w:rsid w:val="007341B8"/>
    <w:rsid w:val="00734446"/>
    <w:rsid w:val="0073449C"/>
    <w:rsid w:val="007344B7"/>
    <w:rsid w:val="00734505"/>
    <w:rsid w:val="007345F2"/>
    <w:rsid w:val="007349BB"/>
    <w:rsid w:val="00734A6B"/>
    <w:rsid w:val="00734BC7"/>
    <w:rsid w:val="00735634"/>
    <w:rsid w:val="00735E95"/>
    <w:rsid w:val="00736481"/>
    <w:rsid w:val="007365D1"/>
    <w:rsid w:val="00736AC1"/>
    <w:rsid w:val="00736BAE"/>
    <w:rsid w:val="00736E6F"/>
    <w:rsid w:val="00736F09"/>
    <w:rsid w:val="00737AE7"/>
    <w:rsid w:val="00737C2A"/>
    <w:rsid w:val="00737D5B"/>
    <w:rsid w:val="00737D7C"/>
    <w:rsid w:val="00737DF4"/>
    <w:rsid w:val="0074004E"/>
    <w:rsid w:val="007410C4"/>
    <w:rsid w:val="00741A7E"/>
    <w:rsid w:val="00741E9A"/>
    <w:rsid w:val="007429B0"/>
    <w:rsid w:val="00742F05"/>
    <w:rsid w:val="00743667"/>
    <w:rsid w:val="00743774"/>
    <w:rsid w:val="007437C4"/>
    <w:rsid w:val="0074385A"/>
    <w:rsid w:val="00743E02"/>
    <w:rsid w:val="00743F08"/>
    <w:rsid w:val="0074448B"/>
    <w:rsid w:val="00744664"/>
    <w:rsid w:val="00744955"/>
    <w:rsid w:val="00745715"/>
    <w:rsid w:val="00745857"/>
    <w:rsid w:val="00745A19"/>
    <w:rsid w:val="00745AEA"/>
    <w:rsid w:val="00745AED"/>
    <w:rsid w:val="00745DAB"/>
    <w:rsid w:val="00745F65"/>
    <w:rsid w:val="0074655E"/>
    <w:rsid w:val="007465BB"/>
    <w:rsid w:val="007465CF"/>
    <w:rsid w:val="0074699D"/>
    <w:rsid w:val="00746F77"/>
    <w:rsid w:val="007471DD"/>
    <w:rsid w:val="0074723C"/>
    <w:rsid w:val="00747373"/>
    <w:rsid w:val="0075090C"/>
    <w:rsid w:val="00750E09"/>
    <w:rsid w:val="00751213"/>
    <w:rsid w:val="00751B84"/>
    <w:rsid w:val="00751C08"/>
    <w:rsid w:val="00752047"/>
    <w:rsid w:val="00752B99"/>
    <w:rsid w:val="00752F1F"/>
    <w:rsid w:val="00753766"/>
    <w:rsid w:val="00753BBB"/>
    <w:rsid w:val="00753DDF"/>
    <w:rsid w:val="0075461B"/>
    <w:rsid w:val="0075470E"/>
    <w:rsid w:val="00754A3B"/>
    <w:rsid w:val="00754BBC"/>
    <w:rsid w:val="00754C00"/>
    <w:rsid w:val="00755380"/>
    <w:rsid w:val="0075550D"/>
    <w:rsid w:val="007556B2"/>
    <w:rsid w:val="007558C8"/>
    <w:rsid w:val="00755A83"/>
    <w:rsid w:val="007563F3"/>
    <w:rsid w:val="007564A2"/>
    <w:rsid w:val="007567DB"/>
    <w:rsid w:val="0075698D"/>
    <w:rsid w:val="00756C88"/>
    <w:rsid w:val="00756E6D"/>
    <w:rsid w:val="00756F73"/>
    <w:rsid w:val="00757063"/>
    <w:rsid w:val="0075754B"/>
    <w:rsid w:val="00757975"/>
    <w:rsid w:val="007589FC"/>
    <w:rsid w:val="00760457"/>
    <w:rsid w:val="00760BB2"/>
    <w:rsid w:val="00760F9C"/>
    <w:rsid w:val="0076136A"/>
    <w:rsid w:val="007613BA"/>
    <w:rsid w:val="00761528"/>
    <w:rsid w:val="00761BD8"/>
    <w:rsid w:val="00761F72"/>
    <w:rsid w:val="00762321"/>
    <w:rsid w:val="00763015"/>
    <w:rsid w:val="00763186"/>
    <w:rsid w:val="00763CCF"/>
    <w:rsid w:val="00763EEB"/>
    <w:rsid w:val="00763F93"/>
    <w:rsid w:val="0076450D"/>
    <w:rsid w:val="00764912"/>
    <w:rsid w:val="00764A01"/>
    <w:rsid w:val="00764BA0"/>
    <w:rsid w:val="00764D42"/>
    <w:rsid w:val="0076500B"/>
    <w:rsid w:val="007651E7"/>
    <w:rsid w:val="007653AB"/>
    <w:rsid w:val="007658C7"/>
    <w:rsid w:val="00765B55"/>
    <w:rsid w:val="00765CBD"/>
    <w:rsid w:val="00765D23"/>
    <w:rsid w:val="007660C4"/>
    <w:rsid w:val="00766138"/>
    <w:rsid w:val="00766297"/>
    <w:rsid w:val="00766625"/>
    <w:rsid w:val="00766A80"/>
    <w:rsid w:val="0076703E"/>
    <w:rsid w:val="00767E63"/>
    <w:rsid w:val="00770005"/>
    <w:rsid w:val="00770216"/>
    <w:rsid w:val="0077078A"/>
    <w:rsid w:val="00770A15"/>
    <w:rsid w:val="00770B4E"/>
    <w:rsid w:val="00770C36"/>
    <w:rsid w:val="00770D83"/>
    <w:rsid w:val="00770DA2"/>
    <w:rsid w:val="0077102D"/>
    <w:rsid w:val="007710C3"/>
    <w:rsid w:val="00771299"/>
    <w:rsid w:val="007719B7"/>
    <w:rsid w:val="00771DE0"/>
    <w:rsid w:val="00771FE1"/>
    <w:rsid w:val="00772231"/>
    <w:rsid w:val="0077301E"/>
    <w:rsid w:val="00773097"/>
    <w:rsid w:val="00773510"/>
    <w:rsid w:val="00773B57"/>
    <w:rsid w:val="00773CF6"/>
    <w:rsid w:val="00773DF6"/>
    <w:rsid w:val="00773EBF"/>
    <w:rsid w:val="0077430A"/>
    <w:rsid w:val="00774407"/>
    <w:rsid w:val="0077486B"/>
    <w:rsid w:val="007748E5"/>
    <w:rsid w:val="00774F4B"/>
    <w:rsid w:val="00775265"/>
    <w:rsid w:val="00775806"/>
    <w:rsid w:val="0077587E"/>
    <w:rsid w:val="00775B87"/>
    <w:rsid w:val="00776024"/>
    <w:rsid w:val="0077609D"/>
    <w:rsid w:val="00776635"/>
    <w:rsid w:val="007769D3"/>
    <w:rsid w:val="00776D65"/>
    <w:rsid w:val="007770EE"/>
    <w:rsid w:val="0077732B"/>
    <w:rsid w:val="00777EC2"/>
    <w:rsid w:val="0077E5F7"/>
    <w:rsid w:val="007801A7"/>
    <w:rsid w:val="0078037C"/>
    <w:rsid w:val="007808C7"/>
    <w:rsid w:val="00780E5B"/>
    <w:rsid w:val="00780EB6"/>
    <w:rsid w:val="00780FC2"/>
    <w:rsid w:val="0078145A"/>
    <w:rsid w:val="00781F50"/>
    <w:rsid w:val="00782035"/>
    <w:rsid w:val="00782041"/>
    <w:rsid w:val="007827BF"/>
    <w:rsid w:val="00782A00"/>
    <w:rsid w:val="00783336"/>
    <w:rsid w:val="007834C7"/>
    <w:rsid w:val="007835A0"/>
    <w:rsid w:val="007839DA"/>
    <w:rsid w:val="00783ABA"/>
    <w:rsid w:val="0078438F"/>
    <w:rsid w:val="00784F5C"/>
    <w:rsid w:val="0078510A"/>
    <w:rsid w:val="00785FE2"/>
    <w:rsid w:val="00786AE5"/>
    <w:rsid w:val="00787154"/>
    <w:rsid w:val="00787484"/>
    <w:rsid w:val="007874D4"/>
    <w:rsid w:val="007875C4"/>
    <w:rsid w:val="007879A8"/>
    <w:rsid w:val="00787B7F"/>
    <w:rsid w:val="0079070C"/>
    <w:rsid w:val="00790A8C"/>
    <w:rsid w:val="00790AE8"/>
    <w:rsid w:val="00790D6F"/>
    <w:rsid w:val="00791023"/>
    <w:rsid w:val="007911DC"/>
    <w:rsid w:val="007916A2"/>
    <w:rsid w:val="007916CC"/>
    <w:rsid w:val="007918EE"/>
    <w:rsid w:val="00791A85"/>
    <w:rsid w:val="0079226E"/>
    <w:rsid w:val="007923A3"/>
    <w:rsid w:val="00792405"/>
    <w:rsid w:val="007924AB"/>
    <w:rsid w:val="0079265B"/>
    <w:rsid w:val="00792740"/>
    <w:rsid w:val="00792817"/>
    <w:rsid w:val="00792B41"/>
    <w:rsid w:val="00792CB6"/>
    <w:rsid w:val="00792E92"/>
    <w:rsid w:val="007931C5"/>
    <w:rsid w:val="00793485"/>
    <w:rsid w:val="007934AD"/>
    <w:rsid w:val="0079351A"/>
    <w:rsid w:val="00793A04"/>
    <w:rsid w:val="00793C2B"/>
    <w:rsid w:val="00793E95"/>
    <w:rsid w:val="007945E9"/>
    <w:rsid w:val="007947CC"/>
    <w:rsid w:val="00794893"/>
    <w:rsid w:val="00794C00"/>
    <w:rsid w:val="00794CD3"/>
    <w:rsid w:val="00795544"/>
    <w:rsid w:val="00795DBC"/>
    <w:rsid w:val="007961F4"/>
    <w:rsid w:val="00796A51"/>
    <w:rsid w:val="00796EF4"/>
    <w:rsid w:val="0079766E"/>
    <w:rsid w:val="00797F61"/>
    <w:rsid w:val="00797F81"/>
    <w:rsid w:val="007A012B"/>
    <w:rsid w:val="007A0169"/>
    <w:rsid w:val="007A0346"/>
    <w:rsid w:val="007A1511"/>
    <w:rsid w:val="007A1DD5"/>
    <w:rsid w:val="007A1EB6"/>
    <w:rsid w:val="007A242E"/>
    <w:rsid w:val="007A2CEC"/>
    <w:rsid w:val="007A2E32"/>
    <w:rsid w:val="007A3296"/>
    <w:rsid w:val="007A3D16"/>
    <w:rsid w:val="007A3D50"/>
    <w:rsid w:val="007A412F"/>
    <w:rsid w:val="007A426E"/>
    <w:rsid w:val="007A470E"/>
    <w:rsid w:val="007A4ADE"/>
    <w:rsid w:val="007A4EFB"/>
    <w:rsid w:val="007A4FB2"/>
    <w:rsid w:val="007A541D"/>
    <w:rsid w:val="007A5820"/>
    <w:rsid w:val="007A5D33"/>
    <w:rsid w:val="007A73E7"/>
    <w:rsid w:val="007A77CA"/>
    <w:rsid w:val="007B0BC4"/>
    <w:rsid w:val="007B1150"/>
    <w:rsid w:val="007B1639"/>
    <w:rsid w:val="007B191D"/>
    <w:rsid w:val="007B193A"/>
    <w:rsid w:val="007B231A"/>
    <w:rsid w:val="007B233E"/>
    <w:rsid w:val="007B24E6"/>
    <w:rsid w:val="007B2FB8"/>
    <w:rsid w:val="007B2FB9"/>
    <w:rsid w:val="007B2FF2"/>
    <w:rsid w:val="007B302A"/>
    <w:rsid w:val="007B3924"/>
    <w:rsid w:val="007B3F47"/>
    <w:rsid w:val="007B45E7"/>
    <w:rsid w:val="007B5089"/>
    <w:rsid w:val="007B5230"/>
    <w:rsid w:val="007B5634"/>
    <w:rsid w:val="007B6353"/>
    <w:rsid w:val="007B63C3"/>
    <w:rsid w:val="007B6891"/>
    <w:rsid w:val="007B6AE7"/>
    <w:rsid w:val="007B7341"/>
    <w:rsid w:val="007C033B"/>
    <w:rsid w:val="007C0D4F"/>
    <w:rsid w:val="007C0E89"/>
    <w:rsid w:val="007C15AF"/>
    <w:rsid w:val="007C15EF"/>
    <w:rsid w:val="007C1621"/>
    <w:rsid w:val="007C1DE8"/>
    <w:rsid w:val="007C1F17"/>
    <w:rsid w:val="007C2057"/>
    <w:rsid w:val="007C2219"/>
    <w:rsid w:val="007C2332"/>
    <w:rsid w:val="007C2761"/>
    <w:rsid w:val="007C2791"/>
    <w:rsid w:val="007C2810"/>
    <w:rsid w:val="007C2B9D"/>
    <w:rsid w:val="007C2D4A"/>
    <w:rsid w:val="007C2DE1"/>
    <w:rsid w:val="007C3278"/>
    <w:rsid w:val="007C376B"/>
    <w:rsid w:val="007C393C"/>
    <w:rsid w:val="007C3A1C"/>
    <w:rsid w:val="007C3E3F"/>
    <w:rsid w:val="007C478C"/>
    <w:rsid w:val="007C48BC"/>
    <w:rsid w:val="007C4E90"/>
    <w:rsid w:val="007C51BE"/>
    <w:rsid w:val="007C530C"/>
    <w:rsid w:val="007C62FC"/>
    <w:rsid w:val="007C63A8"/>
    <w:rsid w:val="007C6431"/>
    <w:rsid w:val="007C64CA"/>
    <w:rsid w:val="007C6A3A"/>
    <w:rsid w:val="007C7871"/>
    <w:rsid w:val="007C8AEA"/>
    <w:rsid w:val="007D020E"/>
    <w:rsid w:val="007D07E8"/>
    <w:rsid w:val="007D0D24"/>
    <w:rsid w:val="007D1271"/>
    <w:rsid w:val="007D141B"/>
    <w:rsid w:val="007D18CC"/>
    <w:rsid w:val="007D1BE9"/>
    <w:rsid w:val="007D1FDB"/>
    <w:rsid w:val="007D24FD"/>
    <w:rsid w:val="007D289B"/>
    <w:rsid w:val="007D2E9A"/>
    <w:rsid w:val="007D3602"/>
    <w:rsid w:val="007D38E7"/>
    <w:rsid w:val="007D3A63"/>
    <w:rsid w:val="007D4807"/>
    <w:rsid w:val="007D4EA4"/>
    <w:rsid w:val="007D5704"/>
    <w:rsid w:val="007D5B13"/>
    <w:rsid w:val="007D5F8D"/>
    <w:rsid w:val="007D6314"/>
    <w:rsid w:val="007D6586"/>
    <w:rsid w:val="007D67B5"/>
    <w:rsid w:val="007D68CE"/>
    <w:rsid w:val="007D69D2"/>
    <w:rsid w:val="007D6C1D"/>
    <w:rsid w:val="007D6D4E"/>
    <w:rsid w:val="007D7159"/>
    <w:rsid w:val="007D7366"/>
    <w:rsid w:val="007D73E8"/>
    <w:rsid w:val="007D7823"/>
    <w:rsid w:val="007D7A8E"/>
    <w:rsid w:val="007E0274"/>
    <w:rsid w:val="007E038B"/>
    <w:rsid w:val="007E0531"/>
    <w:rsid w:val="007E05E9"/>
    <w:rsid w:val="007E078A"/>
    <w:rsid w:val="007E0947"/>
    <w:rsid w:val="007E0B3B"/>
    <w:rsid w:val="007E1908"/>
    <w:rsid w:val="007E1F63"/>
    <w:rsid w:val="007E20BF"/>
    <w:rsid w:val="007E215D"/>
    <w:rsid w:val="007E22AE"/>
    <w:rsid w:val="007E2836"/>
    <w:rsid w:val="007E2D3D"/>
    <w:rsid w:val="007E356A"/>
    <w:rsid w:val="007E3BFE"/>
    <w:rsid w:val="007E43CD"/>
    <w:rsid w:val="007E45CC"/>
    <w:rsid w:val="007E479E"/>
    <w:rsid w:val="007E4C8A"/>
    <w:rsid w:val="007E4D8D"/>
    <w:rsid w:val="007E4E33"/>
    <w:rsid w:val="007E59F1"/>
    <w:rsid w:val="007E6063"/>
    <w:rsid w:val="007E6821"/>
    <w:rsid w:val="007E6956"/>
    <w:rsid w:val="007E7537"/>
    <w:rsid w:val="007E7C7A"/>
    <w:rsid w:val="007E7C9E"/>
    <w:rsid w:val="007E7CB2"/>
    <w:rsid w:val="007F0030"/>
    <w:rsid w:val="007F0338"/>
    <w:rsid w:val="007F0683"/>
    <w:rsid w:val="007F0B82"/>
    <w:rsid w:val="007F0DEC"/>
    <w:rsid w:val="007F11AC"/>
    <w:rsid w:val="007F143D"/>
    <w:rsid w:val="007F152D"/>
    <w:rsid w:val="007F16ED"/>
    <w:rsid w:val="007F1A57"/>
    <w:rsid w:val="007F1B33"/>
    <w:rsid w:val="007F2582"/>
    <w:rsid w:val="007F2FDA"/>
    <w:rsid w:val="007F3531"/>
    <w:rsid w:val="007F4460"/>
    <w:rsid w:val="007F4AFB"/>
    <w:rsid w:val="007F4DE1"/>
    <w:rsid w:val="007F5B87"/>
    <w:rsid w:val="007F5C2C"/>
    <w:rsid w:val="007F607D"/>
    <w:rsid w:val="007F65FC"/>
    <w:rsid w:val="007F66A3"/>
    <w:rsid w:val="007F67CF"/>
    <w:rsid w:val="007F733D"/>
    <w:rsid w:val="007F76E3"/>
    <w:rsid w:val="007F79AB"/>
    <w:rsid w:val="007F7DCC"/>
    <w:rsid w:val="00800053"/>
    <w:rsid w:val="0080007B"/>
    <w:rsid w:val="00800395"/>
    <w:rsid w:val="008005FF"/>
    <w:rsid w:val="008008F5"/>
    <w:rsid w:val="00800E0A"/>
    <w:rsid w:val="008010D0"/>
    <w:rsid w:val="0080124C"/>
    <w:rsid w:val="008012AF"/>
    <w:rsid w:val="008017B8"/>
    <w:rsid w:val="00801DBF"/>
    <w:rsid w:val="00801EFE"/>
    <w:rsid w:val="008023F1"/>
    <w:rsid w:val="0080280E"/>
    <w:rsid w:val="00802887"/>
    <w:rsid w:val="00802A0C"/>
    <w:rsid w:val="00802A2F"/>
    <w:rsid w:val="00802AD2"/>
    <w:rsid w:val="00802B9C"/>
    <w:rsid w:val="00802D2C"/>
    <w:rsid w:val="0080312D"/>
    <w:rsid w:val="0080352A"/>
    <w:rsid w:val="008036F8"/>
    <w:rsid w:val="00803902"/>
    <w:rsid w:val="00803D84"/>
    <w:rsid w:val="008044C1"/>
    <w:rsid w:val="00804735"/>
    <w:rsid w:val="00804892"/>
    <w:rsid w:val="00804A65"/>
    <w:rsid w:val="00804AE5"/>
    <w:rsid w:val="00804D43"/>
    <w:rsid w:val="00804D90"/>
    <w:rsid w:val="00804DCC"/>
    <w:rsid w:val="00804F6C"/>
    <w:rsid w:val="00804FA6"/>
    <w:rsid w:val="008050BE"/>
    <w:rsid w:val="00805383"/>
    <w:rsid w:val="008053D6"/>
    <w:rsid w:val="00805526"/>
    <w:rsid w:val="008057BB"/>
    <w:rsid w:val="00805964"/>
    <w:rsid w:val="00805B37"/>
    <w:rsid w:val="008060FD"/>
    <w:rsid w:val="00806AD0"/>
    <w:rsid w:val="008072CA"/>
    <w:rsid w:val="00807763"/>
    <w:rsid w:val="008077F8"/>
    <w:rsid w:val="00810053"/>
    <w:rsid w:val="0081008F"/>
    <w:rsid w:val="0081017C"/>
    <w:rsid w:val="00810363"/>
    <w:rsid w:val="00810418"/>
    <w:rsid w:val="00810682"/>
    <w:rsid w:val="00810781"/>
    <w:rsid w:val="00810CF0"/>
    <w:rsid w:val="00810E12"/>
    <w:rsid w:val="00810E13"/>
    <w:rsid w:val="00810F1E"/>
    <w:rsid w:val="0081126B"/>
    <w:rsid w:val="00811298"/>
    <w:rsid w:val="00811CE0"/>
    <w:rsid w:val="00811E2D"/>
    <w:rsid w:val="00811F0C"/>
    <w:rsid w:val="008122DE"/>
    <w:rsid w:val="0081280C"/>
    <w:rsid w:val="008128B3"/>
    <w:rsid w:val="008128DF"/>
    <w:rsid w:val="00812FB0"/>
    <w:rsid w:val="00813870"/>
    <w:rsid w:val="00813B64"/>
    <w:rsid w:val="00814B8D"/>
    <w:rsid w:val="00814DAD"/>
    <w:rsid w:val="008157B7"/>
    <w:rsid w:val="00815F87"/>
    <w:rsid w:val="008162CD"/>
    <w:rsid w:val="00816335"/>
    <w:rsid w:val="0081655F"/>
    <w:rsid w:val="008165ED"/>
    <w:rsid w:val="0081666A"/>
    <w:rsid w:val="00816856"/>
    <w:rsid w:val="008169AC"/>
    <w:rsid w:val="00816DDC"/>
    <w:rsid w:val="00816DFD"/>
    <w:rsid w:val="00816F11"/>
    <w:rsid w:val="008171BF"/>
    <w:rsid w:val="008175E1"/>
    <w:rsid w:val="008178B3"/>
    <w:rsid w:val="00817952"/>
    <w:rsid w:val="00817BAA"/>
    <w:rsid w:val="008200ED"/>
    <w:rsid w:val="00820263"/>
    <w:rsid w:val="0082077A"/>
    <w:rsid w:val="00820B0E"/>
    <w:rsid w:val="0082144F"/>
    <w:rsid w:val="00821670"/>
    <w:rsid w:val="008217E7"/>
    <w:rsid w:val="008217F0"/>
    <w:rsid w:val="00821963"/>
    <w:rsid w:val="00821A88"/>
    <w:rsid w:val="00821EDB"/>
    <w:rsid w:val="008221DD"/>
    <w:rsid w:val="008226ED"/>
    <w:rsid w:val="00822FD6"/>
    <w:rsid w:val="008239C2"/>
    <w:rsid w:val="00824676"/>
    <w:rsid w:val="008246A1"/>
    <w:rsid w:val="0082488B"/>
    <w:rsid w:val="00824B09"/>
    <w:rsid w:val="00824D1C"/>
    <w:rsid w:val="008250DC"/>
    <w:rsid w:val="00825367"/>
    <w:rsid w:val="0082596B"/>
    <w:rsid w:val="008261C9"/>
    <w:rsid w:val="008265D2"/>
    <w:rsid w:val="008266F8"/>
    <w:rsid w:val="00826825"/>
    <w:rsid w:val="00827716"/>
    <w:rsid w:val="00830B2F"/>
    <w:rsid w:val="00830F77"/>
    <w:rsid w:val="0083107E"/>
    <w:rsid w:val="00831110"/>
    <w:rsid w:val="008311B0"/>
    <w:rsid w:val="00831E99"/>
    <w:rsid w:val="008324F1"/>
    <w:rsid w:val="00832532"/>
    <w:rsid w:val="00832804"/>
    <w:rsid w:val="00832A7B"/>
    <w:rsid w:val="00832D03"/>
    <w:rsid w:val="00832FC4"/>
    <w:rsid w:val="00833109"/>
    <w:rsid w:val="00833513"/>
    <w:rsid w:val="00833C18"/>
    <w:rsid w:val="00834A51"/>
    <w:rsid w:val="00834CCC"/>
    <w:rsid w:val="00834EE0"/>
    <w:rsid w:val="008350C6"/>
    <w:rsid w:val="00835E67"/>
    <w:rsid w:val="00836E33"/>
    <w:rsid w:val="00836F51"/>
    <w:rsid w:val="008370CD"/>
    <w:rsid w:val="008373FD"/>
    <w:rsid w:val="008376E4"/>
    <w:rsid w:val="00837B46"/>
    <w:rsid w:val="00837F61"/>
    <w:rsid w:val="008400D0"/>
    <w:rsid w:val="0084012A"/>
    <w:rsid w:val="0084022E"/>
    <w:rsid w:val="0084045C"/>
    <w:rsid w:val="0084084F"/>
    <w:rsid w:val="00840873"/>
    <w:rsid w:val="00840FD8"/>
    <w:rsid w:val="008410D1"/>
    <w:rsid w:val="00841273"/>
    <w:rsid w:val="00841682"/>
    <w:rsid w:val="00841B7B"/>
    <w:rsid w:val="00841C9A"/>
    <w:rsid w:val="00841F76"/>
    <w:rsid w:val="0084207A"/>
    <w:rsid w:val="00842227"/>
    <w:rsid w:val="008422F5"/>
    <w:rsid w:val="0084241F"/>
    <w:rsid w:val="0084248E"/>
    <w:rsid w:val="008429E2"/>
    <w:rsid w:val="008433C0"/>
    <w:rsid w:val="00843699"/>
    <w:rsid w:val="008439CA"/>
    <w:rsid w:val="00843CFD"/>
    <w:rsid w:val="00843EBD"/>
    <w:rsid w:val="00843F35"/>
    <w:rsid w:val="0084414F"/>
    <w:rsid w:val="008443F4"/>
    <w:rsid w:val="00844F66"/>
    <w:rsid w:val="00845452"/>
    <w:rsid w:val="00845473"/>
    <w:rsid w:val="0084589B"/>
    <w:rsid w:val="00845A93"/>
    <w:rsid w:val="00845C4F"/>
    <w:rsid w:val="00845E62"/>
    <w:rsid w:val="00845F1E"/>
    <w:rsid w:val="00846060"/>
    <w:rsid w:val="008462A2"/>
    <w:rsid w:val="00846547"/>
    <w:rsid w:val="00846A87"/>
    <w:rsid w:val="00846B82"/>
    <w:rsid w:val="00846E27"/>
    <w:rsid w:val="008473D3"/>
    <w:rsid w:val="008478BE"/>
    <w:rsid w:val="008478DF"/>
    <w:rsid w:val="00847971"/>
    <w:rsid w:val="00847C6D"/>
    <w:rsid w:val="00847FE1"/>
    <w:rsid w:val="00850381"/>
    <w:rsid w:val="00850B1E"/>
    <w:rsid w:val="00850BE9"/>
    <w:rsid w:val="00851C8E"/>
    <w:rsid w:val="00851E69"/>
    <w:rsid w:val="00852177"/>
    <w:rsid w:val="0085234C"/>
    <w:rsid w:val="00852362"/>
    <w:rsid w:val="0085256C"/>
    <w:rsid w:val="00852918"/>
    <w:rsid w:val="00853124"/>
    <w:rsid w:val="00853643"/>
    <w:rsid w:val="00853882"/>
    <w:rsid w:val="00853B7B"/>
    <w:rsid w:val="00853D17"/>
    <w:rsid w:val="00854B83"/>
    <w:rsid w:val="00854EC3"/>
    <w:rsid w:val="00855694"/>
    <w:rsid w:val="008556B7"/>
    <w:rsid w:val="008557FA"/>
    <w:rsid w:val="00855AA2"/>
    <w:rsid w:val="00855AC5"/>
    <w:rsid w:val="00856093"/>
    <w:rsid w:val="008560CE"/>
    <w:rsid w:val="0085611D"/>
    <w:rsid w:val="00856440"/>
    <w:rsid w:val="008567ED"/>
    <w:rsid w:val="00857A43"/>
    <w:rsid w:val="00857A90"/>
    <w:rsid w:val="00857CD1"/>
    <w:rsid w:val="00860A0D"/>
    <w:rsid w:val="00861431"/>
    <w:rsid w:val="0086148C"/>
    <w:rsid w:val="00861683"/>
    <w:rsid w:val="00861ACB"/>
    <w:rsid w:val="00861B0A"/>
    <w:rsid w:val="00862364"/>
    <w:rsid w:val="008628B5"/>
    <w:rsid w:val="00862B5F"/>
    <w:rsid w:val="00862CEA"/>
    <w:rsid w:val="00862FAF"/>
    <w:rsid w:val="0086356F"/>
    <w:rsid w:val="008639B3"/>
    <w:rsid w:val="0086406C"/>
    <w:rsid w:val="0086488C"/>
    <w:rsid w:val="00864AA4"/>
    <w:rsid w:val="00864C7F"/>
    <w:rsid w:val="00864C92"/>
    <w:rsid w:val="00864FDA"/>
    <w:rsid w:val="0086544E"/>
    <w:rsid w:val="00865458"/>
    <w:rsid w:val="00865658"/>
    <w:rsid w:val="008659F7"/>
    <w:rsid w:val="00865B7C"/>
    <w:rsid w:val="00865DCF"/>
    <w:rsid w:val="00865DE7"/>
    <w:rsid w:val="00865EB0"/>
    <w:rsid w:val="00865F13"/>
    <w:rsid w:val="00866126"/>
    <w:rsid w:val="008667F5"/>
    <w:rsid w:val="00866849"/>
    <w:rsid w:val="00866EA1"/>
    <w:rsid w:val="008674AC"/>
    <w:rsid w:val="00867513"/>
    <w:rsid w:val="00870B43"/>
    <w:rsid w:val="00871054"/>
    <w:rsid w:val="00871464"/>
    <w:rsid w:val="00871A74"/>
    <w:rsid w:val="00871B52"/>
    <w:rsid w:val="00871DB6"/>
    <w:rsid w:val="00872313"/>
    <w:rsid w:val="0087249E"/>
    <w:rsid w:val="0087269C"/>
    <w:rsid w:val="0087290D"/>
    <w:rsid w:val="00872DB7"/>
    <w:rsid w:val="008731E3"/>
    <w:rsid w:val="0087330A"/>
    <w:rsid w:val="008733C0"/>
    <w:rsid w:val="0087373F"/>
    <w:rsid w:val="00873BFB"/>
    <w:rsid w:val="00874329"/>
    <w:rsid w:val="008747EF"/>
    <w:rsid w:val="00874940"/>
    <w:rsid w:val="00874A66"/>
    <w:rsid w:val="00874E66"/>
    <w:rsid w:val="008750F7"/>
    <w:rsid w:val="0087510E"/>
    <w:rsid w:val="0087515C"/>
    <w:rsid w:val="008753B9"/>
    <w:rsid w:val="008757B6"/>
    <w:rsid w:val="00875A67"/>
    <w:rsid w:val="00875DF2"/>
    <w:rsid w:val="00876332"/>
    <w:rsid w:val="00876CA7"/>
    <w:rsid w:val="00876D65"/>
    <w:rsid w:val="008770BA"/>
    <w:rsid w:val="00877B21"/>
    <w:rsid w:val="00877D06"/>
    <w:rsid w:val="00877EA1"/>
    <w:rsid w:val="00880016"/>
    <w:rsid w:val="0088033E"/>
    <w:rsid w:val="0088072F"/>
    <w:rsid w:val="00880938"/>
    <w:rsid w:val="008810B5"/>
    <w:rsid w:val="008817C2"/>
    <w:rsid w:val="0088215D"/>
    <w:rsid w:val="008823C1"/>
    <w:rsid w:val="008826C9"/>
    <w:rsid w:val="008827A2"/>
    <w:rsid w:val="00882B21"/>
    <w:rsid w:val="00883629"/>
    <w:rsid w:val="00883682"/>
    <w:rsid w:val="008836B1"/>
    <w:rsid w:val="00883BDE"/>
    <w:rsid w:val="00883E57"/>
    <w:rsid w:val="00883FD2"/>
    <w:rsid w:val="0088406B"/>
    <w:rsid w:val="0088466E"/>
    <w:rsid w:val="008848B3"/>
    <w:rsid w:val="008850BA"/>
    <w:rsid w:val="008856FA"/>
    <w:rsid w:val="00885735"/>
    <w:rsid w:val="008858DF"/>
    <w:rsid w:val="00885A81"/>
    <w:rsid w:val="00885FD7"/>
    <w:rsid w:val="00886971"/>
    <w:rsid w:val="00886C68"/>
    <w:rsid w:val="00886CC6"/>
    <w:rsid w:val="00886FEE"/>
    <w:rsid w:val="00887864"/>
    <w:rsid w:val="0088C5A7"/>
    <w:rsid w:val="00890A97"/>
    <w:rsid w:val="00890AAC"/>
    <w:rsid w:val="00890C2D"/>
    <w:rsid w:val="00891069"/>
    <w:rsid w:val="00891147"/>
    <w:rsid w:val="00891609"/>
    <w:rsid w:val="00891679"/>
    <w:rsid w:val="00891D45"/>
    <w:rsid w:val="0089215F"/>
    <w:rsid w:val="0089261B"/>
    <w:rsid w:val="00892B98"/>
    <w:rsid w:val="00892D71"/>
    <w:rsid w:val="00892EC4"/>
    <w:rsid w:val="00893267"/>
    <w:rsid w:val="008933F1"/>
    <w:rsid w:val="008934BA"/>
    <w:rsid w:val="00893920"/>
    <w:rsid w:val="008939C5"/>
    <w:rsid w:val="0089401B"/>
    <w:rsid w:val="0089428A"/>
    <w:rsid w:val="008944BC"/>
    <w:rsid w:val="00894D05"/>
    <w:rsid w:val="00895144"/>
    <w:rsid w:val="00895586"/>
    <w:rsid w:val="0089599C"/>
    <w:rsid w:val="00895C09"/>
    <w:rsid w:val="00896984"/>
    <w:rsid w:val="00897034"/>
    <w:rsid w:val="008970AE"/>
    <w:rsid w:val="008973F7"/>
    <w:rsid w:val="00897545"/>
    <w:rsid w:val="00897AAC"/>
    <w:rsid w:val="00897F98"/>
    <w:rsid w:val="00897FC1"/>
    <w:rsid w:val="008A008D"/>
    <w:rsid w:val="008A07FD"/>
    <w:rsid w:val="008A10FB"/>
    <w:rsid w:val="008A13B0"/>
    <w:rsid w:val="008A1552"/>
    <w:rsid w:val="008A1815"/>
    <w:rsid w:val="008A1C3E"/>
    <w:rsid w:val="008A2049"/>
    <w:rsid w:val="008A237A"/>
    <w:rsid w:val="008A27A4"/>
    <w:rsid w:val="008A27C3"/>
    <w:rsid w:val="008A3625"/>
    <w:rsid w:val="008A3DD2"/>
    <w:rsid w:val="008A41FC"/>
    <w:rsid w:val="008A4643"/>
    <w:rsid w:val="008A4660"/>
    <w:rsid w:val="008A47C0"/>
    <w:rsid w:val="008A4832"/>
    <w:rsid w:val="008A492B"/>
    <w:rsid w:val="008A4BB7"/>
    <w:rsid w:val="008A4CF1"/>
    <w:rsid w:val="008A4F37"/>
    <w:rsid w:val="008A51D5"/>
    <w:rsid w:val="008A5537"/>
    <w:rsid w:val="008A5910"/>
    <w:rsid w:val="008A5BC1"/>
    <w:rsid w:val="008A5BF3"/>
    <w:rsid w:val="008A5C1D"/>
    <w:rsid w:val="008A5CB3"/>
    <w:rsid w:val="008A5DC5"/>
    <w:rsid w:val="008A5E26"/>
    <w:rsid w:val="008A64E6"/>
    <w:rsid w:val="008A67CE"/>
    <w:rsid w:val="008A6D10"/>
    <w:rsid w:val="008A7068"/>
    <w:rsid w:val="008A7416"/>
    <w:rsid w:val="008A765E"/>
    <w:rsid w:val="008A7664"/>
    <w:rsid w:val="008B021F"/>
    <w:rsid w:val="008B071F"/>
    <w:rsid w:val="008B0E8E"/>
    <w:rsid w:val="008B1483"/>
    <w:rsid w:val="008B1647"/>
    <w:rsid w:val="008B1CE7"/>
    <w:rsid w:val="008B2005"/>
    <w:rsid w:val="008B2565"/>
    <w:rsid w:val="008B3A9D"/>
    <w:rsid w:val="008B3D6B"/>
    <w:rsid w:val="008B400E"/>
    <w:rsid w:val="008B4175"/>
    <w:rsid w:val="008B41B4"/>
    <w:rsid w:val="008B41FD"/>
    <w:rsid w:val="008B42C6"/>
    <w:rsid w:val="008B4304"/>
    <w:rsid w:val="008B43ED"/>
    <w:rsid w:val="008B445F"/>
    <w:rsid w:val="008B4665"/>
    <w:rsid w:val="008B477D"/>
    <w:rsid w:val="008B4A10"/>
    <w:rsid w:val="008B4D05"/>
    <w:rsid w:val="008B509F"/>
    <w:rsid w:val="008B5102"/>
    <w:rsid w:val="008B52EC"/>
    <w:rsid w:val="008B52F9"/>
    <w:rsid w:val="008B55E3"/>
    <w:rsid w:val="008B5893"/>
    <w:rsid w:val="008B58E1"/>
    <w:rsid w:val="008B5CC1"/>
    <w:rsid w:val="008B6443"/>
    <w:rsid w:val="008B6C22"/>
    <w:rsid w:val="008B6DBC"/>
    <w:rsid w:val="008B6F2B"/>
    <w:rsid w:val="008B712A"/>
    <w:rsid w:val="008B712B"/>
    <w:rsid w:val="008B7173"/>
    <w:rsid w:val="008B74E0"/>
    <w:rsid w:val="008B78B3"/>
    <w:rsid w:val="008B7A3D"/>
    <w:rsid w:val="008B7EBB"/>
    <w:rsid w:val="008C02CC"/>
    <w:rsid w:val="008C0A17"/>
    <w:rsid w:val="008C0C1F"/>
    <w:rsid w:val="008C0C43"/>
    <w:rsid w:val="008C0DAF"/>
    <w:rsid w:val="008C104C"/>
    <w:rsid w:val="008C1129"/>
    <w:rsid w:val="008C157D"/>
    <w:rsid w:val="008C15C8"/>
    <w:rsid w:val="008C1A16"/>
    <w:rsid w:val="008C1A25"/>
    <w:rsid w:val="008C2054"/>
    <w:rsid w:val="008C20C7"/>
    <w:rsid w:val="008C2192"/>
    <w:rsid w:val="008C2961"/>
    <w:rsid w:val="008C2B6E"/>
    <w:rsid w:val="008C2C66"/>
    <w:rsid w:val="008C2D5C"/>
    <w:rsid w:val="008C2D88"/>
    <w:rsid w:val="008C340C"/>
    <w:rsid w:val="008C367D"/>
    <w:rsid w:val="008C3706"/>
    <w:rsid w:val="008C38ED"/>
    <w:rsid w:val="008C422F"/>
    <w:rsid w:val="008C4991"/>
    <w:rsid w:val="008C4CCE"/>
    <w:rsid w:val="008C4DD4"/>
    <w:rsid w:val="008C4DF6"/>
    <w:rsid w:val="008C4FE0"/>
    <w:rsid w:val="008C5112"/>
    <w:rsid w:val="008C52BB"/>
    <w:rsid w:val="008C57BE"/>
    <w:rsid w:val="008C6091"/>
    <w:rsid w:val="008C6CC0"/>
    <w:rsid w:val="008C743F"/>
    <w:rsid w:val="008C7617"/>
    <w:rsid w:val="008C7C9B"/>
    <w:rsid w:val="008C7D38"/>
    <w:rsid w:val="008D0623"/>
    <w:rsid w:val="008D0A0B"/>
    <w:rsid w:val="008D0A95"/>
    <w:rsid w:val="008D0E52"/>
    <w:rsid w:val="008D1887"/>
    <w:rsid w:val="008D1B96"/>
    <w:rsid w:val="008D1D7B"/>
    <w:rsid w:val="008D1E45"/>
    <w:rsid w:val="008D1EC7"/>
    <w:rsid w:val="008D2065"/>
    <w:rsid w:val="008D22C3"/>
    <w:rsid w:val="008D230E"/>
    <w:rsid w:val="008D234A"/>
    <w:rsid w:val="008D2EE9"/>
    <w:rsid w:val="008D3081"/>
    <w:rsid w:val="008D38B6"/>
    <w:rsid w:val="008D3B43"/>
    <w:rsid w:val="008D3D01"/>
    <w:rsid w:val="008D3FFA"/>
    <w:rsid w:val="008D42E5"/>
    <w:rsid w:val="008D44F6"/>
    <w:rsid w:val="008D4557"/>
    <w:rsid w:val="008D4FA4"/>
    <w:rsid w:val="008D516A"/>
    <w:rsid w:val="008D5357"/>
    <w:rsid w:val="008D5CD7"/>
    <w:rsid w:val="008D5DD5"/>
    <w:rsid w:val="008D5E91"/>
    <w:rsid w:val="008D624A"/>
    <w:rsid w:val="008D6292"/>
    <w:rsid w:val="008D66D2"/>
    <w:rsid w:val="008D69F6"/>
    <w:rsid w:val="008D6A2D"/>
    <w:rsid w:val="008D6A7A"/>
    <w:rsid w:val="008D6AB7"/>
    <w:rsid w:val="008D6DBC"/>
    <w:rsid w:val="008D7A2C"/>
    <w:rsid w:val="008D7A83"/>
    <w:rsid w:val="008D7B8C"/>
    <w:rsid w:val="008D7CC9"/>
    <w:rsid w:val="008D7CE1"/>
    <w:rsid w:val="008E08EE"/>
    <w:rsid w:val="008E0E4C"/>
    <w:rsid w:val="008E0EAB"/>
    <w:rsid w:val="008E119A"/>
    <w:rsid w:val="008E12FD"/>
    <w:rsid w:val="008E1333"/>
    <w:rsid w:val="008E148B"/>
    <w:rsid w:val="008E15E5"/>
    <w:rsid w:val="008E189E"/>
    <w:rsid w:val="008E19BD"/>
    <w:rsid w:val="008E1CBA"/>
    <w:rsid w:val="008E1D39"/>
    <w:rsid w:val="008E209D"/>
    <w:rsid w:val="008E2280"/>
    <w:rsid w:val="008E2283"/>
    <w:rsid w:val="008E236B"/>
    <w:rsid w:val="008E26DC"/>
    <w:rsid w:val="008E27A2"/>
    <w:rsid w:val="008E2D65"/>
    <w:rsid w:val="008E32E8"/>
    <w:rsid w:val="008E334D"/>
    <w:rsid w:val="008E345D"/>
    <w:rsid w:val="008E3EA5"/>
    <w:rsid w:val="008E428D"/>
    <w:rsid w:val="008E473B"/>
    <w:rsid w:val="008E4917"/>
    <w:rsid w:val="008E598A"/>
    <w:rsid w:val="008E5D33"/>
    <w:rsid w:val="008E6435"/>
    <w:rsid w:val="008E64A6"/>
    <w:rsid w:val="008E66D3"/>
    <w:rsid w:val="008E67C7"/>
    <w:rsid w:val="008E6D9B"/>
    <w:rsid w:val="008E7553"/>
    <w:rsid w:val="008E7EE9"/>
    <w:rsid w:val="008F0668"/>
    <w:rsid w:val="008F0A3F"/>
    <w:rsid w:val="008F0EFD"/>
    <w:rsid w:val="008F0F81"/>
    <w:rsid w:val="008F124A"/>
    <w:rsid w:val="008F1417"/>
    <w:rsid w:val="008F14D2"/>
    <w:rsid w:val="008F1667"/>
    <w:rsid w:val="008F1AC5"/>
    <w:rsid w:val="008F1F32"/>
    <w:rsid w:val="008F20C8"/>
    <w:rsid w:val="008F2273"/>
    <w:rsid w:val="008F2670"/>
    <w:rsid w:val="008F30C4"/>
    <w:rsid w:val="008F3D49"/>
    <w:rsid w:val="008F4113"/>
    <w:rsid w:val="008F4438"/>
    <w:rsid w:val="008F44FD"/>
    <w:rsid w:val="008F45A4"/>
    <w:rsid w:val="008F45D8"/>
    <w:rsid w:val="008F4D7A"/>
    <w:rsid w:val="008F4E85"/>
    <w:rsid w:val="008F53E6"/>
    <w:rsid w:val="008F54B1"/>
    <w:rsid w:val="008F56A6"/>
    <w:rsid w:val="008F590C"/>
    <w:rsid w:val="008F5B93"/>
    <w:rsid w:val="008F619D"/>
    <w:rsid w:val="008F625A"/>
    <w:rsid w:val="008F68E7"/>
    <w:rsid w:val="008F7098"/>
    <w:rsid w:val="008F73D9"/>
    <w:rsid w:val="008F756E"/>
    <w:rsid w:val="008F75E0"/>
    <w:rsid w:val="008F7C67"/>
    <w:rsid w:val="009002AE"/>
    <w:rsid w:val="00900AC5"/>
    <w:rsid w:val="00900C77"/>
    <w:rsid w:val="00900EBA"/>
    <w:rsid w:val="00901BEE"/>
    <w:rsid w:val="00901FCA"/>
    <w:rsid w:val="00902345"/>
    <w:rsid w:val="00902350"/>
    <w:rsid w:val="00902565"/>
    <w:rsid w:val="009026D4"/>
    <w:rsid w:val="00902876"/>
    <w:rsid w:val="009029E1"/>
    <w:rsid w:val="00902B65"/>
    <w:rsid w:val="0090324F"/>
    <w:rsid w:val="009032A3"/>
    <w:rsid w:val="00903647"/>
    <w:rsid w:val="009038EB"/>
    <w:rsid w:val="00904102"/>
    <w:rsid w:val="009042E8"/>
    <w:rsid w:val="0090461B"/>
    <w:rsid w:val="00904693"/>
    <w:rsid w:val="009046D5"/>
    <w:rsid w:val="0090491D"/>
    <w:rsid w:val="009049F5"/>
    <w:rsid w:val="00904A7F"/>
    <w:rsid w:val="00904EAA"/>
    <w:rsid w:val="00905023"/>
    <w:rsid w:val="00905365"/>
    <w:rsid w:val="00905414"/>
    <w:rsid w:val="00905A79"/>
    <w:rsid w:val="00905AA2"/>
    <w:rsid w:val="009061C3"/>
    <w:rsid w:val="0090695E"/>
    <w:rsid w:val="00906CD8"/>
    <w:rsid w:val="00907931"/>
    <w:rsid w:val="00907993"/>
    <w:rsid w:val="00907A82"/>
    <w:rsid w:val="00907F25"/>
    <w:rsid w:val="009103F4"/>
    <w:rsid w:val="00910537"/>
    <w:rsid w:val="0091059A"/>
    <w:rsid w:val="00910D62"/>
    <w:rsid w:val="00910E8B"/>
    <w:rsid w:val="00911907"/>
    <w:rsid w:val="00911B92"/>
    <w:rsid w:val="00911DBE"/>
    <w:rsid w:val="00911E7D"/>
    <w:rsid w:val="00912013"/>
    <w:rsid w:val="00912670"/>
    <w:rsid w:val="00912D9E"/>
    <w:rsid w:val="00912FF5"/>
    <w:rsid w:val="00913346"/>
    <w:rsid w:val="00913360"/>
    <w:rsid w:val="0091346D"/>
    <w:rsid w:val="009135F5"/>
    <w:rsid w:val="00914607"/>
    <w:rsid w:val="00914BA2"/>
    <w:rsid w:val="00914C61"/>
    <w:rsid w:val="00914C7B"/>
    <w:rsid w:val="0091519E"/>
    <w:rsid w:val="009152AA"/>
    <w:rsid w:val="009154AA"/>
    <w:rsid w:val="00915521"/>
    <w:rsid w:val="00915B07"/>
    <w:rsid w:val="00915B10"/>
    <w:rsid w:val="00915B4C"/>
    <w:rsid w:val="0091623C"/>
    <w:rsid w:val="0091639B"/>
    <w:rsid w:val="0091656D"/>
    <w:rsid w:val="009166C8"/>
    <w:rsid w:val="00916991"/>
    <w:rsid w:val="009173CB"/>
    <w:rsid w:val="00920225"/>
    <w:rsid w:val="00920550"/>
    <w:rsid w:val="00920A22"/>
    <w:rsid w:val="00920A85"/>
    <w:rsid w:val="009213EF"/>
    <w:rsid w:val="00921B43"/>
    <w:rsid w:val="00922499"/>
    <w:rsid w:val="009224A1"/>
    <w:rsid w:val="00922543"/>
    <w:rsid w:val="009228EA"/>
    <w:rsid w:val="009238A6"/>
    <w:rsid w:val="00923A2D"/>
    <w:rsid w:val="00923C17"/>
    <w:rsid w:val="00923C59"/>
    <w:rsid w:val="00923F00"/>
    <w:rsid w:val="00924105"/>
    <w:rsid w:val="009243A8"/>
    <w:rsid w:val="00924584"/>
    <w:rsid w:val="00924649"/>
    <w:rsid w:val="00925189"/>
    <w:rsid w:val="00925856"/>
    <w:rsid w:val="009258A3"/>
    <w:rsid w:val="009265C0"/>
    <w:rsid w:val="009267ED"/>
    <w:rsid w:val="00926C9C"/>
    <w:rsid w:val="00926D5A"/>
    <w:rsid w:val="00927045"/>
    <w:rsid w:val="0092774D"/>
    <w:rsid w:val="00927963"/>
    <w:rsid w:val="00927B91"/>
    <w:rsid w:val="00930903"/>
    <w:rsid w:val="00930970"/>
    <w:rsid w:val="00930A73"/>
    <w:rsid w:val="00931319"/>
    <w:rsid w:val="009316D2"/>
    <w:rsid w:val="009316D7"/>
    <w:rsid w:val="00931E56"/>
    <w:rsid w:val="00931ED0"/>
    <w:rsid w:val="009322A5"/>
    <w:rsid w:val="00932869"/>
    <w:rsid w:val="00932FEE"/>
    <w:rsid w:val="00933291"/>
    <w:rsid w:val="00933412"/>
    <w:rsid w:val="00933798"/>
    <w:rsid w:val="00933A6D"/>
    <w:rsid w:val="0093426D"/>
    <w:rsid w:val="0093445A"/>
    <w:rsid w:val="00934899"/>
    <w:rsid w:val="0093495D"/>
    <w:rsid w:val="009349B5"/>
    <w:rsid w:val="00934BDB"/>
    <w:rsid w:val="00934D72"/>
    <w:rsid w:val="00934F2E"/>
    <w:rsid w:val="00935C12"/>
    <w:rsid w:val="00935C99"/>
    <w:rsid w:val="00935DB4"/>
    <w:rsid w:val="00935E86"/>
    <w:rsid w:val="00936790"/>
    <w:rsid w:val="009367BB"/>
    <w:rsid w:val="009367F4"/>
    <w:rsid w:val="00936858"/>
    <w:rsid w:val="00936CA3"/>
    <w:rsid w:val="00936EB3"/>
    <w:rsid w:val="00937355"/>
    <w:rsid w:val="00937880"/>
    <w:rsid w:val="0093788B"/>
    <w:rsid w:val="009379DE"/>
    <w:rsid w:val="00937A0D"/>
    <w:rsid w:val="00937B77"/>
    <w:rsid w:val="00937C05"/>
    <w:rsid w:val="00937CE4"/>
    <w:rsid w:val="00937F34"/>
    <w:rsid w:val="00940F6D"/>
    <w:rsid w:val="0094111E"/>
    <w:rsid w:val="00941A34"/>
    <w:rsid w:val="00941F8D"/>
    <w:rsid w:val="00941F94"/>
    <w:rsid w:val="009420C5"/>
    <w:rsid w:val="00942374"/>
    <w:rsid w:val="009424B6"/>
    <w:rsid w:val="00942979"/>
    <w:rsid w:val="00942B1B"/>
    <w:rsid w:val="00942DB2"/>
    <w:rsid w:val="00942DC4"/>
    <w:rsid w:val="009430FB"/>
    <w:rsid w:val="009433E3"/>
    <w:rsid w:val="009433F0"/>
    <w:rsid w:val="0094377C"/>
    <w:rsid w:val="00944334"/>
    <w:rsid w:val="00944607"/>
    <w:rsid w:val="00944A6E"/>
    <w:rsid w:val="00944A99"/>
    <w:rsid w:val="00944F94"/>
    <w:rsid w:val="009452E8"/>
    <w:rsid w:val="00946044"/>
    <w:rsid w:val="00946375"/>
    <w:rsid w:val="009464AE"/>
    <w:rsid w:val="0094660D"/>
    <w:rsid w:val="00946B1B"/>
    <w:rsid w:val="00946D23"/>
    <w:rsid w:val="009473F1"/>
    <w:rsid w:val="009500F8"/>
    <w:rsid w:val="009501A1"/>
    <w:rsid w:val="0095024A"/>
    <w:rsid w:val="00950331"/>
    <w:rsid w:val="00950351"/>
    <w:rsid w:val="00950729"/>
    <w:rsid w:val="00950865"/>
    <w:rsid w:val="00950A85"/>
    <w:rsid w:val="00950F84"/>
    <w:rsid w:val="00951524"/>
    <w:rsid w:val="00951665"/>
    <w:rsid w:val="009516DF"/>
    <w:rsid w:val="00951F4C"/>
    <w:rsid w:val="009521FA"/>
    <w:rsid w:val="009528AF"/>
    <w:rsid w:val="00952DB4"/>
    <w:rsid w:val="00953011"/>
    <w:rsid w:val="009534F0"/>
    <w:rsid w:val="00953735"/>
    <w:rsid w:val="009539B7"/>
    <w:rsid w:val="00953D75"/>
    <w:rsid w:val="00954E34"/>
    <w:rsid w:val="00954F2C"/>
    <w:rsid w:val="00954F73"/>
    <w:rsid w:val="009552E5"/>
    <w:rsid w:val="00955311"/>
    <w:rsid w:val="00955EDE"/>
    <w:rsid w:val="0095646B"/>
    <w:rsid w:val="009565D5"/>
    <w:rsid w:val="009567A9"/>
    <w:rsid w:val="00956AC3"/>
    <w:rsid w:val="00956CB0"/>
    <w:rsid w:val="00956F4F"/>
    <w:rsid w:val="00957189"/>
    <w:rsid w:val="00957B0C"/>
    <w:rsid w:val="00957C7E"/>
    <w:rsid w:val="00957E47"/>
    <w:rsid w:val="00957EA4"/>
    <w:rsid w:val="00960B49"/>
    <w:rsid w:val="00960C59"/>
    <w:rsid w:val="00960D87"/>
    <w:rsid w:val="00960DCB"/>
    <w:rsid w:val="009612AD"/>
    <w:rsid w:val="0096135C"/>
    <w:rsid w:val="0096161F"/>
    <w:rsid w:val="00961F17"/>
    <w:rsid w:val="009621F5"/>
    <w:rsid w:val="00962887"/>
    <w:rsid w:val="0096306D"/>
    <w:rsid w:val="0096339A"/>
    <w:rsid w:val="009635F5"/>
    <w:rsid w:val="00963BB4"/>
    <w:rsid w:val="00964245"/>
    <w:rsid w:val="009643CE"/>
    <w:rsid w:val="00964434"/>
    <w:rsid w:val="009646DC"/>
    <w:rsid w:val="00964B6D"/>
    <w:rsid w:val="00964E1B"/>
    <w:rsid w:val="00964E6F"/>
    <w:rsid w:val="00965BF8"/>
    <w:rsid w:val="00965C04"/>
    <w:rsid w:val="00965FB9"/>
    <w:rsid w:val="00966046"/>
    <w:rsid w:val="0096639A"/>
    <w:rsid w:val="00966618"/>
    <w:rsid w:val="009666A4"/>
    <w:rsid w:val="0096688C"/>
    <w:rsid w:val="00966C1A"/>
    <w:rsid w:val="0096713C"/>
    <w:rsid w:val="00967655"/>
    <w:rsid w:val="009676E4"/>
    <w:rsid w:val="0096789B"/>
    <w:rsid w:val="00967BDE"/>
    <w:rsid w:val="00967FCF"/>
    <w:rsid w:val="0097082B"/>
    <w:rsid w:val="00970E73"/>
    <w:rsid w:val="009713DC"/>
    <w:rsid w:val="0097144C"/>
    <w:rsid w:val="0097148F"/>
    <w:rsid w:val="0097177E"/>
    <w:rsid w:val="009718EB"/>
    <w:rsid w:val="00971B24"/>
    <w:rsid w:val="00971F6C"/>
    <w:rsid w:val="009723ED"/>
    <w:rsid w:val="00972A02"/>
    <w:rsid w:val="009732C2"/>
    <w:rsid w:val="009735AB"/>
    <w:rsid w:val="00973732"/>
    <w:rsid w:val="00973888"/>
    <w:rsid w:val="00973B30"/>
    <w:rsid w:val="00973E90"/>
    <w:rsid w:val="0097411B"/>
    <w:rsid w:val="00974139"/>
    <w:rsid w:val="00974173"/>
    <w:rsid w:val="00974D30"/>
    <w:rsid w:val="00975277"/>
    <w:rsid w:val="00975367"/>
    <w:rsid w:val="00975606"/>
    <w:rsid w:val="00975F39"/>
    <w:rsid w:val="00976316"/>
    <w:rsid w:val="00976B12"/>
    <w:rsid w:val="00976BD5"/>
    <w:rsid w:val="00976DD5"/>
    <w:rsid w:val="009777A3"/>
    <w:rsid w:val="00977A57"/>
    <w:rsid w:val="00980054"/>
    <w:rsid w:val="00980410"/>
    <w:rsid w:val="009804A8"/>
    <w:rsid w:val="00980629"/>
    <w:rsid w:val="00980691"/>
    <w:rsid w:val="00980714"/>
    <w:rsid w:val="00980BB7"/>
    <w:rsid w:val="00980D4F"/>
    <w:rsid w:val="00981083"/>
    <w:rsid w:val="009811E9"/>
    <w:rsid w:val="00981338"/>
    <w:rsid w:val="0098135A"/>
    <w:rsid w:val="009813AA"/>
    <w:rsid w:val="009815D2"/>
    <w:rsid w:val="009818D6"/>
    <w:rsid w:val="00981BEC"/>
    <w:rsid w:val="00981EA3"/>
    <w:rsid w:val="0098238A"/>
    <w:rsid w:val="009827D0"/>
    <w:rsid w:val="009827F1"/>
    <w:rsid w:val="009828FD"/>
    <w:rsid w:val="00982925"/>
    <w:rsid w:val="00982BC5"/>
    <w:rsid w:val="00982FFA"/>
    <w:rsid w:val="009831BD"/>
    <w:rsid w:val="00983435"/>
    <w:rsid w:val="00983FE5"/>
    <w:rsid w:val="00984099"/>
    <w:rsid w:val="00984A7B"/>
    <w:rsid w:val="00984ACC"/>
    <w:rsid w:val="00985255"/>
    <w:rsid w:val="009852D1"/>
    <w:rsid w:val="00985B83"/>
    <w:rsid w:val="00985B85"/>
    <w:rsid w:val="00985F24"/>
    <w:rsid w:val="009861D2"/>
    <w:rsid w:val="00986732"/>
    <w:rsid w:val="00986875"/>
    <w:rsid w:val="009869EA"/>
    <w:rsid w:val="00986C34"/>
    <w:rsid w:val="00987A40"/>
    <w:rsid w:val="009903E9"/>
    <w:rsid w:val="00990605"/>
    <w:rsid w:val="00990A0E"/>
    <w:rsid w:val="00991168"/>
    <w:rsid w:val="00991553"/>
    <w:rsid w:val="00991EA5"/>
    <w:rsid w:val="00992305"/>
    <w:rsid w:val="00992F21"/>
    <w:rsid w:val="00992FCD"/>
    <w:rsid w:val="00993009"/>
    <w:rsid w:val="0099339C"/>
    <w:rsid w:val="00993548"/>
    <w:rsid w:val="00993D36"/>
    <w:rsid w:val="009940A6"/>
    <w:rsid w:val="00994131"/>
    <w:rsid w:val="00994770"/>
    <w:rsid w:val="009948F6"/>
    <w:rsid w:val="00994AFE"/>
    <w:rsid w:val="00994C3A"/>
    <w:rsid w:val="00994DBF"/>
    <w:rsid w:val="00995202"/>
    <w:rsid w:val="009953B1"/>
    <w:rsid w:val="0099566A"/>
    <w:rsid w:val="009956C4"/>
    <w:rsid w:val="00995783"/>
    <w:rsid w:val="00995C64"/>
    <w:rsid w:val="009962E7"/>
    <w:rsid w:val="00996478"/>
    <w:rsid w:val="0099657F"/>
    <w:rsid w:val="00996AD6"/>
    <w:rsid w:val="00997403"/>
    <w:rsid w:val="009975E4"/>
    <w:rsid w:val="0099794B"/>
    <w:rsid w:val="00997AA2"/>
    <w:rsid w:val="0099F87D"/>
    <w:rsid w:val="009A0005"/>
    <w:rsid w:val="009A004B"/>
    <w:rsid w:val="009A03ED"/>
    <w:rsid w:val="009A0E3F"/>
    <w:rsid w:val="009A0F2A"/>
    <w:rsid w:val="009A0F77"/>
    <w:rsid w:val="009A1725"/>
    <w:rsid w:val="009A172F"/>
    <w:rsid w:val="009A1936"/>
    <w:rsid w:val="009A193F"/>
    <w:rsid w:val="009A1B09"/>
    <w:rsid w:val="009A1BB1"/>
    <w:rsid w:val="009A2065"/>
    <w:rsid w:val="009A21A3"/>
    <w:rsid w:val="009A226E"/>
    <w:rsid w:val="009A247C"/>
    <w:rsid w:val="009A286F"/>
    <w:rsid w:val="009A294B"/>
    <w:rsid w:val="009A32A8"/>
    <w:rsid w:val="009A3551"/>
    <w:rsid w:val="009A3595"/>
    <w:rsid w:val="009A3685"/>
    <w:rsid w:val="009A3786"/>
    <w:rsid w:val="009A37CB"/>
    <w:rsid w:val="009A39BE"/>
    <w:rsid w:val="009A3A4F"/>
    <w:rsid w:val="009A3EF9"/>
    <w:rsid w:val="009A40EC"/>
    <w:rsid w:val="009A430F"/>
    <w:rsid w:val="009A4387"/>
    <w:rsid w:val="009A44BD"/>
    <w:rsid w:val="009A452F"/>
    <w:rsid w:val="009A467F"/>
    <w:rsid w:val="009A4CF3"/>
    <w:rsid w:val="009A4D2C"/>
    <w:rsid w:val="009A4E09"/>
    <w:rsid w:val="009A528D"/>
    <w:rsid w:val="009A535B"/>
    <w:rsid w:val="009A536D"/>
    <w:rsid w:val="009A5628"/>
    <w:rsid w:val="009A56B1"/>
    <w:rsid w:val="009A5B9A"/>
    <w:rsid w:val="009A62EC"/>
    <w:rsid w:val="009A6743"/>
    <w:rsid w:val="009A6791"/>
    <w:rsid w:val="009A6B3B"/>
    <w:rsid w:val="009A6C57"/>
    <w:rsid w:val="009A6E5A"/>
    <w:rsid w:val="009A7409"/>
    <w:rsid w:val="009A7CE4"/>
    <w:rsid w:val="009A7D97"/>
    <w:rsid w:val="009A7FD2"/>
    <w:rsid w:val="009B05F8"/>
    <w:rsid w:val="009B067F"/>
    <w:rsid w:val="009B07F9"/>
    <w:rsid w:val="009B0950"/>
    <w:rsid w:val="009B0B80"/>
    <w:rsid w:val="009B0D3A"/>
    <w:rsid w:val="009B0DF6"/>
    <w:rsid w:val="009B0EE1"/>
    <w:rsid w:val="009B0FEE"/>
    <w:rsid w:val="009B1314"/>
    <w:rsid w:val="009B1326"/>
    <w:rsid w:val="009B13C0"/>
    <w:rsid w:val="009B15CB"/>
    <w:rsid w:val="009B18F0"/>
    <w:rsid w:val="009B2353"/>
    <w:rsid w:val="009B2785"/>
    <w:rsid w:val="009B2825"/>
    <w:rsid w:val="009B2FCF"/>
    <w:rsid w:val="009B311A"/>
    <w:rsid w:val="009B3385"/>
    <w:rsid w:val="009B3401"/>
    <w:rsid w:val="009B34CE"/>
    <w:rsid w:val="009B3767"/>
    <w:rsid w:val="009B37D3"/>
    <w:rsid w:val="009B3D87"/>
    <w:rsid w:val="009B3E3C"/>
    <w:rsid w:val="009B4041"/>
    <w:rsid w:val="009B4777"/>
    <w:rsid w:val="009B4965"/>
    <w:rsid w:val="009B531A"/>
    <w:rsid w:val="009B5ACC"/>
    <w:rsid w:val="009B5F96"/>
    <w:rsid w:val="009B6454"/>
    <w:rsid w:val="009B67E8"/>
    <w:rsid w:val="009B6FD4"/>
    <w:rsid w:val="009B7513"/>
    <w:rsid w:val="009B76EA"/>
    <w:rsid w:val="009B7941"/>
    <w:rsid w:val="009C023F"/>
    <w:rsid w:val="009C03C9"/>
    <w:rsid w:val="009C0466"/>
    <w:rsid w:val="009C0872"/>
    <w:rsid w:val="009C1103"/>
    <w:rsid w:val="009C1454"/>
    <w:rsid w:val="009C1481"/>
    <w:rsid w:val="009C15BD"/>
    <w:rsid w:val="009C1676"/>
    <w:rsid w:val="009C1AAD"/>
    <w:rsid w:val="009C1AE3"/>
    <w:rsid w:val="009C241B"/>
    <w:rsid w:val="009C2F73"/>
    <w:rsid w:val="009C34BF"/>
    <w:rsid w:val="009C3FF6"/>
    <w:rsid w:val="009C409F"/>
    <w:rsid w:val="009C423F"/>
    <w:rsid w:val="009C446F"/>
    <w:rsid w:val="009C4648"/>
    <w:rsid w:val="009C4E22"/>
    <w:rsid w:val="009C53FD"/>
    <w:rsid w:val="009C554B"/>
    <w:rsid w:val="009C59BF"/>
    <w:rsid w:val="009C5A97"/>
    <w:rsid w:val="009C5AD6"/>
    <w:rsid w:val="009C5B5C"/>
    <w:rsid w:val="009C5DD9"/>
    <w:rsid w:val="009C6032"/>
    <w:rsid w:val="009C63BF"/>
    <w:rsid w:val="009C63E8"/>
    <w:rsid w:val="009C6539"/>
    <w:rsid w:val="009C65F0"/>
    <w:rsid w:val="009C6838"/>
    <w:rsid w:val="009C6A6E"/>
    <w:rsid w:val="009C6C84"/>
    <w:rsid w:val="009C704D"/>
    <w:rsid w:val="009C719A"/>
    <w:rsid w:val="009C72E0"/>
    <w:rsid w:val="009C74E7"/>
    <w:rsid w:val="009C75A5"/>
    <w:rsid w:val="009C79CE"/>
    <w:rsid w:val="009C7F9C"/>
    <w:rsid w:val="009D00D1"/>
    <w:rsid w:val="009D0A37"/>
    <w:rsid w:val="009D1A77"/>
    <w:rsid w:val="009D1AC6"/>
    <w:rsid w:val="009D1B8D"/>
    <w:rsid w:val="009D1C5C"/>
    <w:rsid w:val="009D23CB"/>
    <w:rsid w:val="009D26EC"/>
    <w:rsid w:val="009D281C"/>
    <w:rsid w:val="009D2EDD"/>
    <w:rsid w:val="009D2F43"/>
    <w:rsid w:val="009D3233"/>
    <w:rsid w:val="009D3A36"/>
    <w:rsid w:val="009D3B25"/>
    <w:rsid w:val="009D43A6"/>
    <w:rsid w:val="009D4684"/>
    <w:rsid w:val="009D4A8D"/>
    <w:rsid w:val="009D4B1E"/>
    <w:rsid w:val="009D4DC9"/>
    <w:rsid w:val="009D5489"/>
    <w:rsid w:val="009D55DE"/>
    <w:rsid w:val="009D5718"/>
    <w:rsid w:val="009D5F01"/>
    <w:rsid w:val="009D6643"/>
    <w:rsid w:val="009D6C7B"/>
    <w:rsid w:val="009D7658"/>
    <w:rsid w:val="009D77FF"/>
    <w:rsid w:val="009D7993"/>
    <w:rsid w:val="009E0786"/>
    <w:rsid w:val="009E0C0D"/>
    <w:rsid w:val="009E0DF0"/>
    <w:rsid w:val="009E0E30"/>
    <w:rsid w:val="009E111F"/>
    <w:rsid w:val="009E11CF"/>
    <w:rsid w:val="009E1363"/>
    <w:rsid w:val="009E1428"/>
    <w:rsid w:val="009E17E6"/>
    <w:rsid w:val="009E180A"/>
    <w:rsid w:val="009E1EE7"/>
    <w:rsid w:val="009E1FB9"/>
    <w:rsid w:val="009E206F"/>
    <w:rsid w:val="009E245C"/>
    <w:rsid w:val="009E2543"/>
    <w:rsid w:val="009E25F5"/>
    <w:rsid w:val="009E272E"/>
    <w:rsid w:val="009E2D64"/>
    <w:rsid w:val="009E2D84"/>
    <w:rsid w:val="009E32C0"/>
    <w:rsid w:val="009E3A6A"/>
    <w:rsid w:val="009E4044"/>
    <w:rsid w:val="009E41D0"/>
    <w:rsid w:val="009E43B0"/>
    <w:rsid w:val="009E46FE"/>
    <w:rsid w:val="009E479E"/>
    <w:rsid w:val="009E521C"/>
    <w:rsid w:val="009E543C"/>
    <w:rsid w:val="009E57BC"/>
    <w:rsid w:val="009E5F4D"/>
    <w:rsid w:val="009E62BE"/>
    <w:rsid w:val="009E63B9"/>
    <w:rsid w:val="009E6C42"/>
    <w:rsid w:val="009E6C63"/>
    <w:rsid w:val="009E702B"/>
    <w:rsid w:val="009E7649"/>
    <w:rsid w:val="009E7FDB"/>
    <w:rsid w:val="009F0070"/>
    <w:rsid w:val="009F014F"/>
    <w:rsid w:val="009F020E"/>
    <w:rsid w:val="009F0B89"/>
    <w:rsid w:val="009F0D3C"/>
    <w:rsid w:val="009F0F9C"/>
    <w:rsid w:val="009F11E2"/>
    <w:rsid w:val="009F1548"/>
    <w:rsid w:val="009F1679"/>
    <w:rsid w:val="009F185D"/>
    <w:rsid w:val="009F194B"/>
    <w:rsid w:val="009F1A51"/>
    <w:rsid w:val="009F1DDB"/>
    <w:rsid w:val="009F22F3"/>
    <w:rsid w:val="009F253B"/>
    <w:rsid w:val="009F2AB6"/>
    <w:rsid w:val="009F2C5D"/>
    <w:rsid w:val="009F2E8C"/>
    <w:rsid w:val="009F2FF4"/>
    <w:rsid w:val="009F3016"/>
    <w:rsid w:val="009F3128"/>
    <w:rsid w:val="009F31C4"/>
    <w:rsid w:val="009F3643"/>
    <w:rsid w:val="009F3FA4"/>
    <w:rsid w:val="009F4249"/>
    <w:rsid w:val="009F443C"/>
    <w:rsid w:val="009F4BD1"/>
    <w:rsid w:val="009F4C0D"/>
    <w:rsid w:val="009F5401"/>
    <w:rsid w:val="009F5485"/>
    <w:rsid w:val="009F55BC"/>
    <w:rsid w:val="009F5E2C"/>
    <w:rsid w:val="009F5EC8"/>
    <w:rsid w:val="009F6109"/>
    <w:rsid w:val="009F620C"/>
    <w:rsid w:val="009F6234"/>
    <w:rsid w:val="009F68AE"/>
    <w:rsid w:val="009F69BB"/>
    <w:rsid w:val="009F6F62"/>
    <w:rsid w:val="009F75F7"/>
    <w:rsid w:val="009F79D7"/>
    <w:rsid w:val="009F7E4B"/>
    <w:rsid w:val="00A009F8"/>
    <w:rsid w:val="00A00DDA"/>
    <w:rsid w:val="00A010DE"/>
    <w:rsid w:val="00A0182E"/>
    <w:rsid w:val="00A02028"/>
    <w:rsid w:val="00A02160"/>
    <w:rsid w:val="00A0252F"/>
    <w:rsid w:val="00A02722"/>
    <w:rsid w:val="00A027D5"/>
    <w:rsid w:val="00A02B48"/>
    <w:rsid w:val="00A02B64"/>
    <w:rsid w:val="00A03010"/>
    <w:rsid w:val="00A036C5"/>
    <w:rsid w:val="00A03EA6"/>
    <w:rsid w:val="00A043D8"/>
    <w:rsid w:val="00A0448E"/>
    <w:rsid w:val="00A047B9"/>
    <w:rsid w:val="00A04A55"/>
    <w:rsid w:val="00A04F53"/>
    <w:rsid w:val="00A0511E"/>
    <w:rsid w:val="00A05252"/>
    <w:rsid w:val="00A0529D"/>
    <w:rsid w:val="00A05490"/>
    <w:rsid w:val="00A0581B"/>
    <w:rsid w:val="00A05BB8"/>
    <w:rsid w:val="00A05C5A"/>
    <w:rsid w:val="00A05D0F"/>
    <w:rsid w:val="00A05FD3"/>
    <w:rsid w:val="00A06063"/>
    <w:rsid w:val="00A0656D"/>
    <w:rsid w:val="00A065DF"/>
    <w:rsid w:val="00A06628"/>
    <w:rsid w:val="00A06B16"/>
    <w:rsid w:val="00A06CFC"/>
    <w:rsid w:val="00A06DFC"/>
    <w:rsid w:val="00A06E28"/>
    <w:rsid w:val="00A07370"/>
    <w:rsid w:val="00A074F7"/>
    <w:rsid w:val="00A07539"/>
    <w:rsid w:val="00A07ADC"/>
    <w:rsid w:val="00A07D4E"/>
    <w:rsid w:val="00A101D4"/>
    <w:rsid w:val="00A10769"/>
    <w:rsid w:val="00A10A17"/>
    <w:rsid w:val="00A10A9E"/>
    <w:rsid w:val="00A10CDD"/>
    <w:rsid w:val="00A11590"/>
    <w:rsid w:val="00A116B6"/>
    <w:rsid w:val="00A11860"/>
    <w:rsid w:val="00A11E35"/>
    <w:rsid w:val="00A120F0"/>
    <w:rsid w:val="00A12CB8"/>
    <w:rsid w:val="00A13026"/>
    <w:rsid w:val="00A1310E"/>
    <w:rsid w:val="00A1327F"/>
    <w:rsid w:val="00A13500"/>
    <w:rsid w:val="00A138AE"/>
    <w:rsid w:val="00A138C2"/>
    <w:rsid w:val="00A13BF5"/>
    <w:rsid w:val="00A142A2"/>
    <w:rsid w:val="00A14B1D"/>
    <w:rsid w:val="00A14D65"/>
    <w:rsid w:val="00A15329"/>
    <w:rsid w:val="00A15451"/>
    <w:rsid w:val="00A1587D"/>
    <w:rsid w:val="00A15E51"/>
    <w:rsid w:val="00A16B2E"/>
    <w:rsid w:val="00A16C7F"/>
    <w:rsid w:val="00A16C81"/>
    <w:rsid w:val="00A17281"/>
    <w:rsid w:val="00A17775"/>
    <w:rsid w:val="00A17B9E"/>
    <w:rsid w:val="00A17E2F"/>
    <w:rsid w:val="00A17E79"/>
    <w:rsid w:val="00A2013D"/>
    <w:rsid w:val="00A20791"/>
    <w:rsid w:val="00A228E4"/>
    <w:rsid w:val="00A22B54"/>
    <w:rsid w:val="00A2309C"/>
    <w:rsid w:val="00A231ED"/>
    <w:rsid w:val="00A23368"/>
    <w:rsid w:val="00A23535"/>
    <w:rsid w:val="00A235C0"/>
    <w:rsid w:val="00A236B7"/>
    <w:rsid w:val="00A237B3"/>
    <w:rsid w:val="00A2389B"/>
    <w:rsid w:val="00A23BCF"/>
    <w:rsid w:val="00A24878"/>
    <w:rsid w:val="00A253FE"/>
    <w:rsid w:val="00A25AD5"/>
    <w:rsid w:val="00A25D23"/>
    <w:rsid w:val="00A260E0"/>
    <w:rsid w:val="00A26297"/>
    <w:rsid w:val="00A269B0"/>
    <w:rsid w:val="00A26A2D"/>
    <w:rsid w:val="00A26E60"/>
    <w:rsid w:val="00A27A6A"/>
    <w:rsid w:val="00A27B02"/>
    <w:rsid w:val="00A27BAC"/>
    <w:rsid w:val="00A27CA1"/>
    <w:rsid w:val="00A27F9E"/>
    <w:rsid w:val="00A300B1"/>
    <w:rsid w:val="00A302B7"/>
    <w:rsid w:val="00A302E5"/>
    <w:rsid w:val="00A303C0"/>
    <w:rsid w:val="00A3046C"/>
    <w:rsid w:val="00A30A28"/>
    <w:rsid w:val="00A30A63"/>
    <w:rsid w:val="00A30AEB"/>
    <w:rsid w:val="00A30AF0"/>
    <w:rsid w:val="00A30B2E"/>
    <w:rsid w:val="00A30D8F"/>
    <w:rsid w:val="00A30E0E"/>
    <w:rsid w:val="00A313C8"/>
    <w:rsid w:val="00A31622"/>
    <w:rsid w:val="00A31799"/>
    <w:rsid w:val="00A31E86"/>
    <w:rsid w:val="00A32215"/>
    <w:rsid w:val="00A32B65"/>
    <w:rsid w:val="00A32E70"/>
    <w:rsid w:val="00A33C1C"/>
    <w:rsid w:val="00A3448A"/>
    <w:rsid w:val="00A34C13"/>
    <w:rsid w:val="00A34D23"/>
    <w:rsid w:val="00A34F94"/>
    <w:rsid w:val="00A351EB"/>
    <w:rsid w:val="00A35732"/>
    <w:rsid w:val="00A357A9"/>
    <w:rsid w:val="00A35E3F"/>
    <w:rsid w:val="00A35FE2"/>
    <w:rsid w:val="00A36244"/>
    <w:rsid w:val="00A36501"/>
    <w:rsid w:val="00A36CE7"/>
    <w:rsid w:val="00A37027"/>
    <w:rsid w:val="00A3727D"/>
    <w:rsid w:val="00A374A8"/>
    <w:rsid w:val="00A37AFC"/>
    <w:rsid w:val="00A37EB4"/>
    <w:rsid w:val="00A40036"/>
    <w:rsid w:val="00A4022B"/>
    <w:rsid w:val="00A40DB3"/>
    <w:rsid w:val="00A4116E"/>
    <w:rsid w:val="00A416C5"/>
    <w:rsid w:val="00A4177F"/>
    <w:rsid w:val="00A41B6F"/>
    <w:rsid w:val="00A41C33"/>
    <w:rsid w:val="00A41DDE"/>
    <w:rsid w:val="00A421BB"/>
    <w:rsid w:val="00A42255"/>
    <w:rsid w:val="00A4288D"/>
    <w:rsid w:val="00A42B48"/>
    <w:rsid w:val="00A42ED2"/>
    <w:rsid w:val="00A433F4"/>
    <w:rsid w:val="00A4369E"/>
    <w:rsid w:val="00A43CB5"/>
    <w:rsid w:val="00A43EC5"/>
    <w:rsid w:val="00A441EC"/>
    <w:rsid w:val="00A44342"/>
    <w:rsid w:val="00A44F13"/>
    <w:rsid w:val="00A45462"/>
    <w:rsid w:val="00A46A84"/>
    <w:rsid w:val="00A46B98"/>
    <w:rsid w:val="00A472D9"/>
    <w:rsid w:val="00A4770B"/>
    <w:rsid w:val="00A47C73"/>
    <w:rsid w:val="00A47E6C"/>
    <w:rsid w:val="00A47FBB"/>
    <w:rsid w:val="00A50434"/>
    <w:rsid w:val="00A5048E"/>
    <w:rsid w:val="00A50C04"/>
    <w:rsid w:val="00A50D19"/>
    <w:rsid w:val="00A5139A"/>
    <w:rsid w:val="00A5149F"/>
    <w:rsid w:val="00A51744"/>
    <w:rsid w:val="00A51FC7"/>
    <w:rsid w:val="00A51FFB"/>
    <w:rsid w:val="00A52184"/>
    <w:rsid w:val="00A5241D"/>
    <w:rsid w:val="00A52AC5"/>
    <w:rsid w:val="00A5350C"/>
    <w:rsid w:val="00A53C6C"/>
    <w:rsid w:val="00A53E71"/>
    <w:rsid w:val="00A541A0"/>
    <w:rsid w:val="00A5548D"/>
    <w:rsid w:val="00A5580E"/>
    <w:rsid w:val="00A55B51"/>
    <w:rsid w:val="00A55BB5"/>
    <w:rsid w:val="00A55D91"/>
    <w:rsid w:val="00A56603"/>
    <w:rsid w:val="00A56656"/>
    <w:rsid w:val="00A56742"/>
    <w:rsid w:val="00A567D1"/>
    <w:rsid w:val="00A56E77"/>
    <w:rsid w:val="00A56ED1"/>
    <w:rsid w:val="00A56F60"/>
    <w:rsid w:val="00A56F67"/>
    <w:rsid w:val="00A574EC"/>
    <w:rsid w:val="00A57803"/>
    <w:rsid w:val="00A57932"/>
    <w:rsid w:val="00A579DA"/>
    <w:rsid w:val="00A57E14"/>
    <w:rsid w:val="00A60869"/>
    <w:rsid w:val="00A60B9A"/>
    <w:rsid w:val="00A60C04"/>
    <w:rsid w:val="00A60E51"/>
    <w:rsid w:val="00A61561"/>
    <w:rsid w:val="00A61569"/>
    <w:rsid w:val="00A61989"/>
    <w:rsid w:val="00A61EEC"/>
    <w:rsid w:val="00A62212"/>
    <w:rsid w:val="00A624C8"/>
    <w:rsid w:val="00A62669"/>
    <w:rsid w:val="00A62827"/>
    <w:rsid w:val="00A62EDF"/>
    <w:rsid w:val="00A62F8D"/>
    <w:rsid w:val="00A63422"/>
    <w:rsid w:val="00A63C69"/>
    <w:rsid w:val="00A63CA0"/>
    <w:rsid w:val="00A642A1"/>
    <w:rsid w:val="00A6456F"/>
    <w:rsid w:val="00A645B9"/>
    <w:rsid w:val="00A646F3"/>
    <w:rsid w:val="00A64768"/>
    <w:rsid w:val="00A64971"/>
    <w:rsid w:val="00A64B47"/>
    <w:rsid w:val="00A64ECF"/>
    <w:rsid w:val="00A65380"/>
    <w:rsid w:val="00A653BA"/>
    <w:rsid w:val="00A65B8B"/>
    <w:rsid w:val="00A65E4A"/>
    <w:rsid w:val="00A66262"/>
    <w:rsid w:val="00A66C47"/>
    <w:rsid w:val="00A66CA3"/>
    <w:rsid w:val="00A66F38"/>
    <w:rsid w:val="00A702B5"/>
    <w:rsid w:val="00A70869"/>
    <w:rsid w:val="00A70AF6"/>
    <w:rsid w:val="00A70B53"/>
    <w:rsid w:val="00A70C33"/>
    <w:rsid w:val="00A70FC3"/>
    <w:rsid w:val="00A70FF9"/>
    <w:rsid w:val="00A713D2"/>
    <w:rsid w:val="00A713D5"/>
    <w:rsid w:val="00A71AA1"/>
    <w:rsid w:val="00A71B3A"/>
    <w:rsid w:val="00A71C6B"/>
    <w:rsid w:val="00A71D7F"/>
    <w:rsid w:val="00A727E6"/>
    <w:rsid w:val="00A728DA"/>
    <w:rsid w:val="00A73064"/>
    <w:rsid w:val="00A7333C"/>
    <w:rsid w:val="00A737A5"/>
    <w:rsid w:val="00A737E2"/>
    <w:rsid w:val="00A738A7"/>
    <w:rsid w:val="00A73918"/>
    <w:rsid w:val="00A73C28"/>
    <w:rsid w:val="00A73CCE"/>
    <w:rsid w:val="00A73EBE"/>
    <w:rsid w:val="00A73EF9"/>
    <w:rsid w:val="00A745F4"/>
    <w:rsid w:val="00A748D9"/>
    <w:rsid w:val="00A74AF6"/>
    <w:rsid w:val="00A74CCD"/>
    <w:rsid w:val="00A74CEE"/>
    <w:rsid w:val="00A75375"/>
    <w:rsid w:val="00A75967"/>
    <w:rsid w:val="00A75C8E"/>
    <w:rsid w:val="00A76EC8"/>
    <w:rsid w:val="00A7712F"/>
    <w:rsid w:val="00A77315"/>
    <w:rsid w:val="00A77695"/>
    <w:rsid w:val="00A77C17"/>
    <w:rsid w:val="00A77C75"/>
    <w:rsid w:val="00A77CDB"/>
    <w:rsid w:val="00A77F94"/>
    <w:rsid w:val="00A80C13"/>
    <w:rsid w:val="00A80DF3"/>
    <w:rsid w:val="00A80F2E"/>
    <w:rsid w:val="00A80F8D"/>
    <w:rsid w:val="00A81007"/>
    <w:rsid w:val="00A81084"/>
    <w:rsid w:val="00A81387"/>
    <w:rsid w:val="00A81CF1"/>
    <w:rsid w:val="00A81DB3"/>
    <w:rsid w:val="00A81DB9"/>
    <w:rsid w:val="00A82473"/>
    <w:rsid w:val="00A825A9"/>
    <w:rsid w:val="00A82D4D"/>
    <w:rsid w:val="00A82E3F"/>
    <w:rsid w:val="00A82F1B"/>
    <w:rsid w:val="00A8330D"/>
    <w:rsid w:val="00A83EB8"/>
    <w:rsid w:val="00A842CE"/>
    <w:rsid w:val="00A8446D"/>
    <w:rsid w:val="00A84BF2"/>
    <w:rsid w:val="00A84E01"/>
    <w:rsid w:val="00A84EAE"/>
    <w:rsid w:val="00A84FF5"/>
    <w:rsid w:val="00A85146"/>
    <w:rsid w:val="00A85307"/>
    <w:rsid w:val="00A85447"/>
    <w:rsid w:val="00A85792"/>
    <w:rsid w:val="00A859BA"/>
    <w:rsid w:val="00A86086"/>
    <w:rsid w:val="00A8613E"/>
    <w:rsid w:val="00A86737"/>
    <w:rsid w:val="00A86B30"/>
    <w:rsid w:val="00A871B7"/>
    <w:rsid w:val="00A8770E"/>
    <w:rsid w:val="00A87786"/>
    <w:rsid w:val="00A87BF0"/>
    <w:rsid w:val="00A90082"/>
    <w:rsid w:val="00A90170"/>
    <w:rsid w:val="00A90690"/>
    <w:rsid w:val="00A91195"/>
    <w:rsid w:val="00A91991"/>
    <w:rsid w:val="00A91A3D"/>
    <w:rsid w:val="00A91AF2"/>
    <w:rsid w:val="00A91CFC"/>
    <w:rsid w:val="00A91EEB"/>
    <w:rsid w:val="00A91F80"/>
    <w:rsid w:val="00A92152"/>
    <w:rsid w:val="00A92540"/>
    <w:rsid w:val="00A92BFC"/>
    <w:rsid w:val="00A92C81"/>
    <w:rsid w:val="00A92F25"/>
    <w:rsid w:val="00A9302C"/>
    <w:rsid w:val="00A93191"/>
    <w:rsid w:val="00A9350D"/>
    <w:rsid w:val="00A93658"/>
    <w:rsid w:val="00A93A60"/>
    <w:rsid w:val="00A944F6"/>
    <w:rsid w:val="00A94898"/>
    <w:rsid w:val="00A94F37"/>
    <w:rsid w:val="00A950D4"/>
    <w:rsid w:val="00A95273"/>
    <w:rsid w:val="00A95D7B"/>
    <w:rsid w:val="00A96002"/>
    <w:rsid w:val="00A9637B"/>
    <w:rsid w:val="00A96466"/>
    <w:rsid w:val="00A9752A"/>
    <w:rsid w:val="00A97714"/>
    <w:rsid w:val="00A97C42"/>
    <w:rsid w:val="00A97EFA"/>
    <w:rsid w:val="00AA0596"/>
    <w:rsid w:val="00AA06AA"/>
    <w:rsid w:val="00AA0A52"/>
    <w:rsid w:val="00AA14DA"/>
    <w:rsid w:val="00AA1561"/>
    <w:rsid w:val="00AA1FEE"/>
    <w:rsid w:val="00AA216D"/>
    <w:rsid w:val="00AA24CA"/>
    <w:rsid w:val="00AA3F92"/>
    <w:rsid w:val="00AA402B"/>
    <w:rsid w:val="00AA43B5"/>
    <w:rsid w:val="00AA48E4"/>
    <w:rsid w:val="00AA4B03"/>
    <w:rsid w:val="00AA5145"/>
    <w:rsid w:val="00AA5B23"/>
    <w:rsid w:val="00AA5B8D"/>
    <w:rsid w:val="00AA6418"/>
    <w:rsid w:val="00AA64D6"/>
    <w:rsid w:val="00AA6802"/>
    <w:rsid w:val="00AA723B"/>
    <w:rsid w:val="00AA757B"/>
    <w:rsid w:val="00AA7619"/>
    <w:rsid w:val="00AB04E0"/>
    <w:rsid w:val="00AB0596"/>
    <w:rsid w:val="00AB0611"/>
    <w:rsid w:val="00AB1013"/>
    <w:rsid w:val="00AB1475"/>
    <w:rsid w:val="00AB1ED6"/>
    <w:rsid w:val="00AB22B0"/>
    <w:rsid w:val="00AB270F"/>
    <w:rsid w:val="00AB29B0"/>
    <w:rsid w:val="00AB2A7E"/>
    <w:rsid w:val="00AB2CC9"/>
    <w:rsid w:val="00AB2EEF"/>
    <w:rsid w:val="00AB3B87"/>
    <w:rsid w:val="00AB3D08"/>
    <w:rsid w:val="00AB3FF4"/>
    <w:rsid w:val="00AB41B0"/>
    <w:rsid w:val="00AB41CB"/>
    <w:rsid w:val="00AB42CE"/>
    <w:rsid w:val="00AB46EF"/>
    <w:rsid w:val="00AB4957"/>
    <w:rsid w:val="00AB4E9E"/>
    <w:rsid w:val="00AB4F90"/>
    <w:rsid w:val="00AB5252"/>
    <w:rsid w:val="00AB543D"/>
    <w:rsid w:val="00AB57CD"/>
    <w:rsid w:val="00AB5EAA"/>
    <w:rsid w:val="00AB6027"/>
    <w:rsid w:val="00AB6474"/>
    <w:rsid w:val="00AB65E6"/>
    <w:rsid w:val="00AB6C20"/>
    <w:rsid w:val="00AB6FE1"/>
    <w:rsid w:val="00AB7479"/>
    <w:rsid w:val="00AB7A7F"/>
    <w:rsid w:val="00AB7B3A"/>
    <w:rsid w:val="00AB7E4D"/>
    <w:rsid w:val="00AC0882"/>
    <w:rsid w:val="00AC0D3F"/>
    <w:rsid w:val="00AC0D6F"/>
    <w:rsid w:val="00AC0E90"/>
    <w:rsid w:val="00AC1037"/>
    <w:rsid w:val="00AC10C9"/>
    <w:rsid w:val="00AC124D"/>
    <w:rsid w:val="00AC12BC"/>
    <w:rsid w:val="00AC16C3"/>
    <w:rsid w:val="00AC1A29"/>
    <w:rsid w:val="00AC1C66"/>
    <w:rsid w:val="00AC20F2"/>
    <w:rsid w:val="00AC2662"/>
    <w:rsid w:val="00AC2C78"/>
    <w:rsid w:val="00AC3801"/>
    <w:rsid w:val="00AC380A"/>
    <w:rsid w:val="00AC3A13"/>
    <w:rsid w:val="00AC3C1C"/>
    <w:rsid w:val="00AC415F"/>
    <w:rsid w:val="00AC4201"/>
    <w:rsid w:val="00AC4417"/>
    <w:rsid w:val="00AC44E6"/>
    <w:rsid w:val="00AC4830"/>
    <w:rsid w:val="00AC4E5C"/>
    <w:rsid w:val="00AC57DD"/>
    <w:rsid w:val="00AC5C32"/>
    <w:rsid w:val="00AC5CB4"/>
    <w:rsid w:val="00AC65F1"/>
    <w:rsid w:val="00AC673B"/>
    <w:rsid w:val="00AC7661"/>
    <w:rsid w:val="00AC7B99"/>
    <w:rsid w:val="00AC7D1F"/>
    <w:rsid w:val="00AD03C4"/>
    <w:rsid w:val="00AD0532"/>
    <w:rsid w:val="00AD08F2"/>
    <w:rsid w:val="00AD13AE"/>
    <w:rsid w:val="00AD1611"/>
    <w:rsid w:val="00AD16C2"/>
    <w:rsid w:val="00AD18A8"/>
    <w:rsid w:val="00AD1A1B"/>
    <w:rsid w:val="00AD1A40"/>
    <w:rsid w:val="00AD1BBC"/>
    <w:rsid w:val="00AD1EB2"/>
    <w:rsid w:val="00AD25AF"/>
    <w:rsid w:val="00AD28F2"/>
    <w:rsid w:val="00AD2C52"/>
    <w:rsid w:val="00AD3563"/>
    <w:rsid w:val="00AD3722"/>
    <w:rsid w:val="00AD3A97"/>
    <w:rsid w:val="00AD3B6A"/>
    <w:rsid w:val="00AD3D9D"/>
    <w:rsid w:val="00AD40CE"/>
    <w:rsid w:val="00AD4483"/>
    <w:rsid w:val="00AD4521"/>
    <w:rsid w:val="00AD4583"/>
    <w:rsid w:val="00AD4A7A"/>
    <w:rsid w:val="00AD4C60"/>
    <w:rsid w:val="00AD5E1A"/>
    <w:rsid w:val="00AD6434"/>
    <w:rsid w:val="00AD64CC"/>
    <w:rsid w:val="00AD66C2"/>
    <w:rsid w:val="00AD66D8"/>
    <w:rsid w:val="00AD686C"/>
    <w:rsid w:val="00AD7005"/>
    <w:rsid w:val="00AD7623"/>
    <w:rsid w:val="00AD79B9"/>
    <w:rsid w:val="00AD7BFF"/>
    <w:rsid w:val="00AE0190"/>
    <w:rsid w:val="00AE01DE"/>
    <w:rsid w:val="00AE0334"/>
    <w:rsid w:val="00AE0944"/>
    <w:rsid w:val="00AE0964"/>
    <w:rsid w:val="00AE0C80"/>
    <w:rsid w:val="00AE0C9B"/>
    <w:rsid w:val="00AE0D35"/>
    <w:rsid w:val="00AE0F1C"/>
    <w:rsid w:val="00AE1796"/>
    <w:rsid w:val="00AE18C3"/>
    <w:rsid w:val="00AE194A"/>
    <w:rsid w:val="00AE1B4A"/>
    <w:rsid w:val="00AE1C76"/>
    <w:rsid w:val="00AE1D01"/>
    <w:rsid w:val="00AE23A0"/>
    <w:rsid w:val="00AE24AD"/>
    <w:rsid w:val="00AE26F3"/>
    <w:rsid w:val="00AE276E"/>
    <w:rsid w:val="00AE2870"/>
    <w:rsid w:val="00AE29BB"/>
    <w:rsid w:val="00AE29C2"/>
    <w:rsid w:val="00AE2A5A"/>
    <w:rsid w:val="00AE2E95"/>
    <w:rsid w:val="00AE3042"/>
    <w:rsid w:val="00AE309C"/>
    <w:rsid w:val="00AE30A5"/>
    <w:rsid w:val="00AE3EF2"/>
    <w:rsid w:val="00AE4DE2"/>
    <w:rsid w:val="00AE53F8"/>
    <w:rsid w:val="00AE5841"/>
    <w:rsid w:val="00AE5C6E"/>
    <w:rsid w:val="00AE5D0E"/>
    <w:rsid w:val="00AE5F62"/>
    <w:rsid w:val="00AE60CD"/>
    <w:rsid w:val="00AE62F4"/>
    <w:rsid w:val="00AE6333"/>
    <w:rsid w:val="00AE66F3"/>
    <w:rsid w:val="00AE6B0D"/>
    <w:rsid w:val="00AE6D4A"/>
    <w:rsid w:val="00AE71AE"/>
    <w:rsid w:val="00AF013D"/>
    <w:rsid w:val="00AF046B"/>
    <w:rsid w:val="00AF04E8"/>
    <w:rsid w:val="00AF04F7"/>
    <w:rsid w:val="00AF0B4A"/>
    <w:rsid w:val="00AF1633"/>
    <w:rsid w:val="00AF1FCB"/>
    <w:rsid w:val="00AF2214"/>
    <w:rsid w:val="00AF26A9"/>
    <w:rsid w:val="00AF2DCE"/>
    <w:rsid w:val="00AF2F69"/>
    <w:rsid w:val="00AF332E"/>
    <w:rsid w:val="00AF335D"/>
    <w:rsid w:val="00AF36C9"/>
    <w:rsid w:val="00AF3870"/>
    <w:rsid w:val="00AF4207"/>
    <w:rsid w:val="00AF4487"/>
    <w:rsid w:val="00AF4895"/>
    <w:rsid w:val="00AF4E80"/>
    <w:rsid w:val="00AF5205"/>
    <w:rsid w:val="00AF53E9"/>
    <w:rsid w:val="00AF5CA5"/>
    <w:rsid w:val="00AF5E65"/>
    <w:rsid w:val="00AF6A60"/>
    <w:rsid w:val="00AF70F5"/>
    <w:rsid w:val="00AF7E47"/>
    <w:rsid w:val="00B008DA"/>
    <w:rsid w:val="00B00E1C"/>
    <w:rsid w:val="00B01193"/>
    <w:rsid w:val="00B0169E"/>
    <w:rsid w:val="00B0175C"/>
    <w:rsid w:val="00B01BD0"/>
    <w:rsid w:val="00B01EA4"/>
    <w:rsid w:val="00B02297"/>
    <w:rsid w:val="00B02459"/>
    <w:rsid w:val="00B02846"/>
    <w:rsid w:val="00B02B50"/>
    <w:rsid w:val="00B034AA"/>
    <w:rsid w:val="00B03733"/>
    <w:rsid w:val="00B03854"/>
    <w:rsid w:val="00B043BD"/>
    <w:rsid w:val="00B05043"/>
    <w:rsid w:val="00B05144"/>
    <w:rsid w:val="00B0541D"/>
    <w:rsid w:val="00B05EA4"/>
    <w:rsid w:val="00B05F8F"/>
    <w:rsid w:val="00B05FB3"/>
    <w:rsid w:val="00B06177"/>
    <w:rsid w:val="00B06675"/>
    <w:rsid w:val="00B06D0E"/>
    <w:rsid w:val="00B0727D"/>
    <w:rsid w:val="00B076E9"/>
    <w:rsid w:val="00B0789E"/>
    <w:rsid w:val="00B07910"/>
    <w:rsid w:val="00B07A79"/>
    <w:rsid w:val="00B07C99"/>
    <w:rsid w:val="00B07D07"/>
    <w:rsid w:val="00B07EFB"/>
    <w:rsid w:val="00B10979"/>
    <w:rsid w:val="00B11198"/>
    <w:rsid w:val="00B112CC"/>
    <w:rsid w:val="00B11330"/>
    <w:rsid w:val="00B11672"/>
    <w:rsid w:val="00B11781"/>
    <w:rsid w:val="00B11D5E"/>
    <w:rsid w:val="00B11E2E"/>
    <w:rsid w:val="00B124AC"/>
    <w:rsid w:val="00B125B9"/>
    <w:rsid w:val="00B12850"/>
    <w:rsid w:val="00B13348"/>
    <w:rsid w:val="00B138E1"/>
    <w:rsid w:val="00B142B0"/>
    <w:rsid w:val="00B14629"/>
    <w:rsid w:val="00B147C1"/>
    <w:rsid w:val="00B14C20"/>
    <w:rsid w:val="00B14C5B"/>
    <w:rsid w:val="00B14F80"/>
    <w:rsid w:val="00B1506E"/>
    <w:rsid w:val="00B15337"/>
    <w:rsid w:val="00B15477"/>
    <w:rsid w:val="00B156C0"/>
    <w:rsid w:val="00B15ADB"/>
    <w:rsid w:val="00B15D4F"/>
    <w:rsid w:val="00B161B2"/>
    <w:rsid w:val="00B162D7"/>
    <w:rsid w:val="00B1692D"/>
    <w:rsid w:val="00B17393"/>
    <w:rsid w:val="00B17528"/>
    <w:rsid w:val="00B17B49"/>
    <w:rsid w:val="00B17CB0"/>
    <w:rsid w:val="00B17DE0"/>
    <w:rsid w:val="00B17E5A"/>
    <w:rsid w:val="00B20380"/>
    <w:rsid w:val="00B20AAF"/>
    <w:rsid w:val="00B212C3"/>
    <w:rsid w:val="00B2142D"/>
    <w:rsid w:val="00B215C6"/>
    <w:rsid w:val="00B21658"/>
    <w:rsid w:val="00B217E4"/>
    <w:rsid w:val="00B222B5"/>
    <w:rsid w:val="00B222E5"/>
    <w:rsid w:val="00B229D4"/>
    <w:rsid w:val="00B23057"/>
    <w:rsid w:val="00B23238"/>
    <w:rsid w:val="00B2459E"/>
    <w:rsid w:val="00B2463E"/>
    <w:rsid w:val="00B249FC"/>
    <w:rsid w:val="00B25293"/>
    <w:rsid w:val="00B254C9"/>
    <w:rsid w:val="00B256A2"/>
    <w:rsid w:val="00B258A5"/>
    <w:rsid w:val="00B25E36"/>
    <w:rsid w:val="00B25EEB"/>
    <w:rsid w:val="00B26064"/>
    <w:rsid w:val="00B26521"/>
    <w:rsid w:val="00B267D4"/>
    <w:rsid w:val="00B26C58"/>
    <w:rsid w:val="00B26F2B"/>
    <w:rsid w:val="00B271B8"/>
    <w:rsid w:val="00B2772F"/>
    <w:rsid w:val="00B277E6"/>
    <w:rsid w:val="00B27C04"/>
    <w:rsid w:val="00B303FF"/>
    <w:rsid w:val="00B3053F"/>
    <w:rsid w:val="00B305F5"/>
    <w:rsid w:val="00B30735"/>
    <w:rsid w:val="00B30E99"/>
    <w:rsid w:val="00B318D4"/>
    <w:rsid w:val="00B319B7"/>
    <w:rsid w:val="00B31FFA"/>
    <w:rsid w:val="00B320EB"/>
    <w:rsid w:val="00B32D66"/>
    <w:rsid w:val="00B33440"/>
    <w:rsid w:val="00B335A2"/>
    <w:rsid w:val="00B336B1"/>
    <w:rsid w:val="00B34087"/>
    <w:rsid w:val="00B342CC"/>
    <w:rsid w:val="00B343CF"/>
    <w:rsid w:val="00B345CE"/>
    <w:rsid w:val="00B34A5D"/>
    <w:rsid w:val="00B3510E"/>
    <w:rsid w:val="00B35198"/>
    <w:rsid w:val="00B35725"/>
    <w:rsid w:val="00B35784"/>
    <w:rsid w:val="00B358EC"/>
    <w:rsid w:val="00B35951"/>
    <w:rsid w:val="00B35A9E"/>
    <w:rsid w:val="00B35BA5"/>
    <w:rsid w:val="00B364D1"/>
    <w:rsid w:val="00B36B3C"/>
    <w:rsid w:val="00B372A7"/>
    <w:rsid w:val="00B377D5"/>
    <w:rsid w:val="00B378DF"/>
    <w:rsid w:val="00B37C64"/>
    <w:rsid w:val="00B37E0D"/>
    <w:rsid w:val="00B403DF"/>
    <w:rsid w:val="00B4063C"/>
    <w:rsid w:val="00B4075E"/>
    <w:rsid w:val="00B40A1D"/>
    <w:rsid w:val="00B40B64"/>
    <w:rsid w:val="00B40C33"/>
    <w:rsid w:val="00B40D04"/>
    <w:rsid w:val="00B4144E"/>
    <w:rsid w:val="00B41537"/>
    <w:rsid w:val="00B41967"/>
    <w:rsid w:val="00B42915"/>
    <w:rsid w:val="00B42BB8"/>
    <w:rsid w:val="00B43454"/>
    <w:rsid w:val="00B436DC"/>
    <w:rsid w:val="00B443D9"/>
    <w:rsid w:val="00B44662"/>
    <w:rsid w:val="00B448CE"/>
    <w:rsid w:val="00B44AC4"/>
    <w:rsid w:val="00B4561B"/>
    <w:rsid w:val="00B45B79"/>
    <w:rsid w:val="00B46678"/>
    <w:rsid w:val="00B468F2"/>
    <w:rsid w:val="00B46B83"/>
    <w:rsid w:val="00B46DF2"/>
    <w:rsid w:val="00B47302"/>
    <w:rsid w:val="00B47996"/>
    <w:rsid w:val="00B47B92"/>
    <w:rsid w:val="00B5064F"/>
    <w:rsid w:val="00B50654"/>
    <w:rsid w:val="00B5089C"/>
    <w:rsid w:val="00B50984"/>
    <w:rsid w:val="00B50EBD"/>
    <w:rsid w:val="00B50F76"/>
    <w:rsid w:val="00B51065"/>
    <w:rsid w:val="00B510AF"/>
    <w:rsid w:val="00B514D9"/>
    <w:rsid w:val="00B51562"/>
    <w:rsid w:val="00B51B1E"/>
    <w:rsid w:val="00B51EF4"/>
    <w:rsid w:val="00B52063"/>
    <w:rsid w:val="00B5263F"/>
    <w:rsid w:val="00B52CB6"/>
    <w:rsid w:val="00B52F03"/>
    <w:rsid w:val="00B5326E"/>
    <w:rsid w:val="00B5362B"/>
    <w:rsid w:val="00B537D7"/>
    <w:rsid w:val="00B53FAD"/>
    <w:rsid w:val="00B54097"/>
    <w:rsid w:val="00B54144"/>
    <w:rsid w:val="00B54979"/>
    <w:rsid w:val="00B54A52"/>
    <w:rsid w:val="00B54C04"/>
    <w:rsid w:val="00B54CC7"/>
    <w:rsid w:val="00B55212"/>
    <w:rsid w:val="00B5525B"/>
    <w:rsid w:val="00B55BA3"/>
    <w:rsid w:val="00B56033"/>
    <w:rsid w:val="00B569DA"/>
    <w:rsid w:val="00B569F5"/>
    <w:rsid w:val="00B56ADE"/>
    <w:rsid w:val="00B56C36"/>
    <w:rsid w:val="00B57371"/>
    <w:rsid w:val="00B57808"/>
    <w:rsid w:val="00B57887"/>
    <w:rsid w:val="00B5791C"/>
    <w:rsid w:val="00B57EFC"/>
    <w:rsid w:val="00B60664"/>
    <w:rsid w:val="00B606C7"/>
    <w:rsid w:val="00B607C5"/>
    <w:rsid w:val="00B60AE9"/>
    <w:rsid w:val="00B60CBC"/>
    <w:rsid w:val="00B60E3E"/>
    <w:rsid w:val="00B61AF3"/>
    <w:rsid w:val="00B61B51"/>
    <w:rsid w:val="00B61D3A"/>
    <w:rsid w:val="00B61D78"/>
    <w:rsid w:val="00B61DA5"/>
    <w:rsid w:val="00B62074"/>
    <w:rsid w:val="00B6246A"/>
    <w:rsid w:val="00B62603"/>
    <w:rsid w:val="00B62741"/>
    <w:rsid w:val="00B62C32"/>
    <w:rsid w:val="00B62F0F"/>
    <w:rsid w:val="00B638F8"/>
    <w:rsid w:val="00B643C2"/>
    <w:rsid w:val="00B64753"/>
    <w:rsid w:val="00B647D4"/>
    <w:rsid w:val="00B64B31"/>
    <w:rsid w:val="00B64B49"/>
    <w:rsid w:val="00B6566F"/>
    <w:rsid w:val="00B65BAC"/>
    <w:rsid w:val="00B660AE"/>
    <w:rsid w:val="00B6635E"/>
    <w:rsid w:val="00B6681A"/>
    <w:rsid w:val="00B66A21"/>
    <w:rsid w:val="00B66A64"/>
    <w:rsid w:val="00B67C41"/>
    <w:rsid w:val="00B67E10"/>
    <w:rsid w:val="00B67EEF"/>
    <w:rsid w:val="00B70012"/>
    <w:rsid w:val="00B701FE"/>
    <w:rsid w:val="00B704EF"/>
    <w:rsid w:val="00B705C4"/>
    <w:rsid w:val="00B7062F"/>
    <w:rsid w:val="00B70658"/>
    <w:rsid w:val="00B70FC0"/>
    <w:rsid w:val="00B71C1F"/>
    <w:rsid w:val="00B71F10"/>
    <w:rsid w:val="00B72132"/>
    <w:rsid w:val="00B7236C"/>
    <w:rsid w:val="00B72680"/>
    <w:rsid w:val="00B72E94"/>
    <w:rsid w:val="00B731F3"/>
    <w:rsid w:val="00B73532"/>
    <w:rsid w:val="00B743DE"/>
    <w:rsid w:val="00B745A7"/>
    <w:rsid w:val="00B74757"/>
    <w:rsid w:val="00B74F5A"/>
    <w:rsid w:val="00B74F77"/>
    <w:rsid w:val="00B75751"/>
    <w:rsid w:val="00B75A61"/>
    <w:rsid w:val="00B76AB0"/>
    <w:rsid w:val="00B775B9"/>
    <w:rsid w:val="00B77614"/>
    <w:rsid w:val="00B779EF"/>
    <w:rsid w:val="00B77ADB"/>
    <w:rsid w:val="00B77C88"/>
    <w:rsid w:val="00B8020E"/>
    <w:rsid w:val="00B803E0"/>
    <w:rsid w:val="00B804CF"/>
    <w:rsid w:val="00B80719"/>
    <w:rsid w:val="00B808D7"/>
    <w:rsid w:val="00B809A0"/>
    <w:rsid w:val="00B80A6B"/>
    <w:rsid w:val="00B8127E"/>
    <w:rsid w:val="00B812F5"/>
    <w:rsid w:val="00B813EB"/>
    <w:rsid w:val="00B8188C"/>
    <w:rsid w:val="00B81C75"/>
    <w:rsid w:val="00B82457"/>
    <w:rsid w:val="00B82591"/>
    <w:rsid w:val="00B8267F"/>
    <w:rsid w:val="00B8286E"/>
    <w:rsid w:val="00B829A5"/>
    <w:rsid w:val="00B82BD3"/>
    <w:rsid w:val="00B831CF"/>
    <w:rsid w:val="00B836FD"/>
    <w:rsid w:val="00B83822"/>
    <w:rsid w:val="00B842B5"/>
    <w:rsid w:val="00B8473E"/>
    <w:rsid w:val="00B84813"/>
    <w:rsid w:val="00B84920"/>
    <w:rsid w:val="00B84B56"/>
    <w:rsid w:val="00B853FE"/>
    <w:rsid w:val="00B856B0"/>
    <w:rsid w:val="00B85C37"/>
    <w:rsid w:val="00B85D96"/>
    <w:rsid w:val="00B86005"/>
    <w:rsid w:val="00B861C7"/>
    <w:rsid w:val="00B867C9"/>
    <w:rsid w:val="00B86A26"/>
    <w:rsid w:val="00B86C97"/>
    <w:rsid w:val="00B86DB1"/>
    <w:rsid w:val="00B87236"/>
    <w:rsid w:val="00B874BE"/>
    <w:rsid w:val="00B87ACC"/>
    <w:rsid w:val="00B905FF"/>
    <w:rsid w:val="00B90A17"/>
    <w:rsid w:val="00B90D83"/>
    <w:rsid w:val="00B90DD1"/>
    <w:rsid w:val="00B9238F"/>
    <w:rsid w:val="00B92551"/>
    <w:rsid w:val="00B925AD"/>
    <w:rsid w:val="00B92933"/>
    <w:rsid w:val="00B92D94"/>
    <w:rsid w:val="00B930F1"/>
    <w:rsid w:val="00B9311B"/>
    <w:rsid w:val="00B934DF"/>
    <w:rsid w:val="00B937B4"/>
    <w:rsid w:val="00B93BED"/>
    <w:rsid w:val="00B93E7B"/>
    <w:rsid w:val="00B93F39"/>
    <w:rsid w:val="00B9438D"/>
    <w:rsid w:val="00B95011"/>
    <w:rsid w:val="00B95155"/>
    <w:rsid w:val="00B95A0C"/>
    <w:rsid w:val="00B95B38"/>
    <w:rsid w:val="00B9652D"/>
    <w:rsid w:val="00B96567"/>
    <w:rsid w:val="00B96A26"/>
    <w:rsid w:val="00B96A70"/>
    <w:rsid w:val="00B96AD4"/>
    <w:rsid w:val="00B96B63"/>
    <w:rsid w:val="00B970B9"/>
    <w:rsid w:val="00B97D49"/>
    <w:rsid w:val="00B97E1B"/>
    <w:rsid w:val="00B97EC6"/>
    <w:rsid w:val="00BA0727"/>
    <w:rsid w:val="00BA092F"/>
    <w:rsid w:val="00BA1E97"/>
    <w:rsid w:val="00BA226A"/>
    <w:rsid w:val="00BA2319"/>
    <w:rsid w:val="00BA231C"/>
    <w:rsid w:val="00BA24A8"/>
    <w:rsid w:val="00BA24A9"/>
    <w:rsid w:val="00BA2636"/>
    <w:rsid w:val="00BA2826"/>
    <w:rsid w:val="00BA2D76"/>
    <w:rsid w:val="00BA3089"/>
    <w:rsid w:val="00BA36D5"/>
    <w:rsid w:val="00BA374A"/>
    <w:rsid w:val="00BA37F6"/>
    <w:rsid w:val="00BA3A0D"/>
    <w:rsid w:val="00BA3B3A"/>
    <w:rsid w:val="00BA4589"/>
    <w:rsid w:val="00BA471C"/>
    <w:rsid w:val="00BA4745"/>
    <w:rsid w:val="00BA4DDE"/>
    <w:rsid w:val="00BA57E2"/>
    <w:rsid w:val="00BA5D41"/>
    <w:rsid w:val="00BA5FAD"/>
    <w:rsid w:val="00BA6256"/>
    <w:rsid w:val="00BA6B57"/>
    <w:rsid w:val="00BA7257"/>
    <w:rsid w:val="00BA7384"/>
    <w:rsid w:val="00BA7775"/>
    <w:rsid w:val="00BA78D2"/>
    <w:rsid w:val="00BA7FB6"/>
    <w:rsid w:val="00BB0431"/>
    <w:rsid w:val="00BB047B"/>
    <w:rsid w:val="00BB0546"/>
    <w:rsid w:val="00BB0C79"/>
    <w:rsid w:val="00BB1520"/>
    <w:rsid w:val="00BB1E3A"/>
    <w:rsid w:val="00BB261A"/>
    <w:rsid w:val="00BB2830"/>
    <w:rsid w:val="00BB2A9F"/>
    <w:rsid w:val="00BB2C5A"/>
    <w:rsid w:val="00BB2C6D"/>
    <w:rsid w:val="00BB2F4B"/>
    <w:rsid w:val="00BB3426"/>
    <w:rsid w:val="00BB3553"/>
    <w:rsid w:val="00BB38E0"/>
    <w:rsid w:val="00BB3C41"/>
    <w:rsid w:val="00BB40E8"/>
    <w:rsid w:val="00BB4168"/>
    <w:rsid w:val="00BB4732"/>
    <w:rsid w:val="00BB48A7"/>
    <w:rsid w:val="00BB5025"/>
    <w:rsid w:val="00BB51F8"/>
    <w:rsid w:val="00BB526D"/>
    <w:rsid w:val="00BB52DC"/>
    <w:rsid w:val="00BB542D"/>
    <w:rsid w:val="00BB575D"/>
    <w:rsid w:val="00BB633E"/>
    <w:rsid w:val="00BB6866"/>
    <w:rsid w:val="00BB7450"/>
    <w:rsid w:val="00BB7506"/>
    <w:rsid w:val="00BB75DE"/>
    <w:rsid w:val="00BB7732"/>
    <w:rsid w:val="00BC01AD"/>
    <w:rsid w:val="00BC022D"/>
    <w:rsid w:val="00BC0775"/>
    <w:rsid w:val="00BC0A0B"/>
    <w:rsid w:val="00BC1282"/>
    <w:rsid w:val="00BC133D"/>
    <w:rsid w:val="00BC1B60"/>
    <w:rsid w:val="00BC1BC4"/>
    <w:rsid w:val="00BC1F0D"/>
    <w:rsid w:val="00BC2291"/>
    <w:rsid w:val="00BC24C1"/>
    <w:rsid w:val="00BC2862"/>
    <w:rsid w:val="00BC308A"/>
    <w:rsid w:val="00BC3A38"/>
    <w:rsid w:val="00BC3BFD"/>
    <w:rsid w:val="00BC3E98"/>
    <w:rsid w:val="00BC4249"/>
    <w:rsid w:val="00BC42E6"/>
    <w:rsid w:val="00BC46A4"/>
    <w:rsid w:val="00BC4834"/>
    <w:rsid w:val="00BC4A1B"/>
    <w:rsid w:val="00BC4AC4"/>
    <w:rsid w:val="00BC4BD8"/>
    <w:rsid w:val="00BC4D62"/>
    <w:rsid w:val="00BC54CF"/>
    <w:rsid w:val="00BC5CEC"/>
    <w:rsid w:val="00BC5F11"/>
    <w:rsid w:val="00BC636D"/>
    <w:rsid w:val="00BC63B2"/>
    <w:rsid w:val="00BC65DD"/>
    <w:rsid w:val="00BC6A48"/>
    <w:rsid w:val="00BC7474"/>
    <w:rsid w:val="00BC74E8"/>
    <w:rsid w:val="00BC7A22"/>
    <w:rsid w:val="00BC7BBA"/>
    <w:rsid w:val="00BC7CA5"/>
    <w:rsid w:val="00BD02A3"/>
    <w:rsid w:val="00BD0C74"/>
    <w:rsid w:val="00BD0CCC"/>
    <w:rsid w:val="00BD0DDC"/>
    <w:rsid w:val="00BD1246"/>
    <w:rsid w:val="00BD1424"/>
    <w:rsid w:val="00BD1AE7"/>
    <w:rsid w:val="00BD1AF9"/>
    <w:rsid w:val="00BD1F2E"/>
    <w:rsid w:val="00BD2327"/>
    <w:rsid w:val="00BD246D"/>
    <w:rsid w:val="00BD2838"/>
    <w:rsid w:val="00BD28C6"/>
    <w:rsid w:val="00BD340B"/>
    <w:rsid w:val="00BD3D35"/>
    <w:rsid w:val="00BD447F"/>
    <w:rsid w:val="00BD44BB"/>
    <w:rsid w:val="00BD4537"/>
    <w:rsid w:val="00BD4570"/>
    <w:rsid w:val="00BD472B"/>
    <w:rsid w:val="00BD4CDB"/>
    <w:rsid w:val="00BD54FE"/>
    <w:rsid w:val="00BD5554"/>
    <w:rsid w:val="00BD5610"/>
    <w:rsid w:val="00BD56EC"/>
    <w:rsid w:val="00BD5B19"/>
    <w:rsid w:val="00BD5CFB"/>
    <w:rsid w:val="00BD67F2"/>
    <w:rsid w:val="00BD6810"/>
    <w:rsid w:val="00BD6AE3"/>
    <w:rsid w:val="00BD6CC3"/>
    <w:rsid w:val="00BD6D49"/>
    <w:rsid w:val="00BD7135"/>
    <w:rsid w:val="00BD73B0"/>
    <w:rsid w:val="00BD7690"/>
    <w:rsid w:val="00BD7F2A"/>
    <w:rsid w:val="00BD7FB6"/>
    <w:rsid w:val="00BD7FDA"/>
    <w:rsid w:val="00BE16F6"/>
    <w:rsid w:val="00BE1E8B"/>
    <w:rsid w:val="00BE2559"/>
    <w:rsid w:val="00BE29DF"/>
    <w:rsid w:val="00BE321D"/>
    <w:rsid w:val="00BE3796"/>
    <w:rsid w:val="00BE3AE2"/>
    <w:rsid w:val="00BE3CB4"/>
    <w:rsid w:val="00BE4E1B"/>
    <w:rsid w:val="00BE4E7F"/>
    <w:rsid w:val="00BE5199"/>
    <w:rsid w:val="00BE5343"/>
    <w:rsid w:val="00BE5460"/>
    <w:rsid w:val="00BE5A08"/>
    <w:rsid w:val="00BE5B04"/>
    <w:rsid w:val="00BE5FC9"/>
    <w:rsid w:val="00BE6926"/>
    <w:rsid w:val="00BE6B43"/>
    <w:rsid w:val="00BE7052"/>
    <w:rsid w:val="00BE74F3"/>
    <w:rsid w:val="00BE7599"/>
    <w:rsid w:val="00BF022C"/>
    <w:rsid w:val="00BF0351"/>
    <w:rsid w:val="00BF03C6"/>
    <w:rsid w:val="00BF08F2"/>
    <w:rsid w:val="00BF0C4E"/>
    <w:rsid w:val="00BF0EC9"/>
    <w:rsid w:val="00BF0EE7"/>
    <w:rsid w:val="00BF171F"/>
    <w:rsid w:val="00BF1792"/>
    <w:rsid w:val="00BF1E6C"/>
    <w:rsid w:val="00BF214E"/>
    <w:rsid w:val="00BF2235"/>
    <w:rsid w:val="00BF2591"/>
    <w:rsid w:val="00BF25E6"/>
    <w:rsid w:val="00BF29AE"/>
    <w:rsid w:val="00BF2BD1"/>
    <w:rsid w:val="00BF2C6E"/>
    <w:rsid w:val="00BF2C9B"/>
    <w:rsid w:val="00BF35AC"/>
    <w:rsid w:val="00BF372E"/>
    <w:rsid w:val="00BF377E"/>
    <w:rsid w:val="00BF3ABB"/>
    <w:rsid w:val="00BF3D5F"/>
    <w:rsid w:val="00BF44D6"/>
    <w:rsid w:val="00BF465C"/>
    <w:rsid w:val="00BF5260"/>
    <w:rsid w:val="00BF5855"/>
    <w:rsid w:val="00BF5AA8"/>
    <w:rsid w:val="00BF615C"/>
    <w:rsid w:val="00BF6641"/>
    <w:rsid w:val="00BF6906"/>
    <w:rsid w:val="00BF6981"/>
    <w:rsid w:val="00BF6A3A"/>
    <w:rsid w:val="00BF73FE"/>
    <w:rsid w:val="00BF780F"/>
    <w:rsid w:val="00C00107"/>
    <w:rsid w:val="00C00268"/>
    <w:rsid w:val="00C002FF"/>
    <w:rsid w:val="00C00314"/>
    <w:rsid w:val="00C0036F"/>
    <w:rsid w:val="00C00F1B"/>
    <w:rsid w:val="00C0155B"/>
    <w:rsid w:val="00C01607"/>
    <w:rsid w:val="00C02537"/>
    <w:rsid w:val="00C0270B"/>
    <w:rsid w:val="00C031F5"/>
    <w:rsid w:val="00C0331C"/>
    <w:rsid w:val="00C033D2"/>
    <w:rsid w:val="00C036A1"/>
    <w:rsid w:val="00C0385C"/>
    <w:rsid w:val="00C0405F"/>
    <w:rsid w:val="00C04422"/>
    <w:rsid w:val="00C044F6"/>
    <w:rsid w:val="00C0467F"/>
    <w:rsid w:val="00C049E4"/>
    <w:rsid w:val="00C04E90"/>
    <w:rsid w:val="00C05DEC"/>
    <w:rsid w:val="00C063BE"/>
    <w:rsid w:val="00C06995"/>
    <w:rsid w:val="00C069C3"/>
    <w:rsid w:val="00C069F0"/>
    <w:rsid w:val="00C06D33"/>
    <w:rsid w:val="00C06F23"/>
    <w:rsid w:val="00C07170"/>
    <w:rsid w:val="00C072DD"/>
    <w:rsid w:val="00C079B3"/>
    <w:rsid w:val="00C07C48"/>
    <w:rsid w:val="00C07C82"/>
    <w:rsid w:val="00C10265"/>
    <w:rsid w:val="00C10F9D"/>
    <w:rsid w:val="00C10FB1"/>
    <w:rsid w:val="00C11001"/>
    <w:rsid w:val="00C11065"/>
    <w:rsid w:val="00C112F9"/>
    <w:rsid w:val="00C113E9"/>
    <w:rsid w:val="00C11AC1"/>
    <w:rsid w:val="00C11DC1"/>
    <w:rsid w:val="00C12691"/>
    <w:rsid w:val="00C129AB"/>
    <w:rsid w:val="00C12A68"/>
    <w:rsid w:val="00C12B77"/>
    <w:rsid w:val="00C12E49"/>
    <w:rsid w:val="00C13744"/>
    <w:rsid w:val="00C1385E"/>
    <w:rsid w:val="00C13AA4"/>
    <w:rsid w:val="00C1433D"/>
    <w:rsid w:val="00C143DD"/>
    <w:rsid w:val="00C1453C"/>
    <w:rsid w:val="00C147F1"/>
    <w:rsid w:val="00C148B9"/>
    <w:rsid w:val="00C14AB2"/>
    <w:rsid w:val="00C14FB3"/>
    <w:rsid w:val="00C15C7A"/>
    <w:rsid w:val="00C15FFF"/>
    <w:rsid w:val="00C16086"/>
    <w:rsid w:val="00C1609F"/>
    <w:rsid w:val="00C1697E"/>
    <w:rsid w:val="00C1699E"/>
    <w:rsid w:val="00C169F9"/>
    <w:rsid w:val="00C16DCA"/>
    <w:rsid w:val="00C16E97"/>
    <w:rsid w:val="00C171A1"/>
    <w:rsid w:val="00C176B1"/>
    <w:rsid w:val="00C17B41"/>
    <w:rsid w:val="00C20009"/>
    <w:rsid w:val="00C2049D"/>
    <w:rsid w:val="00C209A6"/>
    <w:rsid w:val="00C20AAC"/>
    <w:rsid w:val="00C21301"/>
    <w:rsid w:val="00C21340"/>
    <w:rsid w:val="00C215C5"/>
    <w:rsid w:val="00C2173C"/>
    <w:rsid w:val="00C2177F"/>
    <w:rsid w:val="00C21978"/>
    <w:rsid w:val="00C21A8A"/>
    <w:rsid w:val="00C220ED"/>
    <w:rsid w:val="00C224DC"/>
    <w:rsid w:val="00C22545"/>
    <w:rsid w:val="00C226BB"/>
    <w:rsid w:val="00C22CD5"/>
    <w:rsid w:val="00C23882"/>
    <w:rsid w:val="00C238A8"/>
    <w:rsid w:val="00C23E19"/>
    <w:rsid w:val="00C2447B"/>
    <w:rsid w:val="00C24BEC"/>
    <w:rsid w:val="00C2512D"/>
    <w:rsid w:val="00C25423"/>
    <w:rsid w:val="00C25870"/>
    <w:rsid w:val="00C258F4"/>
    <w:rsid w:val="00C25972"/>
    <w:rsid w:val="00C268EF"/>
    <w:rsid w:val="00C26F19"/>
    <w:rsid w:val="00C27014"/>
    <w:rsid w:val="00C270AC"/>
    <w:rsid w:val="00C274ED"/>
    <w:rsid w:val="00C274FF"/>
    <w:rsid w:val="00C27D75"/>
    <w:rsid w:val="00C27E41"/>
    <w:rsid w:val="00C30381"/>
    <w:rsid w:val="00C3091E"/>
    <w:rsid w:val="00C3113B"/>
    <w:rsid w:val="00C318D3"/>
    <w:rsid w:val="00C31C42"/>
    <w:rsid w:val="00C31E5B"/>
    <w:rsid w:val="00C32649"/>
    <w:rsid w:val="00C3275F"/>
    <w:rsid w:val="00C32B22"/>
    <w:rsid w:val="00C32B37"/>
    <w:rsid w:val="00C32EC2"/>
    <w:rsid w:val="00C33311"/>
    <w:rsid w:val="00C33BD2"/>
    <w:rsid w:val="00C3463E"/>
    <w:rsid w:val="00C34EE2"/>
    <w:rsid w:val="00C35953"/>
    <w:rsid w:val="00C35BC6"/>
    <w:rsid w:val="00C36271"/>
    <w:rsid w:val="00C366C4"/>
    <w:rsid w:val="00C36742"/>
    <w:rsid w:val="00C36857"/>
    <w:rsid w:val="00C36B87"/>
    <w:rsid w:val="00C36C34"/>
    <w:rsid w:val="00C375D6"/>
    <w:rsid w:val="00C376BB"/>
    <w:rsid w:val="00C37A1F"/>
    <w:rsid w:val="00C39CD6"/>
    <w:rsid w:val="00C40282"/>
    <w:rsid w:val="00C4045B"/>
    <w:rsid w:val="00C4088F"/>
    <w:rsid w:val="00C409C4"/>
    <w:rsid w:val="00C41178"/>
    <w:rsid w:val="00C412B4"/>
    <w:rsid w:val="00C423EF"/>
    <w:rsid w:val="00C42FE1"/>
    <w:rsid w:val="00C43216"/>
    <w:rsid w:val="00C43C2E"/>
    <w:rsid w:val="00C44167"/>
    <w:rsid w:val="00C44325"/>
    <w:rsid w:val="00C44332"/>
    <w:rsid w:val="00C446BC"/>
    <w:rsid w:val="00C447FF"/>
    <w:rsid w:val="00C4484F"/>
    <w:rsid w:val="00C45114"/>
    <w:rsid w:val="00C45390"/>
    <w:rsid w:val="00C4592C"/>
    <w:rsid w:val="00C45BAF"/>
    <w:rsid w:val="00C46281"/>
    <w:rsid w:val="00C4677E"/>
    <w:rsid w:val="00C46F8D"/>
    <w:rsid w:val="00C4721E"/>
    <w:rsid w:val="00C47442"/>
    <w:rsid w:val="00C474E8"/>
    <w:rsid w:val="00C47564"/>
    <w:rsid w:val="00C475AA"/>
    <w:rsid w:val="00C47BEA"/>
    <w:rsid w:val="00C47CEA"/>
    <w:rsid w:val="00C500E5"/>
    <w:rsid w:val="00C509B3"/>
    <w:rsid w:val="00C50A4F"/>
    <w:rsid w:val="00C50CDB"/>
    <w:rsid w:val="00C51028"/>
    <w:rsid w:val="00C510DB"/>
    <w:rsid w:val="00C5118B"/>
    <w:rsid w:val="00C51221"/>
    <w:rsid w:val="00C512CD"/>
    <w:rsid w:val="00C518B7"/>
    <w:rsid w:val="00C51A56"/>
    <w:rsid w:val="00C51CB5"/>
    <w:rsid w:val="00C51E4B"/>
    <w:rsid w:val="00C51F7B"/>
    <w:rsid w:val="00C5204E"/>
    <w:rsid w:val="00C52BB1"/>
    <w:rsid w:val="00C52F02"/>
    <w:rsid w:val="00C53740"/>
    <w:rsid w:val="00C53B14"/>
    <w:rsid w:val="00C53BA1"/>
    <w:rsid w:val="00C53BCE"/>
    <w:rsid w:val="00C53CDE"/>
    <w:rsid w:val="00C54F2F"/>
    <w:rsid w:val="00C555B7"/>
    <w:rsid w:val="00C556C7"/>
    <w:rsid w:val="00C55808"/>
    <w:rsid w:val="00C55E0D"/>
    <w:rsid w:val="00C5633D"/>
    <w:rsid w:val="00C56601"/>
    <w:rsid w:val="00C56A1E"/>
    <w:rsid w:val="00C5791C"/>
    <w:rsid w:val="00C57E4E"/>
    <w:rsid w:val="00C607F0"/>
    <w:rsid w:val="00C60A6A"/>
    <w:rsid w:val="00C60CF6"/>
    <w:rsid w:val="00C60F55"/>
    <w:rsid w:val="00C61218"/>
    <w:rsid w:val="00C61930"/>
    <w:rsid w:val="00C61A9B"/>
    <w:rsid w:val="00C61BBC"/>
    <w:rsid w:val="00C62029"/>
    <w:rsid w:val="00C6295B"/>
    <w:rsid w:val="00C62B81"/>
    <w:rsid w:val="00C6335F"/>
    <w:rsid w:val="00C63C70"/>
    <w:rsid w:val="00C63CEC"/>
    <w:rsid w:val="00C6426A"/>
    <w:rsid w:val="00C64363"/>
    <w:rsid w:val="00C6454D"/>
    <w:rsid w:val="00C64558"/>
    <w:rsid w:val="00C64802"/>
    <w:rsid w:val="00C64C57"/>
    <w:rsid w:val="00C651A9"/>
    <w:rsid w:val="00C6524C"/>
    <w:rsid w:val="00C65396"/>
    <w:rsid w:val="00C65449"/>
    <w:rsid w:val="00C65A73"/>
    <w:rsid w:val="00C65E46"/>
    <w:rsid w:val="00C65FFA"/>
    <w:rsid w:val="00C667CC"/>
    <w:rsid w:val="00C66B9E"/>
    <w:rsid w:val="00C66E9E"/>
    <w:rsid w:val="00C66FB3"/>
    <w:rsid w:val="00C6703D"/>
    <w:rsid w:val="00C6746F"/>
    <w:rsid w:val="00C676A7"/>
    <w:rsid w:val="00C67971"/>
    <w:rsid w:val="00C67B18"/>
    <w:rsid w:val="00C67EEF"/>
    <w:rsid w:val="00C70023"/>
    <w:rsid w:val="00C704C3"/>
    <w:rsid w:val="00C70773"/>
    <w:rsid w:val="00C70ACD"/>
    <w:rsid w:val="00C71826"/>
    <w:rsid w:val="00C71E4E"/>
    <w:rsid w:val="00C7215B"/>
    <w:rsid w:val="00C72194"/>
    <w:rsid w:val="00C72A61"/>
    <w:rsid w:val="00C72F45"/>
    <w:rsid w:val="00C732AB"/>
    <w:rsid w:val="00C7351E"/>
    <w:rsid w:val="00C735E7"/>
    <w:rsid w:val="00C73688"/>
    <w:rsid w:val="00C738DC"/>
    <w:rsid w:val="00C740C8"/>
    <w:rsid w:val="00C74132"/>
    <w:rsid w:val="00C743CC"/>
    <w:rsid w:val="00C746C8"/>
    <w:rsid w:val="00C74853"/>
    <w:rsid w:val="00C7491B"/>
    <w:rsid w:val="00C74C3C"/>
    <w:rsid w:val="00C74D32"/>
    <w:rsid w:val="00C75494"/>
    <w:rsid w:val="00C7597A"/>
    <w:rsid w:val="00C75D63"/>
    <w:rsid w:val="00C7651D"/>
    <w:rsid w:val="00C7676E"/>
    <w:rsid w:val="00C76E66"/>
    <w:rsid w:val="00C77243"/>
    <w:rsid w:val="00C773EB"/>
    <w:rsid w:val="00C774D2"/>
    <w:rsid w:val="00C778B0"/>
    <w:rsid w:val="00C77A88"/>
    <w:rsid w:val="00C77B12"/>
    <w:rsid w:val="00C77B54"/>
    <w:rsid w:val="00C805EE"/>
    <w:rsid w:val="00C8081A"/>
    <w:rsid w:val="00C80A30"/>
    <w:rsid w:val="00C80F0C"/>
    <w:rsid w:val="00C81785"/>
    <w:rsid w:val="00C81FCA"/>
    <w:rsid w:val="00C821E7"/>
    <w:rsid w:val="00C825E3"/>
    <w:rsid w:val="00C82B1C"/>
    <w:rsid w:val="00C830AE"/>
    <w:rsid w:val="00C830B2"/>
    <w:rsid w:val="00C833D2"/>
    <w:rsid w:val="00C833F9"/>
    <w:rsid w:val="00C835E8"/>
    <w:rsid w:val="00C8373A"/>
    <w:rsid w:val="00C83969"/>
    <w:rsid w:val="00C840A0"/>
    <w:rsid w:val="00C841FA"/>
    <w:rsid w:val="00C84343"/>
    <w:rsid w:val="00C85201"/>
    <w:rsid w:val="00C854B0"/>
    <w:rsid w:val="00C85A8F"/>
    <w:rsid w:val="00C85C27"/>
    <w:rsid w:val="00C86095"/>
    <w:rsid w:val="00C8690D"/>
    <w:rsid w:val="00C86B7C"/>
    <w:rsid w:val="00C86C4D"/>
    <w:rsid w:val="00C87DA1"/>
    <w:rsid w:val="00C87DB2"/>
    <w:rsid w:val="00C87DC2"/>
    <w:rsid w:val="00C87F34"/>
    <w:rsid w:val="00C9010D"/>
    <w:rsid w:val="00C905C6"/>
    <w:rsid w:val="00C90872"/>
    <w:rsid w:val="00C9097C"/>
    <w:rsid w:val="00C90B57"/>
    <w:rsid w:val="00C90D67"/>
    <w:rsid w:val="00C90EBD"/>
    <w:rsid w:val="00C91417"/>
    <w:rsid w:val="00C91982"/>
    <w:rsid w:val="00C91AA6"/>
    <w:rsid w:val="00C92298"/>
    <w:rsid w:val="00C923E3"/>
    <w:rsid w:val="00C924A4"/>
    <w:rsid w:val="00C92661"/>
    <w:rsid w:val="00C926EF"/>
    <w:rsid w:val="00C928FD"/>
    <w:rsid w:val="00C9292F"/>
    <w:rsid w:val="00C92B98"/>
    <w:rsid w:val="00C92C7E"/>
    <w:rsid w:val="00C92EC4"/>
    <w:rsid w:val="00C92FB7"/>
    <w:rsid w:val="00C93009"/>
    <w:rsid w:val="00C932A3"/>
    <w:rsid w:val="00C93F1E"/>
    <w:rsid w:val="00C93FDB"/>
    <w:rsid w:val="00C940C2"/>
    <w:rsid w:val="00C94368"/>
    <w:rsid w:val="00C94389"/>
    <w:rsid w:val="00C944E1"/>
    <w:rsid w:val="00C945B6"/>
    <w:rsid w:val="00C945C4"/>
    <w:rsid w:val="00C9503D"/>
    <w:rsid w:val="00C9517E"/>
    <w:rsid w:val="00C96429"/>
    <w:rsid w:val="00C966F6"/>
    <w:rsid w:val="00C96B73"/>
    <w:rsid w:val="00C970B3"/>
    <w:rsid w:val="00C97133"/>
    <w:rsid w:val="00C97247"/>
    <w:rsid w:val="00C97858"/>
    <w:rsid w:val="00C97A4B"/>
    <w:rsid w:val="00C97BB7"/>
    <w:rsid w:val="00C97D00"/>
    <w:rsid w:val="00CA057A"/>
    <w:rsid w:val="00CA0698"/>
    <w:rsid w:val="00CA0DC2"/>
    <w:rsid w:val="00CA117C"/>
    <w:rsid w:val="00CA12A6"/>
    <w:rsid w:val="00CA1445"/>
    <w:rsid w:val="00CA195F"/>
    <w:rsid w:val="00CA1AF8"/>
    <w:rsid w:val="00CA1C3E"/>
    <w:rsid w:val="00CA23C3"/>
    <w:rsid w:val="00CA2C48"/>
    <w:rsid w:val="00CA2DA3"/>
    <w:rsid w:val="00CA2DDA"/>
    <w:rsid w:val="00CA3107"/>
    <w:rsid w:val="00CA4E0D"/>
    <w:rsid w:val="00CA535C"/>
    <w:rsid w:val="00CA5695"/>
    <w:rsid w:val="00CA6006"/>
    <w:rsid w:val="00CA6341"/>
    <w:rsid w:val="00CA6416"/>
    <w:rsid w:val="00CA7005"/>
    <w:rsid w:val="00CA7243"/>
    <w:rsid w:val="00CA7318"/>
    <w:rsid w:val="00CA73BF"/>
    <w:rsid w:val="00CA764E"/>
    <w:rsid w:val="00CA7F39"/>
    <w:rsid w:val="00CB01D7"/>
    <w:rsid w:val="00CB0295"/>
    <w:rsid w:val="00CB0D47"/>
    <w:rsid w:val="00CB1354"/>
    <w:rsid w:val="00CB1808"/>
    <w:rsid w:val="00CB1D8F"/>
    <w:rsid w:val="00CB23F0"/>
    <w:rsid w:val="00CB259B"/>
    <w:rsid w:val="00CB25D7"/>
    <w:rsid w:val="00CB27D9"/>
    <w:rsid w:val="00CB2D9E"/>
    <w:rsid w:val="00CB3426"/>
    <w:rsid w:val="00CB3603"/>
    <w:rsid w:val="00CB3B7C"/>
    <w:rsid w:val="00CB3E33"/>
    <w:rsid w:val="00CB4E2B"/>
    <w:rsid w:val="00CB5792"/>
    <w:rsid w:val="00CB5D18"/>
    <w:rsid w:val="00CB5E85"/>
    <w:rsid w:val="00CB69EC"/>
    <w:rsid w:val="00CB6C8F"/>
    <w:rsid w:val="00CB6FF1"/>
    <w:rsid w:val="00CB70DE"/>
    <w:rsid w:val="00CB733B"/>
    <w:rsid w:val="00CB7467"/>
    <w:rsid w:val="00CB78F0"/>
    <w:rsid w:val="00CC005B"/>
    <w:rsid w:val="00CC023E"/>
    <w:rsid w:val="00CC02AE"/>
    <w:rsid w:val="00CC041C"/>
    <w:rsid w:val="00CC0A8A"/>
    <w:rsid w:val="00CC0CA0"/>
    <w:rsid w:val="00CC11ED"/>
    <w:rsid w:val="00CC131E"/>
    <w:rsid w:val="00CC15FF"/>
    <w:rsid w:val="00CC192F"/>
    <w:rsid w:val="00CC1994"/>
    <w:rsid w:val="00CC19EF"/>
    <w:rsid w:val="00CC1B18"/>
    <w:rsid w:val="00CC1CD7"/>
    <w:rsid w:val="00CC1CF5"/>
    <w:rsid w:val="00CC1F63"/>
    <w:rsid w:val="00CC25E2"/>
    <w:rsid w:val="00CC298C"/>
    <w:rsid w:val="00CC2A85"/>
    <w:rsid w:val="00CC2DEB"/>
    <w:rsid w:val="00CC3204"/>
    <w:rsid w:val="00CC3982"/>
    <w:rsid w:val="00CC3BBB"/>
    <w:rsid w:val="00CC3ED2"/>
    <w:rsid w:val="00CC4674"/>
    <w:rsid w:val="00CC4D06"/>
    <w:rsid w:val="00CC4E4F"/>
    <w:rsid w:val="00CC5A87"/>
    <w:rsid w:val="00CC5D66"/>
    <w:rsid w:val="00CC5E84"/>
    <w:rsid w:val="00CC62D9"/>
    <w:rsid w:val="00CC6841"/>
    <w:rsid w:val="00CC6938"/>
    <w:rsid w:val="00CC6F8B"/>
    <w:rsid w:val="00CD055E"/>
    <w:rsid w:val="00CD0A58"/>
    <w:rsid w:val="00CD0D42"/>
    <w:rsid w:val="00CD181C"/>
    <w:rsid w:val="00CD1919"/>
    <w:rsid w:val="00CD1BA2"/>
    <w:rsid w:val="00CD2369"/>
    <w:rsid w:val="00CD2C3D"/>
    <w:rsid w:val="00CD2D60"/>
    <w:rsid w:val="00CD2F05"/>
    <w:rsid w:val="00CD3686"/>
    <w:rsid w:val="00CD3883"/>
    <w:rsid w:val="00CD39F9"/>
    <w:rsid w:val="00CD3AFE"/>
    <w:rsid w:val="00CD3B3E"/>
    <w:rsid w:val="00CD3FAF"/>
    <w:rsid w:val="00CD3FC3"/>
    <w:rsid w:val="00CD440F"/>
    <w:rsid w:val="00CD4868"/>
    <w:rsid w:val="00CD4BE0"/>
    <w:rsid w:val="00CD4D01"/>
    <w:rsid w:val="00CD4E6A"/>
    <w:rsid w:val="00CD4F3C"/>
    <w:rsid w:val="00CD4FF4"/>
    <w:rsid w:val="00CD5139"/>
    <w:rsid w:val="00CD53A0"/>
    <w:rsid w:val="00CD5509"/>
    <w:rsid w:val="00CD564D"/>
    <w:rsid w:val="00CD5A72"/>
    <w:rsid w:val="00CD5D3E"/>
    <w:rsid w:val="00CD653A"/>
    <w:rsid w:val="00CD6723"/>
    <w:rsid w:val="00CD68E1"/>
    <w:rsid w:val="00CD6976"/>
    <w:rsid w:val="00CD6FCD"/>
    <w:rsid w:val="00CD7490"/>
    <w:rsid w:val="00CD753C"/>
    <w:rsid w:val="00CD77B3"/>
    <w:rsid w:val="00CD7884"/>
    <w:rsid w:val="00CE0076"/>
    <w:rsid w:val="00CE0429"/>
    <w:rsid w:val="00CE0A62"/>
    <w:rsid w:val="00CE0C99"/>
    <w:rsid w:val="00CE2136"/>
    <w:rsid w:val="00CE29B3"/>
    <w:rsid w:val="00CE3213"/>
    <w:rsid w:val="00CE3225"/>
    <w:rsid w:val="00CE3285"/>
    <w:rsid w:val="00CE33C7"/>
    <w:rsid w:val="00CE3B71"/>
    <w:rsid w:val="00CE3D18"/>
    <w:rsid w:val="00CE3D20"/>
    <w:rsid w:val="00CE4293"/>
    <w:rsid w:val="00CE42F9"/>
    <w:rsid w:val="00CE4356"/>
    <w:rsid w:val="00CE440C"/>
    <w:rsid w:val="00CE4690"/>
    <w:rsid w:val="00CE4815"/>
    <w:rsid w:val="00CE4ABE"/>
    <w:rsid w:val="00CE545D"/>
    <w:rsid w:val="00CE5897"/>
    <w:rsid w:val="00CE5AE3"/>
    <w:rsid w:val="00CE5F6B"/>
    <w:rsid w:val="00CE637F"/>
    <w:rsid w:val="00CE644C"/>
    <w:rsid w:val="00CE64F8"/>
    <w:rsid w:val="00CE65E5"/>
    <w:rsid w:val="00CE6A75"/>
    <w:rsid w:val="00CE6EAA"/>
    <w:rsid w:val="00CE771E"/>
    <w:rsid w:val="00CE7A00"/>
    <w:rsid w:val="00CE7B60"/>
    <w:rsid w:val="00CF01D8"/>
    <w:rsid w:val="00CF01E0"/>
    <w:rsid w:val="00CF02A9"/>
    <w:rsid w:val="00CF0409"/>
    <w:rsid w:val="00CF106A"/>
    <w:rsid w:val="00CF11AE"/>
    <w:rsid w:val="00CF11FE"/>
    <w:rsid w:val="00CF122E"/>
    <w:rsid w:val="00CF12FD"/>
    <w:rsid w:val="00CF19C0"/>
    <w:rsid w:val="00CF19DB"/>
    <w:rsid w:val="00CF1D09"/>
    <w:rsid w:val="00CF1D30"/>
    <w:rsid w:val="00CF1E8F"/>
    <w:rsid w:val="00CF1EB7"/>
    <w:rsid w:val="00CF2209"/>
    <w:rsid w:val="00CF2597"/>
    <w:rsid w:val="00CF2B2F"/>
    <w:rsid w:val="00CF2D8B"/>
    <w:rsid w:val="00CF2DEB"/>
    <w:rsid w:val="00CF31E1"/>
    <w:rsid w:val="00CF34FA"/>
    <w:rsid w:val="00CF3EF9"/>
    <w:rsid w:val="00CF3FA0"/>
    <w:rsid w:val="00CF4036"/>
    <w:rsid w:val="00CF421E"/>
    <w:rsid w:val="00CF45C7"/>
    <w:rsid w:val="00CF475B"/>
    <w:rsid w:val="00CF49B6"/>
    <w:rsid w:val="00CF4BB9"/>
    <w:rsid w:val="00CF4DD6"/>
    <w:rsid w:val="00CF534B"/>
    <w:rsid w:val="00CF5B20"/>
    <w:rsid w:val="00CF5BD6"/>
    <w:rsid w:val="00CF60D7"/>
    <w:rsid w:val="00CF6BB1"/>
    <w:rsid w:val="00CF6C9A"/>
    <w:rsid w:val="00CF6CA0"/>
    <w:rsid w:val="00CF6E9A"/>
    <w:rsid w:val="00CF710C"/>
    <w:rsid w:val="00CF7201"/>
    <w:rsid w:val="00CF7547"/>
    <w:rsid w:val="00CF7914"/>
    <w:rsid w:val="00CF7B71"/>
    <w:rsid w:val="00D0004F"/>
    <w:rsid w:val="00D001BD"/>
    <w:rsid w:val="00D00BC1"/>
    <w:rsid w:val="00D00E35"/>
    <w:rsid w:val="00D01EDF"/>
    <w:rsid w:val="00D0226D"/>
    <w:rsid w:val="00D029C3"/>
    <w:rsid w:val="00D02A1B"/>
    <w:rsid w:val="00D02A29"/>
    <w:rsid w:val="00D03270"/>
    <w:rsid w:val="00D03A65"/>
    <w:rsid w:val="00D045F4"/>
    <w:rsid w:val="00D047CD"/>
    <w:rsid w:val="00D049A4"/>
    <w:rsid w:val="00D04F8E"/>
    <w:rsid w:val="00D05124"/>
    <w:rsid w:val="00D051D9"/>
    <w:rsid w:val="00D052B0"/>
    <w:rsid w:val="00D05C8A"/>
    <w:rsid w:val="00D05C8C"/>
    <w:rsid w:val="00D05EA1"/>
    <w:rsid w:val="00D05EE3"/>
    <w:rsid w:val="00D05FB8"/>
    <w:rsid w:val="00D0660E"/>
    <w:rsid w:val="00D06A1F"/>
    <w:rsid w:val="00D06A79"/>
    <w:rsid w:val="00D06CA4"/>
    <w:rsid w:val="00D06D56"/>
    <w:rsid w:val="00D06D93"/>
    <w:rsid w:val="00D07053"/>
    <w:rsid w:val="00D07609"/>
    <w:rsid w:val="00D077FE"/>
    <w:rsid w:val="00D07835"/>
    <w:rsid w:val="00D07A97"/>
    <w:rsid w:val="00D07E88"/>
    <w:rsid w:val="00D10294"/>
    <w:rsid w:val="00D10359"/>
    <w:rsid w:val="00D10478"/>
    <w:rsid w:val="00D10A8F"/>
    <w:rsid w:val="00D10D1C"/>
    <w:rsid w:val="00D1142A"/>
    <w:rsid w:val="00D11676"/>
    <w:rsid w:val="00D116D9"/>
    <w:rsid w:val="00D119D1"/>
    <w:rsid w:val="00D11B19"/>
    <w:rsid w:val="00D11D0F"/>
    <w:rsid w:val="00D11DA8"/>
    <w:rsid w:val="00D11FB8"/>
    <w:rsid w:val="00D12BDA"/>
    <w:rsid w:val="00D12BE5"/>
    <w:rsid w:val="00D12F8C"/>
    <w:rsid w:val="00D136D3"/>
    <w:rsid w:val="00D136FA"/>
    <w:rsid w:val="00D13A9A"/>
    <w:rsid w:val="00D14347"/>
    <w:rsid w:val="00D1460B"/>
    <w:rsid w:val="00D14CE6"/>
    <w:rsid w:val="00D14F27"/>
    <w:rsid w:val="00D14FEF"/>
    <w:rsid w:val="00D15157"/>
    <w:rsid w:val="00D15191"/>
    <w:rsid w:val="00D158BE"/>
    <w:rsid w:val="00D15946"/>
    <w:rsid w:val="00D159D9"/>
    <w:rsid w:val="00D15FC6"/>
    <w:rsid w:val="00D162C2"/>
    <w:rsid w:val="00D1648C"/>
    <w:rsid w:val="00D16533"/>
    <w:rsid w:val="00D1678C"/>
    <w:rsid w:val="00D167E2"/>
    <w:rsid w:val="00D16E0F"/>
    <w:rsid w:val="00D17002"/>
    <w:rsid w:val="00D170E9"/>
    <w:rsid w:val="00D17178"/>
    <w:rsid w:val="00D172DD"/>
    <w:rsid w:val="00D20359"/>
    <w:rsid w:val="00D2063E"/>
    <w:rsid w:val="00D20E8D"/>
    <w:rsid w:val="00D21541"/>
    <w:rsid w:val="00D216D7"/>
    <w:rsid w:val="00D21853"/>
    <w:rsid w:val="00D221EC"/>
    <w:rsid w:val="00D2257D"/>
    <w:rsid w:val="00D227FB"/>
    <w:rsid w:val="00D23533"/>
    <w:rsid w:val="00D23A22"/>
    <w:rsid w:val="00D23AA1"/>
    <w:rsid w:val="00D23BC7"/>
    <w:rsid w:val="00D241D3"/>
    <w:rsid w:val="00D246CC"/>
    <w:rsid w:val="00D24FAE"/>
    <w:rsid w:val="00D253EB"/>
    <w:rsid w:val="00D26039"/>
    <w:rsid w:val="00D26DDC"/>
    <w:rsid w:val="00D27115"/>
    <w:rsid w:val="00D27686"/>
    <w:rsid w:val="00D277AD"/>
    <w:rsid w:val="00D2785A"/>
    <w:rsid w:val="00D27E69"/>
    <w:rsid w:val="00D30069"/>
    <w:rsid w:val="00D3020B"/>
    <w:rsid w:val="00D304A5"/>
    <w:rsid w:val="00D3078D"/>
    <w:rsid w:val="00D30E37"/>
    <w:rsid w:val="00D30EFD"/>
    <w:rsid w:val="00D31443"/>
    <w:rsid w:val="00D317DF"/>
    <w:rsid w:val="00D318F1"/>
    <w:rsid w:val="00D31AF6"/>
    <w:rsid w:val="00D31C58"/>
    <w:rsid w:val="00D31FD3"/>
    <w:rsid w:val="00D3244D"/>
    <w:rsid w:val="00D326F6"/>
    <w:rsid w:val="00D32748"/>
    <w:rsid w:val="00D32C02"/>
    <w:rsid w:val="00D33658"/>
    <w:rsid w:val="00D3379C"/>
    <w:rsid w:val="00D3409F"/>
    <w:rsid w:val="00D34311"/>
    <w:rsid w:val="00D346D5"/>
    <w:rsid w:val="00D35485"/>
    <w:rsid w:val="00D354CC"/>
    <w:rsid w:val="00D3565A"/>
    <w:rsid w:val="00D35923"/>
    <w:rsid w:val="00D36DD2"/>
    <w:rsid w:val="00D371A7"/>
    <w:rsid w:val="00D37944"/>
    <w:rsid w:val="00D37BD4"/>
    <w:rsid w:val="00D37F88"/>
    <w:rsid w:val="00D401AF"/>
    <w:rsid w:val="00D402DA"/>
    <w:rsid w:val="00D4051A"/>
    <w:rsid w:val="00D40D19"/>
    <w:rsid w:val="00D41B38"/>
    <w:rsid w:val="00D421F0"/>
    <w:rsid w:val="00D4239B"/>
    <w:rsid w:val="00D4274B"/>
    <w:rsid w:val="00D42BB6"/>
    <w:rsid w:val="00D43330"/>
    <w:rsid w:val="00D4334F"/>
    <w:rsid w:val="00D4367B"/>
    <w:rsid w:val="00D43CD9"/>
    <w:rsid w:val="00D441D0"/>
    <w:rsid w:val="00D4428A"/>
    <w:rsid w:val="00D443C2"/>
    <w:rsid w:val="00D4490A"/>
    <w:rsid w:val="00D44BA0"/>
    <w:rsid w:val="00D44D84"/>
    <w:rsid w:val="00D45761"/>
    <w:rsid w:val="00D45E3B"/>
    <w:rsid w:val="00D46944"/>
    <w:rsid w:val="00D46EE0"/>
    <w:rsid w:val="00D46F21"/>
    <w:rsid w:val="00D46FB1"/>
    <w:rsid w:val="00D47238"/>
    <w:rsid w:val="00D47FCA"/>
    <w:rsid w:val="00D5031F"/>
    <w:rsid w:val="00D505B4"/>
    <w:rsid w:val="00D5082E"/>
    <w:rsid w:val="00D508F0"/>
    <w:rsid w:val="00D50D4C"/>
    <w:rsid w:val="00D5103E"/>
    <w:rsid w:val="00D51480"/>
    <w:rsid w:val="00D51717"/>
    <w:rsid w:val="00D520D8"/>
    <w:rsid w:val="00D5224D"/>
    <w:rsid w:val="00D52305"/>
    <w:rsid w:val="00D5239E"/>
    <w:rsid w:val="00D52538"/>
    <w:rsid w:val="00D528D8"/>
    <w:rsid w:val="00D52C5A"/>
    <w:rsid w:val="00D52DA1"/>
    <w:rsid w:val="00D531A1"/>
    <w:rsid w:val="00D53408"/>
    <w:rsid w:val="00D53781"/>
    <w:rsid w:val="00D5389C"/>
    <w:rsid w:val="00D53CC1"/>
    <w:rsid w:val="00D544E8"/>
    <w:rsid w:val="00D54528"/>
    <w:rsid w:val="00D5466A"/>
    <w:rsid w:val="00D547CF"/>
    <w:rsid w:val="00D54923"/>
    <w:rsid w:val="00D55257"/>
    <w:rsid w:val="00D55AD2"/>
    <w:rsid w:val="00D55CE5"/>
    <w:rsid w:val="00D55E7E"/>
    <w:rsid w:val="00D56212"/>
    <w:rsid w:val="00D5647A"/>
    <w:rsid w:val="00D56548"/>
    <w:rsid w:val="00D56B45"/>
    <w:rsid w:val="00D56DC1"/>
    <w:rsid w:val="00D57434"/>
    <w:rsid w:val="00D5758B"/>
    <w:rsid w:val="00D5765B"/>
    <w:rsid w:val="00D57964"/>
    <w:rsid w:val="00D6055B"/>
    <w:rsid w:val="00D6067A"/>
    <w:rsid w:val="00D60C78"/>
    <w:rsid w:val="00D610BC"/>
    <w:rsid w:val="00D6150B"/>
    <w:rsid w:val="00D615DC"/>
    <w:rsid w:val="00D61620"/>
    <w:rsid w:val="00D61837"/>
    <w:rsid w:val="00D61AFB"/>
    <w:rsid w:val="00D6224F"/>
    <w:rsid w:val="00D62401"/>
    <w:rsid w:val="00D62799"/>
    <w:rsid w:val="00D62C4C"/>
    <w:rsid w:val="00D63008"/>
    <w:rsid w:val="00D6314A"/>
    <w:rsid w:val="00D63654"/>
    <w:rsid w:val="00D637C5"/>
    <w:rsid w:val="00D638AF"/>
    <w:rsid w:val="00D63908"/>
    <w:rsid w:val="00D641AF"/>
    <w:rsid w:val="00D644C4"/>
    <w:rsid w:val="00D645A3"/>
    <w:rsid w:val="00D6479F"/>
    <w:rsid w:val="00D64B61"/>
    <w:rsid w:val="00D64F32"/>
    <w:rsid w:val="00D65374"/>
    <w:rsid w:val="00D65545"/>
    <w:rsid w:val="00D65A75"/>
    <w:rsid w:val="00D65D31"/>
    <w:rsid w:val="00D6613B"/>
    <w:rsid w:val="00D6688E"/>
    <w:rsid w:val="00D66899"/>
    <w:rsid w:val="00D66BDE"/>
    <w:rsid w:val="00D67FA9"/>
    <w:rsid w:val="00D6D114"/>
    <w:rsid w:val="00D703A3"/>
    <w:rsid w:val="00D7066F"/>
    <w:rsid w:val="00D70E75"/>
    <w:rsid w:val="00D71038"/>
    <w:rsid w:val="00D71237"/>
    <w:rsid w:val="00D7163D"/>
    <w:rsid w:val="00D716A2"/>
    <w:rsid w:val="00D71B5F"/>
    <w:rsid w:val="00D71C7B"/>
    <w:rsid w:val="00D71DB9"/>
    <w:rsid w:val="00D71F49"/>
    <w:rsid w:val="00D721E4"/>
    <w:rsid w:val="00D723AD"/>
    <w:rsid w:val="00D72C9A"/>
    <w:rsid w:val="00D72D72"/>
    <w:rsid w:val="00D72E20"/>
    <w:rsid w:val="00D7345A"/>
    <w:rsid w:val="00D73C0D"/>
    <w:rsid w:val="00D742B2"/>
    <w:rsid w:val="00D74320"/>
    <w:rsid w:val="00D7480F"/>
    <w:rsid w:val="00D74858"/>
    <w:rsid w:val="00D74C1A"/>
    <w:rsid w:val="00D75263"/>
    <w:rsid w:val="00D75614"/>
    <w:rsid w:val="00D759C2"/>
    <w:rsid w:val="00D759F6"/>
    <w:rsid w:val="00D75D9A"/>
    <w:rsid w:val="00D76156"/>
    <w:rsid w:val="00D76285"/>
    <w:rsid w:val="00D7654A"/>
    <w:rsid w:val="00D7656C"/>
    <w:rsid w:val="00D7690B"/>
    <w:rsid w:val="00D76AB6"/>
    <w:rsid w:val="00D76E97"/>
    <w:rsid w:val="00D7722C"/>
    <w:rsid w:val="00D7733B"/>
    <w:rsid w:val="00D778BF"/>
    <w:rsid w:val="00D77AEA"/>
    <w:rsid w:val="00D77C96"/>
    <w:rsid w:val="00D80131"/>
    <w:rsid w:val="00D80279"/>
    <w:rsid w:val="00D8041D"/>
    <w:rsid w:val="00D804FF"/>
    <w:rsid w:val="00D80AD0"/>
    <w:rsid w:val="00D810BB"/>
    <w:rsid w:val="00D81542"/>
    <w:rsid w:val="00D817AE"/>
    <w:rsid w:val="00D81858"/>
    <w:rsid w:val="00D81962"/>
    <w:rsid w:val="00D81F58"/>
    <w:rsid w:val="00D82023"/>
    <w:rsid w:val="00D82BEB"/>
    <w:rsid w:val="00D82FFE"/>
    <w:rsid w:val="00D83378"/>
    <w:rsid w:val="00D8338D"/>
    <w:rsid w:val="00D839EB"/>
    <w:rsid w:val="00D83D43"/>
    <w:rsid w:val="00D83FEF"/>
    <w:rsid w:val="00D84B03"/>
    <w:rsid w:val="00D84D16"/>
    <w:rsid w:val="00D84F90"/>
    <w:rsid w:val="00D85026"/>
    <w:rsid w:val="00D85898"/>
    <w:rsid w:val="00D85930"/>
    <w:rsid w:val="00D862FA"/>
    <w:rsid w:val="00D863AE"/>
    <w:rsid w:val="00D867FF"/>
    <w:rsid w:val="00D86B5D"/>
    <w:rsid w:val="00D86D1F"/>
    <w:rsid w:val="00D86E4D"/>
    <w:rsid w:val="00D86EEB"/>
    <w:rsid w:val="00D87098"/>
    <w:rsid w:val="00D870BC"/>
    <w:rsid w:val="00D87120"/>
    <w:rsid w:val="00D87503"/>
    <w:rsid w:val="00D87538"/>
    <w:rsid w:val="00D87DA5"/>
    <w:rsid w:val="00D90031"/>
    <w:rsid w:val="00D9010E"/>
    <w:rsid w:val="00D9043E"/>
    <w:rsid w:val="00D90793"/>
    <w:rsid w:val="00D90961"/>
    <w:rsid w:val="00D90E3B"/>
    <w:rsid w:val="00D9148B"/>
    <w:rsid w:val="00D91959"/>
    <w:rsid w:val="00D91D18"/>
    <w:rsid w:val="00D92892"/>
    <w:rsid w:val="00D92A34"/>
    <w:rsid w:val="00D92B48"/>
    <w:rsid w:val="00D9368A"/>
    <w:rsid w:val="00D93EA7"/>
    <w:rsid w:val="00D94146"/>
    <w:rsid w:val="00D94996"/>
    <w:rsid w:val="00D94C0F"/>
    <w:rsid w:val="00D94C26"/>
    <w:rsid w:val="00D95A14"/>
    <w:rsid w:val="00D95B0F"/>
    <w:rsid w:val="00D95BCB"/>
    <w:rsid w:val="00D95EB4"/>
    <w:rsid w:val="00D964FC"/>
    <w:rsid w:val="00D96E1D"/>
    <w:rsid w:val="00D96E71"/>
    <w:rsid w:val="00D970F8"/>
    <w:rsid w:val="00D972AD"/>
    <w:rsid w:val="00D97691"/>
    <w:rsid w:val="00D978A9"/>
    <w:rsid w:val="00D978DD"/>
    <w:rsid w:val="00D97A48"/>
    <w:rsid w:val="00D97B31"/>
    <w:rsid w:val="00D97D07"/>
    <w:rsid w:val="00D97E4F"/>
    <w:rsid w:val="00D97F58"/>
    <w:rsid w:val="00DA0444"/>
    <w:rsid w:val="00DA04B8"/>
    <w:rsid w:val="00DA0826"/>
    <w:rsid w:val="00DA0879"/>
    <w:rsid w:val="00DA08EE"/>
    <w:rsid w:val="00DA159B"/>
    <w:rsid w:val="00DA1866"/>
    <w:rsid w:val="00DA1F85"/>
    <w:rsid w:val="00DA21A2"/>
    <w:rsid w:val="00DA2688"/>
    <w:rsid w:val="00DA296D"/>
    <w:rsid w:val="00DA2AE3"/>
    <w:rsid w:val="00DA2C6B"/>
    <w:rsid w:val="00DA2F8C"/>
    <w:rsid w:val="00DA31E4"/>
    <w:rsid w:val="00DA3242"/>
    <w:rsid w:val="00DA3642"/>
    <w:rsid w:val="00DA3F53"/>
    <w:rsid w:val="00DA4272"/>
    <w:rsid w:val="00DA45DA"/>
    <w:rsid w:val="00DA47E7"/>
    <w:rsid w:val="00DA4B4F"/>
    <w:rsid w:val="00DA4F59"/>
    <w:rsid w:val="00DA4F9D"/>
    <w:rsid w:val="00DA5246"/>
    <w:rsid w:val="00DA536E"/>
    <w:rsid w:val="00DA5AB6"/>
    <w:rsid w:val="00DA61EC"/>
    <w:rsid w:val="00DA734C"/>
    <w:rsid w:val="00DA763C"/>
    <w:rsid w:val="00DA769A"/>
    <w:rsid w:val="00DA7DB1"/>
    <w:rsid w:val="00DB045C"/>
    <w:rsid w:val="00DB0E19"/>
    <w:rsid w:val="00DB10E5"/>
    <w:rsid w:val="00DB1616"/>
    <w:rsid w:val="00DB187B"/>
    <w:rsid w:val="00DB1905"/>
    <w:rsid w:val="00DB1914"/>
    <w:rsid w:val="00DB1D4C"/>
    <w:rsid w:val="00DB1D73"/>
    <w:rsid w:val="00DB1E81"/>
    <w:rsid w:val="00DB1FF9"/>
    <w:rsid w:val="00DB2A66"/>
    <w:rsid w:val="00DB2B8D"/>
    <w:rsid w:val="00DB2D4A"/>
    <w:rsid w:val="00DB2E83"/>
    <w:rsid w:val="00DB326C"/>
    <w:rsid w:val="00DB39E1"/>
    <w:rsid w:val="00DB3B34"/>
    <w:rsid w:val="00DB3BE6"/>
    <w:rsid w:val="00DB3D27"/>
    <w:rsid w:val="00DB3D31"/>
    <w:rsid w:val="00DB410B"/>
    <w:rsid w:val="00DB4133"/>
    <w:rsid w:val="00DB4BC6"/>
    <w:rsid w:val="00DB501C"/>
    <w:rsid w:val="00DB5317"/>
    <w:rsid w:val="00DB5B9B"/>
    <w:rsid w:val="00DB62F9"/>
    <w:rsid w:val="00DB636C"/>
    <w:rsid w:val="00DB64C8"/>
    <w:rsid w:val="00DB6648"/>
    <w:rsid w:val="00DB6FEE"/>
    <w:rsid w:val="00DB70F2"/>
    <w:rsid w:val="00DB7454"/>
    <w:rsid w:val="00DB749F"/>
    <w:rsid w:val="00DB7895"/>
    <w:rsid w:val="00DB7A8E"/>
    <w:rsid w:val="00DB7DF2"/>
    <w:rsid w:val="00DC0313"/>
    <w:rsid w:val="00DC0590"/>
    <w:rsid w:val="00DC0792"/>
    <w:rsid w:val="00DC0B6A"/>
    <w:rsid w:val="00DC0B79"/>
    <w:rsid w:val="00DC0D7E"/>
    <w:rsid w:val="00DC131C"/>
    <w:rsid w:val="00DC1360"/>
    <w:rsid w:val="00DC1694"/>
    <w:rsid w:val="00DC176E"/>
    <w:rsid w:val="00DC17D5"/>
    <w:rsid w:val="00DC1CE3"/>
    <w:rsid w:val="00DC1EE6"/>
    <w:rsid w:val="00DC2345"/>
    <w:rsid w:val="00DC2A7B"/>
    <w:rsid w:val="00DC2C77"/>
    <w:rsid w:val="00DC2CA8"/>
    <w:rsid w:val="00DC2E99"/>
    <w:rsid w:val="00DC35CE"/>
    <w:rsid w:val="00DC364A"/>
    <w:rsid w:val="00DC3869"/>
    <w:rsid w:val="00DC3CC1"/>
    <w:rsid w:val="00DC3D2E"/>
    <w:rsid w:val="00DC4C41"/>
    <w:rsid w:val="00DC5102"/>
    <w:rsid w:val="00DC5132"/>
    <w:rsid w:val="00DC5354"/>
    <w:rsid w:val="00DC54F4"/>
    <w:rsid w:val="00DC5517"/>
    <w:rsid w:val="00DC574F"/>
    <w:rsid w:val="00DC5887"/>
    <w:rsid w:val="00DC5F58"/>
    <w:rsid w:val="00DC62E0"/>
    <w:rsid w:val="00DC636F"/>
    <w:rsid w:val="00DC6696"/>
    <w:rsid w:val="00DC6D9E"/>
    <w:rsid w:val="00DC70DB"/>
    <w:rsid w:val="00DC715D"/>
    <w:rsid w:val="00DC736A"/>
    <w:rsid w:val="00DC741F"/>
    <w:rsid w:val="00DC7602"/>
    <w:rsid w:val="00DC77E2"/>
    <w:rsid w:val="00DC7E01"/>
    <w:rsid w:val="00DD0261"/>
    <w:rsid w:val="00DD091F"/>
    <w:rsid w:val="00DD0C2A"/>
    <w:rsid w:val="00DD15CB"/>
    <w:rsid w:val="00DD1B21"/>
    <w:rsid w:val="00DD1C16"/>
    <w:rsid w:val="00DD1DB7"/>
    <w:rsid w:val="00DD200D"/>
    <w:rsid w:val="00DD2415"/>
    <w:rsid w:val="00DD24F1"/>
    <w:rsid w:val="00DD26C6"/>
    <w:rsid w:val="00DD27BA"/>
    <w:rsid w:val="00DD330C"/>
    <w:rsid w:val="00DD3730"/>
    <w:rsid w:val="00DD3992"/>
    <w:rsid w:val="00DD4451"/>
    <w:rsid w:val="00DD4476"/>
    <w:rsid w:val="00DD4941"/>
    <w:rsid w:val="00DD4B62"/>
    <w:rsid w:val="00DD4C2D"/>
    <w:rsid w:val="00DD4D47"/>
    <w:rsid w:val="00DD56BC"/>
    <w:rsid w:val="00DD5AE7"/>
    <w:rsid w:val="00DD5B42"/>
    <w:rsid w:val="00DD5B9C"/>
    <w:rsid w:val="00DD6248"/>
    <w:rsid w:val="00DD6535"/>
    <w:rsid w:val="00DD6563"/>
    <w:rsid w:val="00DD65F2"/>
    <w:rsid w:val="00DD67EB"/>
    <w:rsid w:val="00DD70DF"/>
    <w:rsid w:val="00DD7152"/>
    <w:rsid w:val="00DD71E8"/>
    <w:rsid w:val="00DD7722"/>
    <w:rsid w:val="00DD77AD"/>
    <w:rsid w:val="00DD7B5D"/>
    <w:rsid w:val="00DE0614"/>
    <w:rsid w:val="00DE0887"/>
    <w:rsid w:val="00DE0D87"/>
    <w:rsid w:val="00DE1073"/>
    <w:rsid w:val="00DE10D9"/>
    <w:rsid w:val="00DE14B0"/>
    <w:rsid w:val="00DE1523"/>
    <w:rsid w:val="00DE1795"/>
    <w:rsid w:val="00DE19CF"/>
    <w:rsid w:val="00DE1DFD"/>
    <w:rsid w:val="00DE20B6"/>
    <w:rsid w:val="00DE2190"/>
    <w:rsid w:val="00DE274F"/>
    <w:rsid w:val="00DE2800"/>
    <w:rsid w:val="00DE2DE4"/>
    <w:rsid w:val="00DE307D"/>
    <w:rsid w:val="00DE382B"/>
    <w:rsid w:val="00DE385E"/>
    <w:rsid w:val="00DE3F6C"/>
    <w:rsid w:val="00DE4188"/>
    <w:rsid w:val="00DE46ED"/>
    <w:rsid w:val="00DE49E4"/>
    <w:rsid w:val="00DE4AD0"/>
    <w:rsid w:val="00DE522C"/>
    <w:rsid w:val="00DE53FA"/>
    <w:rsid w:val="00DE5747"/>
    <w:rsid w:val="00DE5811"/>
    <w:rsid w:val="00DE5951"/>
    <w:rsid w:val="00DE603D"/>
    <w:rsid w:val="00DE6A42"/>
    <w:rsid w:val="00DE6BBB"/>
    <w:rsid w:val="00DE772C"/>
    <w:rsid w:val="00DE7744"/>
    <w:rsid w:val="00DE7845"/>
    <w:rsid w:val="00DE7F68"/>
    <w:rsid w:val="00DF09F4"/>
    <w:rsid w:val="00DF0B43"/>
    <w:rsid w:val="00DF0F4C"/>
    <w:rsid w:val="00DF13EE"/>
    <w:rsid w:val="00DF15E8"/>
    <w:rsid w:val="00DF1ADD"/>
    <w:rsid w:val="00DF1EFF"/>
    <w:rsid w:val="00DF259C"/>
    <w:rsid w:val="00DF3009"/>
    <w:rsid w:val="00DF37F1"/>
    <w:rsid w:val="00DF3DA6"/>
    <w:rsid w:val="00DF3E25"/>
    <w:rsid w:val="00DF3FCF"/>
    <w:rsid w:val="00DF41B9"/>
    <w:rsid w:val="00DF4A40"/>
    <w:rsid w:val="00DF4CFD"/>
    <w:rsid w:val="00DF50B9"/>
    <w:rsid w:val="00DF5845"/>
    <w:rsid w:val="00DF5B27"/>
    <w:rsid w:val="00DF5DAF"/>
    <w:rsid w:val="00DF609D"/>
    <w:rsid w:val="00DF60A3"/>
    <w:rsid w:val="00DF6667"/>
    <w:rsid w:val="00DF68CB"/>
    <w:rsid w:val="00DF696D"/>
    <w:rsid w:val="00DF6990"/>
    <w:rsid w:val="00DF6A62"/>
    <w:rsid w:val="00DF6D3F"/>
    <w:rsid w:val="00DF72CD"/>
    <w:rsid w:val="00DF7611"/>
    <w:rsid w:val="00DF7982"/>
    <w:rsid w:val="00DF7B4C"/>
    <w:rsid w:val="00E00311"/>
    <w:rsid w:val="00E0079B"/>
    <w:rsid w:val="00E012EB"/>
    <w:rsid w:val="00E01398"/>
    <w:rsid w:val="00E013A1"/>
    <w:rsid w:val="00E0147F"/>
    <w:rsid w:val="00E014F9"/>
    <w:rsid w:val="00E01674"/>
    <w:rsid w:val="00E01ABA"/>
    <w:rsid w:val="00E01C3B"/>
    <w:rsid w:val="00E01F65"/>
    <w:rsid w:val="00E020E7"/>
    <w:rsid w:val="00E02218"/>
    <w:rsid w:val="00E027A7"/>
    <w:rsid w:val="00E02945"/>
    <w:rsid w:val="00E02EE5"/>
    <w:rsid w:val="00E04371"/>
    <w:rsid w:val="00E04CB5"/>
    <w:rsid w:val="00E051C5"/>
    <w:rsid w:val="00E052DC"/>
    <w:rsid w:val="00E0546C"/>
    <w:rsid w:val="00E058D4"/>
    <w:rsid w:val="00E05947"/>
    <w:rsid w:val="00E059AA"/>
    <w:rsid w:val="00E05CCE"/>
    <w:rsid w:val="00E05CDB"/>
    <w:rsid w:val="00E05E74"/>
    <w:rsid w:val="00E061D2"/>
    <w:rsid w:val="00E0656B"/>
    <w:rsid w:val="00E065D2"/>
    <w:rsid w:val="00E067AF"/>
    <w:rsid w:val="00E068E6"/>
    <w:rsid w:val="00E06AD8"/>
    <w:rsid w:val="00E06C22"/>
    <w:rsid w:val="00E06DD7"/>
    <w:rsid w:val="00E0768C"/>
    <w:rsid w:val="00E079ED"/>
    <w:rsid w:val="00E07F25"/>
    <w:rsid w:val="00E1013D"/>
    <w:rsid w:val="00E106DE"/>
    <w:rsid w:val="00E10857"/>
    <w:rsid w:val="00E10998"/>
    <w:rsid w:val="00E10AEE"/>
    <w:rsid w:val="00E10B89"/>
    <w:rsid w:val="00E10BFE"/>
    <w:rsid w:val="00E10E05"/>
    <w:rsid w:val="00E11267"/>
    <w:rsid w:val="00E11330"/>
    <w:rsid w:val="00E11396"/>
    <w:rsid w:val="00E11DDC"/>
    <w:rsid w:val="00E11EF7"/>
    <w:rsid w:val="00E12213"/>
    <w:rsid w:val="00E126D0"/>
    <w:rsid w:val="00E12C23"/>
    <w:rsid w:val="00E12FFA"/>
    <w:rsid w:val="00E13284"/>
    <w:rsid w:val="00E13456"/>
    <w:rsid w:val="00E13A44"/>
    <w:rsid w:val="00E141B0"/>
    <w:rsid w:val="00E147B7"/>
    <w:rsid w:val="00E1481E"/>
    <w:rsid w:val="00E14E33"/>
    <w:rsid w:val="00E14E86"/>
    <w:rsid w:val="00E14EBD"/>
    <w:rsid w:val="00E14FE6"/>
    <w:rsid w:val="00E150F7"/>
    <w:rsid w:val="00E157AE"/>
    <w:rsid w:val="00E15B68"/>
    <w:rsid w:val="00E15D77"/>
    <w:rsid w:val="00E15F1D"/>
    <w:rsid w:val="00E1611B"/>
    <w:rsid w:val="00E16928"/>
    <w:rsid w:val="00E16D73"/>
    <w:rsid w:val="00E16E1F"/>
    <w:rsid w:val="00E170A8"/>
    <w:rsid w:val="00E171C1"/>
    <w:rsid w:val="00E1736A"/>
    <w:rsid w:val="00E1761A"/>
    <w:rsid w:val="00E176BE"/>
    <w:rsid w:val="00E17D52"/>
    <w:rsid w:val="00E20027"/>
    <w:rsid w:val="00E2047B"/>
    <w:rsid w:val="00E20667"/>
    <w:rsid w:val="00E20921"/>
    <w:rsid w:val="00E20BA7"/>
    <w:rsid w:val="00E20EE1"/>
    <w:rsid w:val="00E21357"/>
    <w:rsid w:val="00E214CD"/>
    <w:rsid w:val="00E216DD"/>
    <w:rsid w:val="00E21B6D"/>
    <w:rsid w:val="00E21F84"/>
    <w:rsid w:val="00E2231E"/>
    <w:rsid w:val="00E224F2"/>
    <w:rsid w:val="00E225AA"/>
    <w:rsid w:val="00E240C3"/>
    <w:rsid w:val="00E244EA"/>
    <w:rsid w:val="00E249C1"/>
    <w:rsid w:val="00E260F8"/>
    <w:rsid w:val="00E2620F"/>
    <w:rsid w:val="00E2628A"/>
    <w:rsid w:val="00E263D3"/>
    <w:rsid w:val="00E263E2"/>
    <w:rsid w:val="00E2648A"/>
    <w:rsid w:val="00E26A2B"/>
    <w:rsid w:val="00E26A9A"/>
    <w:rsid w:val="00E26B38"/>
    <w:rsid w:val="00E26C8A"/>
    <w:rsid w:val="00E271E0"/>
    <w:rsid w:val="00E2780D"/>
    <w:rsid w:val="00E27C5C"/>
    <w:rsid w:val="00E27E7C"/>
    <w:rsid w:val="00E27FD8"/>
    <w:rsid w:val="00E30FCE"/>
    <w:rsid w:val="00E31167"/>
    <w:rsid w:val="00E31554"/>
    <w:rsid w:val="00E317D2"/>
    <w:rsid w:val="00E31A05"/>
    <w:rsid w:val="00E31AB9"/>
    <w:rsid w:val="00E320B1"/>
    <w:rsid w:val="00E32530"/>
    <w:rsid w:val="00E325D9"/>
    <w:rsid w:val="00E32636"/>
    <w:rsid w:val="00E327C4"/>
    <w:rsid w:val="00E32978"/>
    <w:rsid w:val="00E32AB1"/>
    <w:rsid w:val="00E3316B"/>
    <w:rsid w:val="00E3340F"/>
    <w:rsid w:val="00E33742"/>
    <w:rsid w:val="00E3378B"/>
    <w:rsid w:val="00E33C9E"/>
    <w:rsid w:val="00E33F6A"/>
    <w:rsid w:val="00E3444B"/>
    <w:rsid w:val="00E349A9"/>
    <w:rsid w:val="00E3581D"/>
    <w:rsid w:val="00E359B0"/>
    <w:rsid w:val="00E35A51"/>
    <w:rsid w:val="00E35D4D"/>
    <w:rsid w:val="00E3690F"/>
    <w:rsid w:val="00E36BAD"/>
    <w:rsid w:val="00E36BBE"/>
    <w:rsid w:val="00E37036"/>
    <w:rsid w:val="00E3707E"/>
    <w:rsid w:val="00E3759E"/>
    <w:rsid w:val="00E3763D"/>
    <w:rsid w:val="00E3781B"/>
    <w:rsid w:val="00E3783D"/>
    <w:rsid w:val="00E37A86"/>
    <w:rsid w:val="00E37B92"/>
    <w:rsid w:val="00E37FE0"/>
    <w:rsid w:val="00E400B6"/>
    <w:rsid w:val="00E40948"/>
    <w:rsid w:val="00E40A63"/>
    <w:rsid w:val="00E40E3E"/>
    <w:rsid w:val="00E40E54"/>
    <w:rsid w:val="00E41169"/>
    <w:rsid w:val="00E42395"/>
    <w:rsid w:val="00E423AF"/>
    <w:rsid w:val="00E4299F"/>
    <w:rsid w:val="00E429AB"/>
    <w:rsid w:val="00E42B1D"/>
    <w:rsid w:val="00E42E77"/>
    <w:rsid w:val="00E433CF"/>
    <w:rsid w:val="00E434DB"/>
    <w:rsid w:val="00E436F9"/>
    <w:rsid w:val="00E43B66"/>
    <w:rsid w:val="00E43D72"/>
    <w:rsid w:val="00E43EA9"/>
    <w:rsid w:val="00E442CB"/>
    <w:rsid w:val="00E44340"/>
    <w:rsid w:val="00E451C1"/>
    <w:rsid w:val="00E459C5"/>
    <w:rsid w:val="00E45C9A"/>
    <w:rsid w:val="00E45F8A"/>
    <w:rsid w:val="00E46044"/>
    <w:rsid w:val="00E4623D"/>
    <w:rsid w:val="00E46A3D"/>
    <w:rsid w:val="00E46EDE"/>
    <w:rsid w:val="00E46FCD"/>
    <w:rsid w:val="00E47300"/>
    <w:rsid w:val="00E47520"/>
    <w:rsid w:val="00E47658"/>
    <w:rsid w:val="00E4791D"/>
    <w:rsid w:val="00E500AE"/>
    <w:rsid w:val="00E502F0"/>
    <w:rsid w:val="00E50651"/>
    <w:rsid w:val="00E5068B"/>
    <w:rsid w:val="00E50861"/>
    <w:rsid w:val="00E50A6F"/>
    <w:rsid w:val="00E50E79"/>
    <w:rsid w:val="00E511E2"/>
    <w:rsid w:val="00E51662"/>
    <w:rsid w:val="00E51DC1"/>
    <w:rsid w:val="00E520D2"/>
    <w:rsid w:val="00E5239C"/>
    <w:rsid w:val="00E525F1"/>
    <w:rsid w:val="00E5287C"/>
    <w:rsid w:val="00E52EC4"/>
    <w:rsid w:val="00E53951"/>
    <w:rsid w:val="00E53A83"/>
    <w:rsid w:val="00E53D99"/>
    <w:rsid w:val="00E543EC"/>
    <w:rsid w:val="00E5445D"/>
    <w:rsid w:val="00E5468C"/>
    <w:rsid w:val="00E547DC"/>
    <w:rsid w:val="00E54A82"/>
    <w:rsid w:val="00E54F88"/>
    <w:rsid w:val="00E5516E"/>
    <w:rsid w:val="00E5532A"/>
    <w:rsid w:val="00E556EA"/>
    <w:rsid w:val="00E56235"/>
    <w:rsid w:val="00E566DB"/>
    <w:rsid w:val="00E56B8A"/>
    <w:rsid w:val="00E56E89"/>
    <w:rsid w:val="00E5727B"/>
    <w:rsid w:val="00E57510"/>
    <w:rsid w:val="00E57564"/>
    <w:rsid w:val="00E57B8B"/>
    <w:rsid w:val="00E57BFD"/>
    <w:rsid w:val="00E57CC3"/>
    <w:rsid w:val="00E606A2"/>
    <w:rsid w:val="00E60A49"/>
    <w:rsid w:val="00E60DF5"/>
    <w:rsid w:val="00E61884"/>
    <w:rsid w:val="00E62185"/>
    <w:rsid w:val="00E62545"/>
    <w:rsid w:val="00E62CF7"/>
    <w:rsid w:val="00E62EF0"/>
    <w:rsid w:val="00E635C9"/>
    <w:rsid w:val="00E63BB8"/>
    <w:rsid w:val="00E63C27"/>
    <w:rsid w:val="00E63D4F"/>
    <w:rsid w:val="00E647DB"/>
    <w:rsid w:val="00E6496F"/>
    <w:rsid w:val="00E64E22"/>
    <w:rsid w:val="00E64FC3"/>
    <w:rsid w:val="00E651D7"/>
    <w:rsid w:val="00E6570D"/>
    <w:rsid w:val="00E659AA"/>
    <w:rsid w:val="00E65F6C"/>
    <w:rsid w:val="00E66498"/>
    <w:rsid w:val="00E6762C"/>
    <w:rsid w:val="00E676C9"/>
    <w:rsid w:val="00E67A40"/>
    <w:rsid w:val="00E67D0E"/>
    <w:rsid w:val="00E67FE4"/>
    <w:rsid w:val="00E70378"/>
    <w:rsid w:val="00E70453"/>
    <w:rsid w:val="00E7052B"/>
    <w:rsid w:val="00E70600"/>
    <w:rsid w:val="00E70DCD"/>
    <w:rsid w:val="00E70ECC"/>
    <w:rsid w:val="00E7175E"/>
    <w:rsid w:val="00E71A55"/>
    <w:rsid w:val="00E71BC0"/>
    <w:rsid w:val="00E71E8C"/>
    <w:rsid w:val="00E72556"/>
    <w:rsid w:val="00E727B6"/>
    <w:rsid w:val="00E72E12"/>
    <w:rsid w:val="00E73758"/>
    <w:rsid w:val="00E73E81"/>
    <w:rsid w:val="00E74193"/>
    <w:rsid w:val="00E743EB"/>
    <w:rsid w:val="00E744B0"/>
    <w:rsid w:val="00E74749"/>
    <w:rsid w:val="00E74836"/>
    <w:rsid w:val="00E74973"/>
    <w:rsid w:val="00E749B5"/>
    <w:rsid w:val="00E74B8E"/>
    <w:rsid w:val="00E74C82"/>
    <w:rsid w:val="00E74D51"/>
    <w:rsid w:val="00E74FCC"/>
    <w:rsid w:val="00E75140"/>
    <w:rsid w:val="00E756B3"/>
    <w:rsid w:val="00E759F2"/>
    <w:rsid w:val="00E75B47"/>
    <w:rsid w:val="00E76388"/>
    <w:rsid w:val="00E76561"/>
    <w:rsid w:val="00E769CC"/>
    <w:rsid w:val="00E76B39"/>
    <w:rsid w:val="00E76FCB"/>
    <w:rsid w:val="00E7700F"/>
    <w:rsid w:val="00E772E2"/>
    <w:rsid w:val="00E773FA"/>
    <w:rsid w:val="00E7744D"/>
    <w:rsid w:val="00E7785D"/>
    <w:rsid w:val="00E778E8"/>
    <w:rsid w:val="00E77D58"/>
    <w:rsid w:val="00E77E43"/>
    <w:rsid w:val="00E801F6"/>
    <w:rsid w:val="00E80299"/>
    <w:rsid w:val="00E8029E"/>
    <w:rsid w:val="00E803BC"/>
    <w:rsid w:val="00E806FA"/>
    <w:rsid w:val="00E8140B"/>
    <w:rsid w:val="00E81876"/>
    <w:rsid w:val="00E81983"/>
    <w:rsid w:val="00E81C01"/>
    <w:rsid w:val="00E82084"/>
    <w:rsid w:val="00E82499"/>
    <w:rsid w:val="00E827FA"/>
    <w:rsid w:val="00E82AAA"/>
    <w:rsid w:val="00E82E1F"/>
    <w:rsid w:val="00E83156"/>
    <w:rsid w:val="00E83325"/>
    <w:rsid w:val="00E836CE"/>
    <w:rsid w:val="00E83982"/>
    <w:rsid w:val="00E83CF2"/>
    <w:rsid w:val="00E83DE0"/>
    <w:rsid w:val="00E83FDA"/>
    <w:rsid w:val="00E84FC5"/>
    <w:rsid w:val="00E85AF1"/>
    <w:rsid w:val="00E85C40"/>
    <w:rsid w:val="00E86109"/>
    <w:rsid w:val="00E86295"/>
    <w:rsid w:val="00E86D60"/>
    <w:rsid w:val="00E86E66"/>
    <w:rsid w:val="00E874E2"/>
    <w:rsid w:val="00E87570"/>
    <w:rsid w:val="00E8772F"/>
    <w:rsid w:val="00E87A0B"/>
    <w:rsid w:val="00E87A15"/>
    <w:rsid w:val="00E87EE3"/>
    <w:rsid w:val="00E900ED"/>
    <w:rsid w:val="00E90473"/>
    <w:rsid w:val="00E909D3"/>
    <w:rsid w:val="00E90ABC"/>
    <w:rsid w:val="00E91062"/>
    <w:rsid w:val="00E9122F"/>
    <w:rsid w:val="00E91295"/>
    <w:rsid w:val="00E912EE"/>
    <w:rsid w:val="00E916E4"/>
    <w:rsid w:val="00E91B57"/>
    <w:rsid w:val="00E92132"/>
    <w:rsid w:val="00E92A78"/>
    <w:rsid w:val="00E92BE4"/>
    <w:rsid w:val="00E93036"/>
    <w:rsid w:val="00E93741"/>
    <w:rsid w:val="00E9382D"/>
    <w:rsid w:val="00E93A83"/>
    <w:rsid w:val="00E93DA0"/>
    <w:rsid w:val="00E93DA1"/>
    <w:rsid w:val="00E9419E"/>
    <w:rsid w:val="00E945AE"/>
    <w:rsid w:val="00E94F6B"/>
    <w:rsid w:val="00E950B2"/>
    <w:rsid w:val="00E95100"/>
    <w:rsid w:val="00E95637"/>
    <w:rsid w:val="00E95800"/>
    <w:rsid w:val="00E95BA4"/>
    <w:rsid w:val="00E95C8D"/>
    <w:rsid w:val="00E95F9B"/>
    <w:rsid w:val="00E96174"/>
    <w:rsid w:val="00E963CB"/>
    <w:rsid w:val="00E96658"/>
    <w:rsid w:val="00E96AC5"/>
    <w:rsid w:val="00E96BAE"/>
    <w:rsid w:val="00EA052F"/>
    <w:rsid w:val="00EA05A7"/>
    <w:rsid w:val="00EA0F11"/>
    <w:rsid w:val="00EA1040"/>
    <w:rsid w:val="00EA10D0"/>
    <w:rsid w:val="00EA1394"/>
    <w:rsid w:val="00EA1611"/>
    <w:rsid w:val="00EA185B"/>
    <w:rsid w:val="00EA1966"/>
    <w:rsid w:val="00EA1ECA"/>
    <w:rsid w:val="00EA208E"/>
    <w:rsid w:val="00EA240F"/>
    <w:rsid w:val="00EA24DF"/>
    <w:rsid w:val="00EA278D"/>
    <w:rsid w:val="00EA27E6"/>
    <w:rsid w:val="00EA3283"/>
    <w:rsid w:val="00EA366D"/>
    <w:rsid w:val="00EA3A61"/>
    <w:rsid w:val="00EA3C2F"/>
    <w:rsid w:val="00EA41E7"/>
    <w:rsid w:val="00EA43F0"/>
    <w:rsid w:val="00EA4610"/>
    <w:rsid w:val="00EA46A9"/>
    <w:rsid w:val="00EA49E0"/>
    <w:rsid w:val="00EA4B6A"/>
    <w:rsid w:val="00EA4D0B"/>
    <w:rsid w:val="00EA5208"/>
    <w:rsid w:val="00EA5261"/>
    <w:rsid w:val="00EA58BE"/>
    <w:rsid w:val="00EA5A0E"/>
    <w:rsid w:val="00EA5C4F"/>
    <w:rsid w:val="00EA62A1"/>
    <w:rsid w:val="00EA6712"/>
    <w:rsid w:val="00EA673D"/>
    <w:rsid w:val="00EA6E08"/>
    <w:rsid w:val="00EA7776"/>
    <w:rsid w:val="00EA78FA"/>
    <w:rsid w:val="00EA79B8"/>
    <w:rsid w:val="00EA7ACE"/>
    <w:rsid w:val="00EA7D06"/>
    <w:rsid w:val="00EA7E6E"/>
    <w:rsid w:val="00EB059A"/>
    <w:rsid w:val="00EB0C81"/>
    <w:rsid w:val="00EB0F17"/>
    <w:rsid w:val="00EB11D7"/>
    <w:rsid w:val="00EB1328"/>
    <w:rsid w:val="00EB16A0"/>
    <w:rsid w:val="00EB1A2B"/>
    <w:rsid w:val="00EB1FD2"/>
    <w:rsid w:val="00EB314C"/>
    <w:rsid w:val="00EB38AC"/>
    <w:rsid w:val="00EB3C0E"/>
    <w:rsid w:val="00EB3FE6"/>
    <w:rsid w:val="00EB4DCF"/>
    <w:rsid w:val="00EB4EE4"/>
    <w:rsid w:val="00EB51D1"/>
    <w:rsid w:val="00EB5288"/>
    <w:rsid w:val="00EB589C"/>
    <w:rsid w:val="00EB5E74"/>
    <w:rsid w:val="00EB5EFF"/>
    <w:rsid w:val="00EB6740"/>
    <w:rsid w:val="00EB6840"/>
    <w:rsid w:val="00EB6B8A"/>
    <w:rsid w:val="00EB6BBE"/>
    <w:rsid w:val="00EB6D33"/>
    <w:rsid w:val="00EB6F36"/>
    <w:rsid w:val="00EB75DC"/>
    <w:rsid w:val="00EB75EE"/>
    <w:rsid w:val="00EB78CF"/>
    <w:rsid w:val="00EC063C"/>
    <w:rsid w:val="00EC0A3D"/>
    <w:rsid w:val="00EC0F73"/>
    <w:rsid w:val="00EC1191"/>
    <w:rsid w:val="00EC11EB"/>
    <w:rsid w:val="00EC12F0"/>
    <w:rsid w:val="00EC2821"/>
    <w:rsid w:val="00EC2881"/>
    <w:rsid w:val="00EC2965"/>
    <w:rsid w:val="00EC2A16"/>
    <w:rsid w:val="00EC391D"/>
    <w:rsid w:val="00EC3A14"/>
    <w:rsid w:val="00EC3D92"/>
    <w:rsid w:val="00EC4173"/>
    <w:rsid w:val="00EC4B05"/>
    <w:rsid w:val="00EC4F7F"/>
    <w:rsid w:val="00EC5125"/>
    <w:rsid w:val="00EC5187"/>
    <w:rsid w:val="00EC5732"/>
    <w:rsid w:val="00EC5CAA"/>
    <w:rsid w:val="00EC604E"/>
    <w:rsid w:val="00EC6090"/>
    <w:rsid w:val="00EC61A4"/>
    <w:rsid w:val="00EC644F"/>
    <w:rsid w:val="00EC6AE9"/>
    <w:rsid w:val="00EC6C61"/>
    <w:rsid w:val="00EC6DE6"/>
    <w:rsid w:val="00EC6E32"/>
    <w:rsid w:val="00EC6E6F"/>
    <w:rsid w:val="00EC7063"/>
    <w:rsid w:val="00EC746D"/>
    <w:rsid w:val="00EC79A6"/>
    <w:rsid w:val="00EC7A8E"/>
    <w:rsid w:val="00EC7F49"/>
    <w:rsid w:val="00ED067C"/>
    <w:rsid w:val="00ED08A0"/>
    <w:rsid w:val="00ED0A53"/>
    <w:rsid w:val="00ED0B2F"/>
    <w:rsid w:val="00ED0CB3"/>
    <w:rsid w:val="00ED0CBC"/>
    <w:rsid w:val="00ED0ED3"/>
    <w:rsid w:val="00ED15AB"/>
    <w:rsid w:val="00ED18E0"/>
    <w:rsid w:val="00ED19E1"/>
    <w:rsid w:val="00ED1FFA"/>
    <w:rsid w:val="00ED235E"/>
    <w:rsid w:val="00ED260B"/>
    <w:rsid w:val="00ED2A6C"/>
    <w:rsid w:val="00ED362D"/>
    <w:rsid w:val="00ED3C9D"/>
    <w:rsid w:val="00ED4150"/>
    <w:rsid w:val="00ED4514"/>
    <w:rsid w:val="00ED454E"/>
    <w:rsid w:val="00ED488D"/>
    <w:rsid w:val="00ED4939"/>
    <w:rsid w:val="00ED4A84"/>
    <w:rsid w:val="00ED4BBF"/>
    <w:rsid w:val="00ED4CB2"/>
    <w:rsid w:val="00ED4DB4"/>
    <w:rsid w:val="00ED5505"/>
    <w:rsid w:val="00ED59D7"/>
    <w:rsid w:val="00ED5A5F"/>
    <w:rsid w:val="00ED5B85"/>
    <w:rsid w:val="00ED5C00"/>
    <w:rsid w:val="00ED63FE"/>
    <w:rsid w:val="00ED67FF"/>
    <w:rsid w:val="00ED6A61"/>
    <w:rsid w:val="00ED6D61"/>
    <w:rsid w:val="00ED6E2C"/>
    <w:rsid w:val="00ED7154"/>
    <w:rsid w:val="00ED7161"/>
    <w:rsid w:val="00ED7670"/>
    <w:rsid w:val="00ED771E"/>
    <w:rsid w:val="00ED77ED"/>
    <w:rsid w:val="00ED785F"/>
    <w:rsid w:val="00ED7998"/>
    <w:rsid w:val="00ED7A50"/>
    <w:rsid w:val="00EE013E"/>
    <w:rsid w:val="00EE03DF"/>
    <w:rsid w:val="00EE04B0"/>
    <w:rsid w:val="00EE08DB"/>
    <w:rsid w:val="00EE0C2B"/>
    <w:rsid w:val="00EE0F4C"/>
    <w:rsid w:val="00EE14B9"/>
    <w:rsid w:val="00EE1663"/>
    <w:rsid w:val="00EE1B72"/>
    <w:rsid w:val="00EE1D77"/>
    <w:rsid w:val="00EE1EC8"/>
    <w:rsid w:val="00EE30C2"/>
    <w:rsid w:val="00EE3134"/>
    <w:rsid w:val="00EE3712"/>
    <w:rsid w:val="00EE3896"/>
    <w:rsid w:val="00EE389F"/>
    <w:rsid w:val="00EE38E7"/>
    <w:rsid w:val="00EE40D1"/>
    <w:rsid w:val="00EE42E0"/>
    <w:rsid w:val="00EE4383"/>
    <w:rsid w:val="00EE4449"/>
    <w:rsid w:val="00EE44B6"/>
    <w:rsid w:val="00EE47A4"/>
    <w:rsid w:val="00EE4A4D"/>
    <w:rsid w:val="00EE4AB8"/>
    <w:rsid w:val="00EE4AC9"/>
    <w:rsid w:val="00EE5945"/>
    <w:rsid w:val="00EE5CDF"/>
    <w:rsid w:val="00EE5E93"/>
    <w:rsid w:val="00EE6522"/>
    <w:rsid w:val="00EE65C0"/>
    <w:rsid w:val="00EE6787"/>
    <w:rsid w:val="00EE6913"/>
    <w:rsid w:val="00EE6929"/>
    <w:rsid w:val="00EE6B6C"/>
    <w:rsid w:val="00EE7387"/>
    <w:rsid w:val="00EE7900"/>
    <w:rsid w:val="00EF00E2"/>
    <w:rsid w:val="00EF02A4"/>
    <w:rsid w:val="00EF05DA"/>
    <w:rsid w:val="00EF09E6"/>
    <w:rsid w:val="00EF0D7A"/>
    <w:rsid w:val="00EF1078"/>
    <w:rsid w:val="00EF116A"/>
    <w:rsid w:val="00EF11FE"/>
    <w:rsid w:val="00EF1477"/>
    <w:rsid w:val="00EF164A"/>
    <w:rsid w:val="00EF1B30"/>
    <w:rsid w:val="00EF1E61"/>
    <w:rsid w:val="00EF20AF"/>
    <w:rsid w:val="00EF212E"/>
    <w:rsid w:val="00EF2160"/>
    <w:rsid w:val="00EF2359"/>
    <w:rsid w:val="00EF24CC"/>
    <w:rsid w:val="00EF251A"/>
    <w:rsid w:val="00EF2806"/>
    <w:rsid w:val="00EF2D0E"/>
    <w:rsid w:val="00EF2E44"/>
    <w:rsid w:val="00EF2E7B"/>
    <w:rsid w:val="00EF2F53"/>
    <w:rsid w:val="00EF3309"/>
    <w:rsid w:val="00EF33E4"/>
    <w:rsid w:val="00EF3783"/>
    <w:rsid w:val="00EF3931"/>
    <w:rsid w:val="00EF4169"/>
    <w:rsid w:val="00EF4BDA"/>
    <w:rsid w:val="00EF4C4E"/>
    <w:rsid w:val="00EF4C86"/>
    <w:rsid w:val="00EF4DB4"/>
    <w:rsid w:val="00EF4E9C"/>
    <w:rsid w:val="00EF4F01"/>
    <w:rsid w:val="00EF5360"/>
    <w:rsid w:val="00EF53E2"/>
    <w:rsid w:val="00EF5622"/>
    <w:rsid w:val="00EF583F"/>
    <w:rsid w:val="00EF5952"/>
    <w:rsid w:val="00EF5BEE"/>
    <w:rsid w:val="00EF5F74"/>
    <w:rsid w:val="00EF62DB"/>
    <w:rsid w:val="00EF6BDE"/>
    <w:rsid w:val="00EF6F11"/>
    <w:rsid w:val="00EF73D4"/>
    <w:rsid w:val="00EF7549"/>
    <w:rsid w:val="00EF7C06"/>
    <w:rsid w:val="00EF7DB8"/>
    <w:rsid w:val="00F00122"/>
    <w:rsid w:val="00F001E1"/>
    <w:rsid w:val="00F0048A"/>
    <w:rsid w:val="00F00513"/>
    <w:rsid w:val="00F005CC"/>
    <w:rsid w:val="00F008A1"/>
    <w:rsid w:val="00F0092B"/>
    <w:rsid w:val="00F00F60"/>
    <w:rsid w:val="00F01400"/>
    <w:rsid w:val="00F01BF8"/>
    <w:rsid w:val="00F01E97"/>
    <w:rsid w:val="00F01F6B"/>
    <w:rsid w:val="00F01FAD"/>
    <w:rsid w:val="00F02048"/>
    <w:rsid w:val="00F02208"/>
    <w:rsid w:val="00F0268E"/>
    <w:rsid w:val="00F032A7"/>
    <w:rsid w:val="00F032C2"/>
    <w:rsid w:val="00F03810"/>
    <w:rsid w:val="00F03863"/>
    <w:rsid w:val="00F03BF8"/>
    <w:rsid w:val="00F04305"/>
    <w:rsid w:val="00F047CA"/>
    <w:rsid w:val="00F05B8E"/>
    <w:rsid w:val="00F064C3"/>
    <w:rsid w:val="00F068CC"/>
    <w:rsid w:val="00F06996"/>
    <w:rsid w:val="00F06B97"/>
    <w:rsid w:val="00F06E1D"/>
    <w:rsid w:val="00F0749D"/>
    <w:rsid w:val="00F077D6"/>
    <w:rsid w:val="00F077E5"/>
    <w:rsid w:val="00F07CAB"/>
    <w:rsid w:val="00F07D88"/>
    <w:rsid w:val="00F10B9D"/>
    <w:rsid w:val="00F112AA"/>
    <w:rsid w:val="00F11522"/>
    <w:rsid w:val="00F1155E"/>
    <w:rsid w:val="00F11591"/>
    <w:rsid w:val="00F119DB"/>
    <w:rsid w:val="00F12263"/>
    <w:rsid w:val="00F1237F"/>
    <w:rsid w:val="00F13352"/>
    <w:rsid w:val="00F13738"/>
    <w:rsid w:val="00F13B35"/>
    <w:rsid w:val="00F13B99"/>
    <w:rsid w:val="00F1466B"/>
    <w:rsid w:val="00F14D95"/>
    <w:rsid w:val="00F14F1F"/>
    <w:rsid w:val="00F15083"/>
    <w:rsid w:val="00F150A9"/>
    <w:rsid w:val="00F156E6"/>
    <w:rsid w:val="00F15793"/>
    <w:rsid w:val="00F1588B"/>
    <w:rsid w:val="00F1603F"/>
    <w:rsid w:val="00F16416"/>
    <w:rsid w:val="00F166E7"/>
    <w:rsid w:val="00F1682C"/>
    <w:rsid w:val="00F1706C"/>
    <w:rsid w:val="00F170D7"/>
    <w:rsid w:val="00F170EF"/>
    <w:rsid w:val="00F172B1"/>
    <w:rsid w:val="00F1750B"/>
    <w:rsid w:val="00F17926"/>
    <w:rsid w:val="00F179E6"/>
    <w:rsid w:val="00F17ADA"/>
    <w:rsid w:val="00F17B21"/>
    <w:rsid w:val="00F17B38"/>
    <w:rsid w:val="00F17D5D"/>
    <w:rsid w:val="00F20A60"/>
    <w:rsid w:val="00F20B17"/>
    <w:rsid w:val="00F20FED"/>
    <w:rsid w:val="00F212B0"/>
    <w:rsid w:val="00F21A7F"/>
    <w:rsid w:val="00F21B73"/>
    <w:rsid w:val="00F21B7A"/>
    <w:rsid w:val="00F2253B"/>
    <w:rsid w:val="00F225DF"/>
    <w:rsid w:val="00F2295C"/>
    <w:rsid w:val="00F22FA3"/>
    <w:rsid w:val="00F2356E"/>
    <w:rsid w:val="00F2398B"/>
    <w:rsid w:val="00F239F3"/>
    <w:rsid w:val="00F23A57"/>
    <w:rsid w:val="00F23C73"/>
    <w:rsid w:val="00F24508"/>
    <w:rsid w:val="00F249B1"/>
    <w:rsid w:val="00F24BC8"/>
    <w:rsid w:val="00F2528D"/>
    <w:rsid w:val="00F25D02"/>
    <w:rsid w:val="00F2605F"/>
    <w:rsid w:val="00F262B9"/>
    <w:rsid w:val="00F26487"/>
    <w:rsid w:val="00F26A84"/>
    <w:rsid w:val="00F26B67"/>
    <w:rsid w:val="00F272CC"/>
    <w:rsid w:val="00F274A2"/>
    <w:rsid w:val="00F27509"/>
    <w:rsid w:val="00F27590"/>
    <w:rsid w:val="00F275C7"/>
    <w:rsid w:val="00F27778"/>
    <w:rsid w:val="00F278B5"/>
    <w:rsid w:val="00F27A57"/>
    <w:rsid w:val="00F27BE3"/>
    <w:rsid w:val="00F27D56"/>
    <w:rsid w:val="00F30015"/>
    <w:rsid w:val="00F307C8"/>
    <w:rsid w:val="00F30805"/>
    <w:rsid w:val="00F30970"/>
    <w:rsid w:val="00F30F4E"/>
    <w:rsid w:val="00F311B1"/>
    <w:rsid w:val="00F320D4"/>
    <w:rsid w:val="00F331A2"/>
    <w:rsid w:val="00F331E2"/>
    <w:rsid w:val="00F334E5"/>
    <w:rsid w:val="00F33749"/>
    <w:rsid w:val="00F33AB9"/>
    <w:rsid w:val="00F34393"/>
    <w:rsid w:val="00F3469D"/>
    <w:rsid w:val="00F34DCA"/>
    <w:rsid w:val="00F3506A"/>
    <w:rsid w:val="00F3558C"/>
    <w:rsid w:val="00F355F2"/>
    <w:rsid w:val="00F35AAA"/>
    <w:rsid w:val="00F35D46"/>
    <w:rsid w:val="00F35F4E"/>
    <w:rsid w:val="00F35FA6"/>
    <w:rsid w:val="00F360A7"/>
    <w:rsid w:val="00F3634D"/>
    <w:rsid w:val="00F36647"/>
    <w:rsid w:val="00F367D4"/>
    <w:rsid w:val="00F3687D"/>
    <w:rsid w:val="00F36A20"/>
    <w:rsid w:val="00F36B4C"/>
    <w:rsid w:val="00F36E3E"/>
    <w:rsid w:val="00F3711B"/>
    <w:rsid w:val="00F372D5"/>
    <w:rsid w:val="00F37973"/>
    <w:rsid w:val="00F3C4D7"/>
    <w:rsid w:val="00F40113"/>
    <w:rsid w:val="00F409A1"/>
    <w:rsid w:val="00F409F0"/>
    <w:rsid w:val="00F40B69"/>
    <w:rsid w:val="00F411A3"/>
    <w:rsid w:val="00F41451"/>
    <w:rsid w:val="00F417F9"/>
    <w:rsid w:val="00F41FC1"/>
    <w:rsid w:val="00F427C3"/>
    <w:rsid w:val="00F42C70"/>
    <w:rsid w:val="00F42ECC"/>
    <w:rsid w:val="00F43254"/>
    <w:rsid w:val="00F43A10"/>
    <w:rsid w:val="00F4408A"/>
    <w:rsid w:val="00F44367"/>
    <w:rsid w:val="00F443B5"/>
    <w:rsid w:val="00F44481"/>
    <w:rsid w:val="00F447E3"/>
    <w:rsid w:val="00F44B44"/>
    <w:rsid w:val="00F44FAC"/>
    <w:rsid w:val="00F45008"/>
    <w:rsid w:val="00F456BD"/>
    <w:rsid w:val="00F45D57"/>
    <w:rsid w:val="00F460E0"/>
    <w:rsid w:val="00F46864"/>
    <w:rsid w:val="00F470AE"/>
    <w:rsid w:val="00F47201"/>
    <w:rsid w:val="00F475CC"/>
    <w:rsid w:val="00F47865"/>
    <w:rsid w:val="00F47D18"/>
    <w:rsid w:val="00F5047F"/>
    <w:rsid w:val="00F508D8"/>
    <w:rsid w:val="00F50D26"/>
    <w:rsid w:val="00F50E17"/>
    <w:rsid w:val="00F50FFC"/>
    <w:rsid w:val="00F51479"/>
    <w:rsid w:val="00F515A3"/>
    <w:rsid w:val="00F51670"/>
    <w:rsid w:val="00F518D8"/>
    <w:rsid w:val="00F51F47"/>
    <w:rsid w:val="00F520C8"/>
    <w:rsid w:val="00F52541"/>
    <w:rsid w:val="00F52FD3"/>
    <w:rsid w:val="00F532C1"/>
    <w:rsid w:val="00F538A7"/>
    <w:rsid w:val="00F539DD"/>
    <w:rsid w:val="00F53D96"/>
    <w:rsid w:val="00F53E52"/>
    <w:rsid w:val="00F540F2"/>
    <w:rsid w:val="00F5466F"/>
    <w:rsid w:val="00F54B01"/>
    <w:rsid w:val="00F54BD7"/>
    <w:rsid w:val="00F54C0A"/>
    <w:rsid w:val="00F552E4"/>
    <w:rsid w:val="00F555EF"/>
    <w:rsid w:val="00F5566E"/>
    <w:rsid w:val="00F5580B"/>
    <w:rsid w:val="00F55D91"/>
    <w:rsid w:val="00F560E5"/>
    <w:rsid w:val="00F561B2"/>
    <w:rsid w:val="00F562D9"/>
    <w:rsid w:val="00F5641A"/>
    <w:rsid w:val="00F566A2"/>
    <w:rsid w:val="00F567F5"/>
    <w:rsid w:val="00F56863"/>
    <w:rsid w:val="00F56B02"/>
    <w:rsid w:val="00F56B04"/>
    <w:rsid w:val="00F56B29"/>
    <w:rsid w:val="00F56E56"/>
    <w:rsid w:val="00F56EEC"/>
    <w:rsid w:val="00F571D6"/>
    <w:rsid w:val="00F577F2"/>
    <w:rsid w:val="00F6014B"/>
    <w:rsid w:val="00F602A2"/>
    <w:rsid w:val="00F6069C"/>
    <w:rsid w:val="00F60C26"/>
    <w:rsid w:val="00F60FA8"/>
    <w:rsid w:val="00F611E0"/>
    <w:rsid w:val="00F622BD"/>
    <w:rsid w:val="00F6236D"/>
    <w:rsid w:val="00F6243F"/>
    <w:rsid w:val="00F62532"/>
    <w:rsid w:val="00F628F2"/>
    <w:rsid w:val="00F62992"/>
    <w:rsid w:val="00F63336"/>
    <w:rsid w:val="00F63950"/>
    <w:rsid w:val="00F63AEE"/>
    <w:rsid w:val="00F63B70"/>
    <w:rsid w:val="00F640A6"/>
    <w:rsid w:val="00F64F1A"/>
    <w:rsid w:val="00F65754"/>
    <w:rsid w:val="00F65868"/>
    <w:rsid w:val="00F6592D"/>
    <w:rsid w:val="00F6595D"/>
    <w:rsid w:val="00F65B09"/>
    <w:rsid w:val="00F668BB"/>
    <w:rsid w:val="00F66978"/>
    <w:rsid w:val="00F66A40"/>
    <w:rsid w:val="00F66B37"/>
    <w:rsid w:val="00F66D1F"/>
    <w:rsid w:val="00F67743"/>
    <w:rsid w:val="00F67871"/>
    <w:rsid w:val="00F67971"/>
    <w:rsid w:val="00F67C99"/>
    <w:rsid w:val="00F67EA5"/>
    <w:rsid w:val="00F67EAA"/>
    <w:rsid w:val="00F6D848"/>
    <w:rsid w:val="00F705F9"/>
    <w:rsid w:val="00F70671"/>
    <w:rsid w:val="00F70A74"/>
    <w:rsid w:val="00F70C4C"/>
    <w:rsid w:val="00F70C8A"/>
    <w:rsid w:val="00F70D10"/>
    <w:rsid w:val="00F70D27"/>
    <w:rsid w:val="00F71041"/>
    <w:rsid w:val="00F710AC"/>
    <w:rsid w:val="00F7125A"/>
    <w:rsid w:val="00F713C8"/>
    <w:rsid w:val="00F7152E"/>
    <w:rsid w:val="00F71B38"/>
    <w:rsid w:val="00F71DA7"/>
    <w:rsid w:val="00F72390"/>
    <w:rsid w:val="00F72536"/>
    <w:rsid w:val="00F72806"/>
    <w:rsid w:val="00F73294"/>
    <w:rsid w:val="00F734DE"/>
    <w:rsid w:val="00F735B8"/>
    <w:rsid w:val="00F73840"/>
    <w:rsid w:val="00F74116"/>
    <w:rsid w:val="00F748F5"/>
    <w:rsid w:val="00F749B9"/>
    <w:rsid w:val="00F74BE8"/>
    <w:rsid w:val="00F74C6A"/>
    <w:rsid w:val="00F752DB"/>
    <w:rsid w:val="00F75AF4"/>
    <w:rsid w:val="00F75B7E"/>
    <w:rsid w:val="00F75C41"/>
    <w:rsid w:val="00F75CB4"/>
    <w:rsid w:val="00F76929"/>
    <w:rsid w:val="00F76A30"/>
    <w:rsid w:val="00F76A84"/>
    <w:rsid w:val="00F76B3E"/>
    <w:rsid w:val="00F76B46"/>
    <w:rsid w:val="00F76DEE"/>
    <w:rsid w:val="00F770D7"/>
    <w:rsid w:val="00F77243"/>
    <w:rsid w:val="00F7730C"/>
    <w:rsid w:val="00F7783F"/>
    <w:rsid w:val="00F778B1"/>
    <w:rsid w:val="00F77C19"/>
    <w:rsid w:val="00F77FFE"/>
    <w:rsid w:val="00F8001B"/>
    <w:rsid w:val="00F8056B"/>
    <w:rsid w:val="00F8057B"/>
    <w:rsid w:val="00F807B4"/>
    <w:rsid w:val="00F80861"/>
    <w:rsid w:val="00F808DE"/>
    <w:rsid w:val="00F80A6B"/>
    <w:rsid w:val="00F80F24"/>
    <w:rsid w:val="00F81036"/>
    <w:rsid w:val="00F81684"/>
    <w:rsid w:val="00F81854"/>
    <w:rsid w:val="00F81D68"/>
    <w:rsid w:val="00F81EC2"/>
    <w:rsid w:val="00F81F5E"/>
    <w:rsid w:val="00F8215D"/>
    <w:rsid w:val="00F82315"/>
    <w:rsid w:val="00F8251E"/>
    <w:rsid w:val="00F82703"/>
    <w:rsid w:val="00F83690"/>
    <w:rsid w:val="00F839BE"/>
    <w:rsid w:val="00F84192"/>
    <w:rsid w:val="00F847A9"/>
    <w:rsid w:val="00F84818"/>
    <w:rsid w:val="00F84875"/>
    <w:rsid w:val="00F84C08"/>
    <w:rsid w:val="00F84DC1"/>
    <w:rsid w:val="00F85238"/>
    <w:rsid w:val="00F85DEB"/>
    <w:rsid w:val="00F85EC7"/>
    <w:rsid w:val="00F85F5F"/>
    <w:rsid w:val="00F86114"/>
    <w:rsid w:val="00F861ED"/>
    <w:rsid w:val="00F86D0C"/>
    <w:rsid w:val="00F87196"/>
    <w:rsid w:val="00F87441"/>
    <w:rsid w:val="00F8760E"/>
    <w:rsid w:val="00F87870"/>
    <w:rsid w:val="00F878D0"/>
    <w:rsid w:val="00F9026D"/>
    <w:rsid w:val="00F902E2"/>
    <w:rsid w:val="00F91049"/>
    <w:rsid w:val="00F91E1F"/>
    <w:rsid w:val="00F9280B"/>
    <w:rsid w:val="00F92C41"/>
    <w:rsid w:val="00F9353E"/>
    <w:rsid w:val="00F935FC"/>
    <w:rsid w:val="00F943D2"/>
    <w:rsid w:val="00F943E6"/>
    <w:rsid w:val="00F9544F"/>
    <w:rsid w:val="00F9546A"/>
    <w:rsid w:val="00F95558"/>
    <w:rsid w:val="00F95A44"/>
    <w:rsid w:val="00F95FFA"/>
    <w:rsid w:val="00F96094"/>
    <w:rsid w:val="00F9617F"/>
    <w:rsid w:val="00F96456"/>
    <w:rsid w:val="00F964E0"/>
    <w:rsid w:val="00F964E1"/>
    <w:rsid w:val="00F964F1"/>
    <w:rsid w:val="00F96612"/>
    <w:rsid w:val="00F9665E"/>
    <w:rsid w:val="00F96AE5"/>
    <w:rsid w:val="00F96B67"/>
    <w:rsid w:val="00F96CFC"/>
    <w:rsid w:val="00F9741D"/>
    <w:rsid w:val="00F974EA"/>
    <w:rsid w:val="00F97719"/>
    <w:rsid w:val="00F97DB7"/>
    <w:rsid w:val="00F9908F"/>
    <w:rsid w:val="00FA0424"/>
    <w:rsid w:val="00FA063E"/>
    <w:rsid w:val="00FA0721"/>
    <w:rsid w:val="00FA0845"/>
    <w:rsid w:val="00FA0CDC"/>
    <w:rsid w:val="00FA0DC4"/>
    <w:rsid w:val="00FA0E2A"/>
    <w:rsid w:val="00FA1414"/>
    <w:rsid w:val="00FA16E2"/>
    <w:rsid w:val="00FA1731"/>
    <w:rsid w:val="00FA1DC0"/>
    <w:rsid w:val="00FA24A3"/>
    <w:rsid w:val="00FA2AE8"/>
    <w:rsid w:val="00FA2DB8"/>
    <w:rsid w:val="00FA3076"/>
    <w:rsid w:val="00FA36BF"/>
    <w:rsid w:val="00FA3E96"/>
    <w:rsid w:val="00FA4397"/>
    <w:rsid w:val="00FA465D"/>
    <w:rsid w:val="00FA4B7B"/>
    <w:rsid w:val="00FA4CB5"/>
    <w:rsid w:val="00FA6424"/>
    <w:rsid w:val="00FA680A"/>
    <w:rsid w:val="00FA6828"/>
    <w:rsid w:val="00FA68F8"/>
    <w:rsid w:val="00FA6ADF"/>
    <w:rsid w:val="00FA70E5"/>
    <w:rsid w:val="00FA721E"/>
    <w:rsid w:val="00FA7863"/>
    <w:rsid w:val="00FA7D9E"/>
    <w:rsid w:val="00FB005F"/>
    <w:rsid w:val="00FB07A3"/>
    <w:rsid w:val="00FB09E4"/>
    <w:rsid w:val="00FB0D15"/>
    <w:rsid w:val="00FB1383"/>
    <w:rsid w:val="00FB1AF5"/>
    <w:rsid w:val="00FB1B94"/>
    <w:rsid w:val="00FB21C5"/>
    <w:rsid w:val="00FB2333"/>
    <w:rsid w:val="00FB255E"/>
    <w:rsid w:val="00FB2621"/>
    <w:rsid w:val="00FB2B06"/>
    <w:rsid w:val="00FB2D01"/>
    <w:rsid w:val="00FB31C9"/>
    <w:rsid w:val="00FB3645"/>
    <w:rsid w:val="00FB3C5B"/>
    <w:rsid w:val="00FB49F8"/>
    <w:rsid w:val="00FB4A39"/>
    <w:rsid w:val="00FB4BEF"/>
    <w:rsid w:val="00FB4DA4"/>
    <w:rsid w:val="00FB4E3D"/>
    <w:rsid w:val="00FB50CB"/>
    <w:rsid w:val="00FB5625"/>
    <w:rsid w:val="00FB5798"/>
    <w:rsid w:val="00FB597C"/>
    <w:rsid w:val="00FB5AC4"/>
    <w:rsid w:val="00FB661A"/>
    <w:rsid w:val="00FB67B5"/>
    <w:rsid w:val="00FB6B16"/>
    <w:rsid w:val="00FB724A"/>
    <w:rsid w:val="00FB79A0"/>
    <w:rsid w:val="00FB7D69"/>
    <w:rsid w:val="00FB7F80"/>
    <w:rsid w:val="00FC02C3"/>
    <w:rsid w:val="00FC062A"/>
    <w:rsid w:val="00FC077F"/>
    <w:rsid w:val="00FC0A07"/>
    <w:rsid w:val="00FC0A1F"/>
    <w:rsid w:val="00FC0F80"/>
    <w:rsid w:val="00FC100F"/>
    <w:rsid w:val="00FC1628"/>
    <w:rsid w:val="00FC1E4A"/>
    <w:rsid w:val="00FC259E"/>
    <w:rsid w:val="00FC26C1"/>
    <w:rsid w:val="00FC2F0B"/>
    <w:rsid w:val="00FC2F8D"/>
    <w:rsid w:val="00FC30FA"/>
    <w:rsid w:val="00FC321F"/>
    <w:rsid w:val="00FC3896"/>
    <w:rsid w:val="00FC3C3D"/>
    <w:rsid w:val="00FC46C2"/>
    <w:rsid w:val="00FC48FA"/>
    <w:rsid w:val="00FC4A5E"/>
    <w:rsid w:val="00FC4B03"/>
    <w:rsid w:val="00FC4D81"/>
    <w:rsid w:val="00FC504B"/>
    <w:rsid w:val="00FC5CA4"/>
    <w:rsid w:val="00FC5ED4"/>
    <w:rsid w:val="00FC6006"/>
    <w:rsid w:val="00FC6071"/>
    <w:rsid w:val="00FC63F6"/>
    <w:rsid w:val="00FC6786"/>
    <w:rsid w:val="00FC6943"/>
    <w:rsid w:val="00FC6BC1"/>
    <w:rsid w:val="00FC729B"/>
    <w:rsid w:val="00FC7729"/>
    <w:rsid w:val="00FD0193"/>
    <w:rsid w:val="00FD0203"/>
    <w:rsid w:val="00FD0FA3"/>
    <w:rsid w:val="00FD11D9"/>
    <w:rsid w:val="00FD15FA"/>
    <w:rsid w:val="00FD1A3F"/>
    <w:rsid w:val="00FD1E5B"/>
    <w:rsid w:val="00FD20B9"/>
    <w:rsid w:val="00FD2543"/>
    <w:rsid w:val="00FD257C"/>
    <w:rsid w:val="00FD2D30"/>
    <w:rsid w:val="00FD2DD2"/>
    <w:rsid w:val="00FD32B3"/>
    <w:rsid w:val="00FD34C5"/>
    <w:rsid w:val="00FD3B34"/>
    <w:rsid w:val="00FD3C6F"/>
    <w:rsid w:val="00FD3D2C"/>
    <w:rsid w:val="00FD4388"/>
    <w:rsid w:val="00FD448C"/>
    <w:rsid w:val="00FD49C6"/>
    <w:rsid w:val="00FD4A0D"/>
    <w:rsid w:val="00FD4C52"/>
    <w:rsid w:val="00FD4CDA"/>
    <w:rsid w:val="00FD5562"/>
    <w:rsid w:val="00FD6197"/>
    <w:rsid w:val="00FD6BA7"/>
    <w:rsid w:val="00FD6F6D"/>
    <w:rsid w:val="00FD73DF"/>
    <w:rsid w:val="00FD740E"/>
    <w:rsid w:val="00FD756A"/>
    <w:rsid w:val="00FD77E9"/>
    <w:rsid w:val="00FE0585"/>
    <w:rsid w:val="00FE0A6D"/>
    <w:rsid w:val="00FE1279"/>
    <w:rsid w:val="00FE180C"/>
    <w:rsid w:val="00FE1B09"/>
    <w:rsid w:val="00FE1C7E"/>
    <w:rsid w:val="00FE1EEB"/>
    <w:rsid w:val="00FE221C"/>
    <w:rsid w:val="00FE223C"/>
    <w:rsid w:val="00FE308B"/>
    <w:rsid w:val="00FE3196"/>
    <w:rsid w:val="00FE422C"/>
    <w:rsid w:val="00FE42BE"/>
    <w:rsid w:val="00FE448E"/>
    <w:rsid w:val="00FE467A"/>
    <w:rsid w:val="00FE470F"/>
    <w:rsid w:val="00FE5210"/>
    <w:rsid w:val="00FE54A6"/>
    <w:rsid w:val="00FE5A32"/>
    <w:rsid w:val="00FE5BF9"/>
    <w:rsid w:val="00FE6898"/>
    <w:rsid w:val="00FE68B0"/>
    <w:rsid w:val="00FE6919"/>
    <w:rsid w:val="00FE693C"/>
    <w:rsid w:val="00FE6D84"/>
    <w:rsid w:val="00FE70E8"/>
    <w:rsid w:val="00FE713F"/>
    <w:rsid w:val="00FE7AC8"/>
    <w:rsid w:val="00FE7CB9"/>
    <w:rsid w:val="00FF0400"/>
    <w:rsid w:val="00FF0873"/>
    <w:rsid w:val="00FF088D"/>
    <w:rsid w:val="00FF0A69"/>
    <w:rsid w:val="00FF0A9C"/>
    <w:rsid w:val="00FF1177"/>
    <w:rsid w:val="00FF1421"/>
    <w:rsid w:val="00FF197D"/>
    <w:rsid w:val="00FF25CD"/>
    <w:rsid w:val="00FF2793"/>
    <w:rsid w:val="00FF2A46"/>
    <w:rsid w:val="00FF2E02"/>
    <w:rsid w:val="00FF346C"/>
    <w:rsid w:val="00FF39B9"/>
    <w:rsid w:val="00FF3A12"/>
    <w:rsid w:val="00FF405B"/>
    <w:rsid w:val="00FF410C"/>
    <w:rsid w:val="00FF4154"/>
    <w:rsid w:val="00FF41F1"/>
    <w:rsid w:val="00FF44C0"/>
    <w:rsid w:val="00FF4802"/>
    <w:rsid w:val="00FF4A23"/>
    <w:rsid w:val="00FF4B83"/>
    <w:rsid w:val="00FF4D9E"/>
    <w:rsid w:val="00FF4F68"/>
    <w:rsid w:val="00FF5A1C"/>
    <w:rsid w:val="00FF5C64"/>
    <w:rsid w:val="00FF5D10"/>
    <w:rsid w:val="00FF5D33"/>
    <w:rsid w:val="00FF5D63"/>
    <w:rsid w:val="00FF5F65"/>
    <w:rsid w:val="00FF5FB0"/>
    <w:rsid w:val="00FF63F5"/>
    <w:rsid w:val="00FF645E"/>
    <w:rsid w:val="00FF67F8"/>
    <w:rsid w:val="00FF68CE"/>
    <w:rsid w:val="00FF6964"/>
    <w:rsid w:val="00FF7127"/>
    <w:rsid w:val="00FF7B67"/>
    <w:rsid w:val="011D63AC"/>
    <w:rsid w:val="011EF6C3"/>
    <w:rsid w:val="01268886"/>
    <w:rsid w:val="012C8296"/>
    <w:rsid w:val="013BEA2E"/>
    <w:rsid w:val="013ECF27"/>
    <w:rsid w:val="01582139"/>
    <w:rsid w:val="015AA225"/>
    <w:rsid w:val="0162D4A7"/>
    <w:rsid w:val="016BD9F6"/>
    <w:rsid w:val="01763103"/>
    <w:rsid w:val="0182EE44"/>
    <w:rsid w:val="0182F2BA"/>
    <w:rsid w:val="01888DA9"/>
    <w:rsid w:val="019760DE"/>
    <w:rsid w:val="019C0F0B"/>
    <w:rsid w:val="019F3243"/>
    <w:rsid w:val="01A6B845"/>
    <w:rsid w:val="01B94595"/>
    <w:rsid w:val="01BA9708"/>
    <w:rsid w:val="01BFAD45"/>
    <w:rsid w:val="01C838EE"/>
    <w:rsid w:val="01D3AC10"/>
    <w:rsid w:val="01D86C5A"/>
    <w:rsid w:val="01E06CE1"/>
    <w:rsid w:val="01EA9B8A"/>
    <w:rsid w:val="01EFAE17"/>
    <w:rsid w:val="01EFCC04"/>
    <w:rsid w:val="020D3AD7"/>
    <w:rsid w:val="02137016"/>
    <w:rsid w:val="02144BDC"/>
    <w:rsid w:val="0218055A"/>
    <w:rsid w:val="02208DA0"/>
    <w:rsid w:val="0223F75D"/>
    <w:rsid w:val="022517EE"/>
    <w:rsid w:val="022F5B6F"/>
    <w:rsid w:val="023011C1"/>
    <w:rsid w:val="02336F2F"/>
    <w:rsid w:val="023DAC7E"/>
    <w:rsid w:val="0242A768"/>
    <w:rsid w:val="0248155F"/>
    <w:rsid w:val="024C1852"/>
    <w:rsid w:val="0253CBC4"/>
    <w:rsid w:val="0255FB38"/>
    <w:rsid w:val="0257C4E1"/>
    <w:rsid w:val="025C4347"/>
    <w:rsid w:val="0265F9E1"/>
    <w:rsid w:val="028AEF98"/>
    <w:rsid w:val="028BCF35"/>
    <w:rsid w:val="02927B0A"/>
    <w:rsid w:val="02954817"/>
    <w:rsid w:val="02973FF8"/>
    <w:rsid w:val="02993C8A"/>
    <w:rsid w:val="02B36E1C"/>
    <w:rsid w:val="02B6DEB2"/>
    <w:rsid w:val="02BB303E"/>
    <w:rsid w:val="02C25D6F"/>
    <w:rsid w:val="02C41482"/>
    <w:rsid w:val="02D6ABDE"/>
    <w:rsid w:val="02E7DED7"/>
    <w:rsid w:val="02EADD6A"/>
    <w:rsid w:val="02F1E4C2"/>
    <w:rsid w:val="02F3A56F"/>
    <w:rsid w:val="02F5D21B"/>
    <w:rsid w:val="02F8935C"/>
    <w:rsid w:val="02FE7E54"/>
    <w:rsid w:val="03037039"/>
    <w:rsid w:val="030B3BA9"/>
    <w:rsid w:val="0311EC7A"/>
    <w:rsid w:val="0317160B"/>
    <w:rsid w:val="031A251D"/>
    <w:rsid w:val="0327DD9F"/>
    <w:rsid w:val="032D139D"/>
    <w:rsid w:val="033A2254"/>
    <w:rsid w:val="034E9D8F"/>
    <w:rsid w:val="03515A89"/>
    <w:rsid w:val="0356F43A"/>
    <w:rsid w:val="0359891B"/>
    <w:rsid w:val="037182BE"/>
    <w:rsid w:val="037B88E3"/>
    <w:rsid w:val="039490EA"/>
    <w:rsid w:val="0397903E"/>
    <w:rsid w:val="039DD68A"/>
    <w:rsid w:val="03A3DA37"/>
    <w:rsid w:val="03A7BE26"/>
    <w:rsid w:val="03AC463F"/>
    <w:rsid w:val="03B0AEB3"/>
    <w:rsid w:val="03B7245C"/>
    <w:rsid w:val="03B7482B"/>
    <w:rsid w:val="03B91594"/>
    <w:rsid w:val="03C14A1B"/>
    <w:rsid w:val="03C20D73"/>
    <w:rsid w:val="03C55AFE"/>
    <w:rsid w:val="03C86D58"/>
    <w:rsid w:val="03CE8931"/>
    <w:rsid w:val="03CFC3B7"/>
    <w:rsid w:val="03D08E5A"/>
    <w:rsid w:val="03D9BA03"/>
    <w:rsid w:val="03DC60A5"/>
    <w:rsid w:val="03F32CF1"/>
    <w:rsid w:val="03FBF57A"/>
    <w:rsid w:val="04000340"/>
    <w:rsid w:val="04009CD2"/>
    <w:rsid w:val="04021CB6"/>
    <w:rsid w:val="040AC06E"/>
    <w:rsid w:val="041858E3"/>
    <w:rsid w:val="041C1A55"/>
    <w:rsid w:val="0422B82B"/>
    <w:rsid w:val="042A1F02"/>
    <w:rsid w:val="043B5A67"/>
    <w:rsid w:val="044513B0"/>
    <w:rsid w:val="044FFCD0"/>
    <w:rsid w:val="04672022"/>
    <w:rsid w:val="0467FF04"/>
    <w:rsid w:val="0477F540"/>
    <w:rsid w:val="0479F946"/>
    <w:rsid w:val="0484FDA4"/>
    <w:rsid w:val="049904B1"/>
    <w:rsid w:val="04A2C985"/>
    <w:rsid w:val="04AE131B"/>
    <w:rsid w:val="04B38494"/>
    <w:rsid w:val="04BB2E0C"/>
    <w:rsid w:val="04C1A2B7"/>
    <w:rsid w:val="04C3B314"/>
    <w:rsid w:val="04C8F850"/>
    <w:rsid w:val="04CBBF30"/>
    <w:rsid w:val="04CFD0F7"/>
    <w:rsid w:val="04E047A2"/>
    <w:rsid w:val="04E1B5D7"/>
    <w:rsid w:val="04E2D4FE"/>
    <w:rsid w:val="04EC1637"/>
    <w:rsid w:val="0503AD1F"/>
    <w:rsid w:val="050E6757"/>
    <w:rsid w:val="0511EFFF"/>
    <w:rsid w:val="052D14AD"/>
    <w:rsid w:val="05325E1A"/>
    <w:rsid w:val="0543B090"/>
    <w:rsid w:val="05487EEB"/>
    <w:rsid w:val="054AA092"/>
    <w:rsid w:val="0562F18C"/>
    <w:rsid w:val="05643DB9"/>
    <w:rsid w:val="05670726"/>
    <w:rsid w:val="05759DDC"/>
    <w:rsid w:val="0575EF89"/>
    <w:rsid w:val="057D1B3A"/>
    <w:rsid w:val="0582D896"/>
    <w:rsid w:val="0586F5C7"/>
    <w:rsid w:val="0591D47E"/>
    <w:rsid w:val="059569A5"/>
    <w:rsid w:val="059B5368"/>
    <w:rsid w:val="059DE522"/>
    <w:rsid w:val="05A0AA6A"/>
    <w:rsid w:val="05A3AFCE"/>
    <w:rsid w:val="05A8718E"/>
    <w:rsid w:val="05A9EB2A"/>
    <w:rsid w:val="05B36A0B"/>
    <w:rsid w:val="05B73D5A"/>
    <w:rsid w:val="05C1248B"/>
    <w:rsid w:val="05C49EDE"/>
    <w:rsid w:val="05D8F27D"/>
    <w:rsid w:val="05DA79E2"/>
    <w:rsid w:val="05F1F277"/>
    <w:rsid w:val="0600C3A2"/>
    <w:rsid w:val="06016300"/>
    <w:rsid w:val="0601A3D4"/>
    <w:rsid w:val="06064076"/>
    <w:rsid w:val="060DA143"/>
    <w:rsid w:val="06105835"/>
    <w:rsid w:val="0613F33F"/>
    <w:rsid w:val="061731BC"/>
    <w:rsid w:val="061D27B9"/>
    <w:rsid w:val="061F4255"/>
    <w:rsid w:val="062CD53A"/>
    <w:rsid w:val="0637A481"/>
    <w:rsid w:val="063A2012"/>
    <w:rsid w:val="0641AC1D"/>
    <w:rsid w:val="064AC1BA"/>
    <w:rsid w:val="064DEE08"/>
    <w:rsid w:val="065071EC"/>
    <w:rsid w:val="065703CD"/>
    <w:rsid w:val="06590FDD"/>
    <w:rsid w:val="065BE67F"/>
    <w:rsid w:val="065F7BFF"/>
    <w:rsid w:val="06601BE4"/>
    <w:rsid w:val="06639B0D"/>
    <w:rsid w:val="0663EC98"/>
    <w:rsid w:val="0675E350"/>
    <w:rsid w:val="06770150"/>
    <w:rsid w:val="06784B4B"/>
    <w:rsid w:val="067984A5"/>
    <w:rsid w:val="067F11FD"/>
    <w:rsid w:val="06830AEA"/>
    <w:rsid w:val="068A433C"/>
    <w:rsid w:val="068EB5EA"/>
    <w:rsid w:val="06914ABC"/>
    <w:rsid w:val="06978638"/>
    <w:rsid w:val="069887BD"/>
    <w:rsid w:val="06C11F63"/>
    <w:rsid w:val="06CA39AD"/>
    <w:rsid w:val="06CC6881"/>
    <w:rsid w:val="06D904A6"/>
    <w:rsid w:val="06E1866C"/>
    <w:rsid w:val="06E3AEB2"/>
    <w:rsid w:val="06EE1980"/>
    <w:rsid w:val="06F65EAD"/>
    <w:rsid w:val="06F75892"/>
    <w:rsid w:val="06FB84E9"/>
    <w:rsid w:val="070634A5"/>
    <w:rsid w:val="07107D53"/>
    <w:rsid w:val="0711204C"/>
    <w:rsid w:val="071B0446"/>
    <w:rsid w:val="07202FCD"/>
    <w:rsid w:val="072A5353"/>
    <w:rsid w:val="072B00F6"/>
    <w:rsid w:val="072FD57C"/>
    <w:rsid w:val="07360C05"/>
    <w:rsid w:val="07366667"/>
    <w:rsid w:val="073A0107"/>
    <w:rsid w:val="074AE268"/>
    <w:rsid w:val="075D2329"/>
    <w:rsid w:val="0764778F"/>
    <w:rsid w:val="076D0643"/>
    <w:rsid w:val="076E91F1"/>
    <w:rsid w:val="07708BDF"/>
    <w:rsid w:val="07776882"/>
    <w:rsid w:val="077DE9B5"/>
    <w:rsid w:val="0784BAA1"/>
    <w:rsid w:val="07896426"/>
    <w:rsid w:val="0790D9AB"/>
    <w:rsid w:val="07915ECD"/>
    <w:rsid w:val="079B2990"/>
    <w:rsid w:val="079C288E"/>
    <w:rsid w:val="07A097C4"/>
    <w:rsid w:val="07BA60C2"/>
    <w:rsid w:val="07CDF3CB"/>
    <w:rsid w:val="07D371B4"/>
    <w:rsid w:val="07DF0E22"/>
    <w:rsid w:val="07E1166F"/>
    <w:rsid w:val="07ED4ED1"/>
    <w:rsid w:val="07EE6D0B"/>
    <w:rsid w:val="07F3A4CF"/>
    <w:rsid w:val="07F534D4"/>
    <w:rsid w:val="07FAD937"/>
    <w:rsid w:val="07FEA644"/>
    <w:rsid w:val="0810B0C9"/>
    <w:rsid w:val="08141BAC"/>
    <w:rsid w:val="0816E7E9"/>
    <w:rsid w:val="0817D6F1"/>
    <w:rsid w:val="0819DBAA"/>
    <w:rsid w:val="081E1330"/>
    <w:rsid w:val="081E891C"/>
    <w:rsid w:val="08243D82"/>
    <w:rsid w:val="0834DF0F"/>
    <w:rsid w:val="08367E8F"/>
    <w:rsid w:val="083E7F38"/>
    <w:rsid w:val="08419A22"/>
    <w:rsid w:val="084A867B"/>
    <w:rsid w:val="084BAD6E"/>
    <w:rsid w:val="0856BFBD"/>
    <w:rsid w:val="08592F28"/>
    <w:rsid w:val="085F7467"/>
    <w:rsid w:val="0865EE42"/>
    <w:rsid w:val="08668429"/>
    <w:rsid w:val="086AF25B"/>
    <w:rsid w:val="08742153"/>
    <w:rsid w:val="087B014B"/>
    <w:rsid w:val="0888181D"/>
    <w:rsid w:val="08884616"/>
    <w:rsid w:val="0889E7F3"/>
    <w:rsid w:val="088C7C62"/>
    <w:rsid w:val="088ECBC1"/>
    <w:rsid w:val="0891A293"/>
    <w:rsid w:val="08AA4753"/>
    <w:rsid w:val="08ABCF50"/>
    <w:rsid w:val="08ADF143"/>
    <w:rsid w:val="08B0E7D3"/>
    <w:rsid w:val="08B30D9F"/>
    <w:rsid w:val="08B827C9"/>
    <w:rsid w:val="08B82BC6"/>
    <w:rsid w:val="08BDA54A"/>
    <w:rsid w:val="08CBB424"/>
    <w:rsid w:val="08CCC340"/>
    <w:rsid w:val="08D7ECA7"/>
    <w:rsid w:val="08ED2B4A"/>
    <w:rsid w:val="08F03D1D"/>
    <w:rsid w:val="08F2B86D"/>
    <w:rsid w:val="08FA6DE5"/>
    <w:rsid w:val="09037740"/>
    <w:rsid w:val="0908D9D8"/>
    <w:rsid w:val="091A0BFC"/>
    <w:rsid w:val="0923FD59"/>
    <w:rsid w:val="092566B7"/>
    <w:rsid w:val="09283221"/>
    <w:rsid w:val="09294242"/>
    <w:rsid w:val="092AD468"/>
    <w:rsid w:val="0930D237"/>
    <w:rsid w:val="0930DCA8"/>
    <w:rsid w:val="0939E00C"/>
    <w:rsid w:val="093E8976"/>
    <w:rsid w:val="0946E2FA"/>
    <w:rsid w:val="094F7E0B"/>
    <w:rsid w:val="09548E95"/>
    <w:rsid w:val="09571BE4"/>
    <w:rsid w:val="095928F6"/>
    <w:rsid w:val="095C96E5"/>
    <w:rsid w:val="095F9B49"/>
    <w:rsid w:val="096DB5C4"/>
    <w:rsid w:val="09723E6F"/>
    <w:rsid w:val="0974583A"/>
    <w:rsid w:val="098599FC"/>
    <w:rsid w:val="0999A490"/>
    <w:rsid w:val="099AAE75"/>
    <w:rsid w:val="09A4D2CC"/>
    <w:rsid w:val="09AEC19D"/>
    <w:rsid w:val="09BFA48C"/>
    <w:rsid w:val="09C0B214"/>
    <w:rsid w:val="09C179C1"/>
    <w:rsid w:val="09C1CD09"/>
    <w:rsid w:val="09CFDD2A"/>
    <w:rsid w:val="09D0B7DC"/>
    <w:rsid w:val="09D9182C"/>
    <w:rsid w:val="09DC1D80"/>
    <w:rsid w:val="09E456B8"/>
    <w:rsid w:val="09E471C2"/>
    <w:rsid w:val="09E9CE48"/>
    <w:rsid w:val="0A05BB7A"/>
    <w:rsid w:val="0A1EA665"/>
    <w:rsid w:val="0A212EBD"/>
    <w:rsid w:val="0A293255"/>
    <w:rsid w:val="0A2CDFB6"/>
    <w:rsid w:val="0A3761DC"/>
    <w:rsid w:val="0A39DFBF"/>
    <w:rsid w:val="0A3E8941"/>
    <w:rsid w:val="0A43DD0F"/>
    <w:rsid w:val="0A5A478F"/>
    <w:rsid w:val="0A5E1939"/>
    <w:rsid w:val="0A6440EE"/>
    <w:rsid w:val="0A6B1533"/>
    <w:rsid w:val="0A715BCB"/>
    <w:rsid w:val="0A728A95"/>
    <w:rsid w:val="0A7BAC35"/>
    <w:rsid w:val="0A7F4752"/>
    <w:rsid w:val="0A890D6A"/>
    <w:rsid w:val="0A98D78B"/>
    <w:rsid w:val="0A9E9186"/>
    <w:rsid w:val="0AA30BDF"/>
    <w:rsid w:val="0AAA334F"/>
    <w:rsid w:val="0AABA5F6"/>
    <w:rsid w:val="0ABC6410"/>
    <w:rsid w:val="0AC59106"/>
    <w:rsid w:val="0ACD10DE"/>
    <w:rsid w:val="0ACDD006"/>
    <w:rsid w:val="0AD4F6F7"/>
    <w:rsid w:val="0ADBE8B9"/>
    <w:rsid w:val="0AE4D6D1"/>
    <w:rsid w:val="0AE85BEF"/>
    <w:rsid w:val="0AF51D0F"/>
    <w:rsid w:val="0AF718FF"/>
    <w:rsid w:val="0AF8D927"/>
    <w:rsid w:val="0AFBD307"/>
    <w:rsid w:val="0B056B20"/>
    <w:rsid w:val="0B06A1E7"/>
    <w:rsid w:val="0B0E59B0"/>
    <w:rsid w:val="0B1135AE"/>
    <w:rsid w:val="0B154DB0"/>
    <w:rsid w:val="0B1D3CB0"/>
    <w:rsid w:val="0B1DB53C"/>
    <w:rsid w:val="0B2264DE"/>
    <w:rsid w:val="0B45BAD3"/>
    <w:rsid w:val="0B47DE3E"/>
    <w:rsid w:val="0B4B86B6"/>
    <w:rsid w:val="0B526F44"/>
    <w:rsid w:val="0B55B650"/>
    <w:rsid w:val="0B575E3D"/>
    <w:rsid w:val="0B5A5BCE"/>
    <w:rsid w:val="0B5A7871"/>
    <w:rsid w:val="0B71A7C5"/>
    <w:rsid w:val="0B75B52D"/>
    <w:rsid w:val="0B7B717B"/>
    <w:rsid w:val="0B8DC24A"/>
    <w:rsid w:val="0BA0A8F3"/>
    <w:rsid w:val="0BA55097"/>
    <w:rsid w:val="0BB234E3"/>
    <w:rsid w:val="0BB39714"/>
    <w:rsid w:val="0BCD3589"/>
    <w:rsid w:val="0BCD92A0"/>
    <w:rsid w:val="0BD15675"/>
    <w:rsid w:val="0BDD6789"/>
    <w:rsid w:val="0BE38DDD"/>
    <w:rsid w:val="0BE40378"/>
    <w:rsid w:val="0BFCA457"/>
    <w:rsid w:val="0BFFC262"/>
    <w:rsid w:val="0C036AEB"/>
    <w:rsid w:val="0C081BC4"/>
    <w:rsid w:val="0C0D952E"/>
    <w:rsid w:val="0C1FC2D1"/>
    <w:rsid w:val="0C23B4D0"/>
    <w:rsid w:val="0C241EB0"/>
    <w:rsid w:val="0C33236A"/>
    <w:rsid w:val="0C3584F6"/>
    <w:rsid w:val="0C3AFEB7"/>
    <w:rsid w:val="0C3B577C"/>
    <w:rsid w:val="0C3D92D5"/>
    <w:rsid w:val="0C416224"/>
    <w:rsid w:val="0C470F0C"/>
    <w:rsid w:val="0C4AC7D3"/>
    <w:rsid w:val="0C4B4AC5"/>
    <w:rsid w:val="0C4F3158"/>
    <w:rsid w:val="0C5355D2"/>
    <w:rsid w:val="0C6B22DC"/>
    <w:rsid w:val="0C6DDBD1"/>
    <w:rsid w:val="0C761591"/>
    <w:rsid w:val="0C827D17"/>
    <w:rsid w:val="0C922F52"/>
    <w:rsid w:val="0C9F3D2D"/>
    <w:rsid w:val="0CA3BF8B"/>
    <w:rsid w:val="0CAC9742"/>
    <w:rsid w:val="0CAD8116"/>
    <w:rsid w:val="0CB16163"/>
    <w:rsid w:val="0CB466FF"/>
    <w:rsid w:val="0CBEC10F"/>
    <w:rsid w:val="0CBF3B41"/>
    <w:rsid w:val="0CD00CB0"/>
    <w:rsid w:val="0CE5F331"/>
    <w:rsid w:val="0CE734EA"/>
    <w:rsid w:val="0CE7EB1F"/>
    <w:rsid w:val="0CEA1CC6"/>
    <w:rsid w:val="0CED8CDF"/>
    <w:rsid w:val="0CF2892D"/>
    <w:rsid w:val="0CF60D60"/>
    <w:rsid w:val="0CFADD69"/>
    <w:rsid w:val="0D00856C"/>
    <w:rsid w:val="0D027B57"/>
    <w:rsid w:val="0D050BEF"/>
    <w:rsid w:val="0D0FF88A"/>
    <w:rsid w:val="0D11F08D"/>
    <w:rsid w:val="0D1DE04E"/>
    <w:rsid w:val="0D29C328"/>
    <w:rsid w:val="0D2C5FFF"/>
    <w:rsid w:val="0D3121ED"/>
    <w:rsid w:val="0D36515D"/>
    <w:rsid w:val="0D3667BB"/>
    <w:rsid w:val="0D3ADFDF"/>
    <w:rsid w:val="0D3BAFD1"/>
    <w:rsid w:val="0D439986"/>
    <w:rsid w:val="0D487A24"/>
    <w:rsid w:val="0D5764A8"/>
    <w:rsid w:val="0D582871"/>
    <w:rsid w:val="0D5C9560"/>
    <w:rsid w:val="0D6B0C73"/>
    <w:rsid w:val="0D73B3FC"/>
    <w:rsid w:val="0D8347ED"/>
    <w:rsid w:val="0D9504B9"/>
    <w:rsid w:val="0D9BA0B0"/>
    <w:rsid w:val="0DA1002E"/>
    <w:rsid w:val="0DA6F491"/>
    <w:rsid w:val="0DAF72DA"/>
    <w:rsid w:val="0DB7CFD9"/>
    <w:rsid w:val="0DB80E79"/>
    <w:rsid w:val="0DC7394F"/>
    <w:rsid w:val="0DD454C2"/>
    <w:rsid w:val="0DD4B774"/>
    <w:rsid w:val="0DD769B5"/>
    <w:rsid w:val="0DDBB5B5"/>
    <w:rsid w:val="0DE0AC97"/>
    <w:rsid w:val="0DE99A88"/>
    <w:rsid w:val="0DEF20FC"/>
    <w:rsid w:val="0DF521DB"/>
    <w:rsid w:val="0DFEDFA8"/>
    <w:rsid w:val="0E002C0A"/>
    <w:rsid w:val="0E0BF202"/>
    <w:rsid w:val="0E0E38C0"/>
    <w:rsid w:val="0E11244A"/>
    <w:rsid w:val="0E1A00C4"/>
    <w:rsid w:val="0E1F35CF"/>
    <w:rsid w:val="0E21B0CA"/>
    <w:rsid w:val="0E239454"/>
    <w:rsid w:val="0E364C38"/>
    <w:rsid w:val="0E3BB89A"/>
    <w:rsid w:val="0E3D54E5"/>
    <w:rsid w:val="0E461510"/>
    <w:rsid w:val="0E53FA38"/>
    <w:rsid w:val="0E5BCACD"/>
    <w:rsid w:val="0E6ACFCD"/>
    <w:rsid w:val="0E713B0A"/>
    <w:rsid w:val="0E808248"/>
    <w:rsid w:val="0E86DA34"/>
    <w:rsid w:val="0E8EC358"/>
    <w:rsid w:val="0E9AF16D"/>
    <w:rsid w:val="0E9D4608"/>
    <w:rsid w:val="0EAB8966"/>
    <w:rsid w:val="0EAFA81D"/>
    <w:rsid w:val="0EB6602E"/>
    <w:rsid w:val="0EC6743A"/>
    <w:rsid w:val="0ECB938F"/>
    <w:rsid w:val="0ED11D82"/>
    <w:rsid w:val="0ED9E30F"/>
    <w:rsid w:val="0EE9627E"/>
    <w:rsid w:val="0EF675EF"/>
    <w:rsid w:val="0EF8EB76"/>
    <w:rsid w:val="0EFD903A"/>
    <w:rsid w:val="0F0B9F77"/>
    <w:rsid w:val="0F0EBDB7"/>
    <w:rsid w:val="0F0FDBFD"/>
    <w:rsid w:val="0F10D5BB"/>
    <w:rsid w:val="0F113E74"/>
    <w:rsid w:val="0F15FB0B"/>
    <w:rsid w:val="0F1B4031"/>
    <w:rsid w:val="0F219675"/>
    <w:rsid w:val="0F2331F1"/>
    <w:rsid w:val="0F25EE82"/>
    <w:rsid w:val="0F2ACC6F"/>
    <w:rsid w:val="0F2F20C8"/>
    <w:rsid w:val="0F2FE322"/>
    <w:rsid w:val="0F3466D2"/>
    <w:rsid w:val="0F3799AC"/>
    <w:rsid w:val="0F39E613"/>
    <w:rsid w:val="0F4012FE"/>
    <w:rsid w:val="0F46E9BE"/>
    <w:rsid w:val="0F51064F"/>
    <w:rsid w:val="0F510F84"/>
    <w:rsid w:val="0F6303F1"/>
    <w:rsid w:val="0F6D799E"/>
    <w:rsid w:val="0F743F44"/>
    <w:rsid w:val="0F755505"/>
    <w:rsid w:val="0F75E356"/>
    <w:rsid w:val="0F7FAC39"/>
    <w:rsid w:val="0F86078E"/>
    <w:rsid w:val="0F99363A"/>
    <w:rsid w:val="0FA63FD2"/>
    <w:rsid w:val="0FA67BD7"/>
    <w:rsid w:val="0FB56D52"/>
    <w:rsid w:val="0FB89812"/>
    <w:rsid w:val="0FBCDD01"/>
    <w:rsid w:val="0FBD7572"/>
    <w:rsid w:val="0FC762AC"/>
    <w:rsid w:val="0FC86453"/>
    <w:rsid w:val="0FCA3A3F"/>
    <w:rsid w:val="0FDC7C0E"/>
    <w:rsid w:val="0FDD3A56"/>
    <w:rsid w:val="0FE40BB8"/>
    <w:rsid w:val="0FEED36F"/>
    <w:rsid w:val="0FF86B08"/>
    <w:rsid w:val="0FFE228E"/>
    <w:rsid w:val="1002CADC"/>
    <w:rsid w:val="1006E058"/>
    <w:rsid w:val="1014FF27"/>
    <w:rsid w:val="10172DCD"/>
    <w:rsid w:val="101C6548"/>
    <w:rsid w:val="10217112"/>
    <w:rsid w:val="10227CFB"/>
    <w:rsid w:val="10245FD2"/>
    <w:rsid w:val="1025C6C5"/>
    <w:rsid w:val="102EE082"/>
    <w:rsid w:val="1039ED78"/>
    <w:rsid w:val="1039EE39"/>
    <w:rsid w:val="103BFF4D"/>
    <w:rsid w:val="104325A0"/>
    <w:rsid w:val="104A545C"/>
    <w:rsid w:val="104B35D3"/>
    <w:rsid w:val="104D44B7"/>
    <w:rsid w:val="1050F93F"/>
    <w:rsid w:val="105CCFC8"/>
    <w:rsid w:val="105E9AC3"/>
    <w:rsid w:val="10667EF9"/>
    <w:rsid w:val="106A6AFC"/>
    <w:rsid w:val="106DE12C"/>
    <w:rsid w:val="106FFBFC"/>
    <w:rsid w:val="107B42FC"/>
    <w:rsid w:val="107E6FE2"/>
    <w:rsid w:val="1080247E"/>
    <w:rsid w:val="10810B42"/>
    <w:rsid w:val="10879E9D"/>
    <w:rsid w:val="108DA49C"/>
    <w:rsid w:val="108FD16D"/>
    <w:rsid w:val="10957285"/>
    <w:rsid w:val="10A0632D"/>
    <w:rsid w:val="10A294DD"/>
    <w:rsid w:val="10A6A273"/>
    <w:rsid w:val="10AEFC76"/>
    <w:rsid w:val="10B8423D"/>
    <w:rsid w:val="10BE37CF"/>
    <w:rsid w:val="10D47C7B"/>
    <w:rsid w:val="10DAA555"/>
    <w:rsid w:val="10DDF814"/>
    <w:rsid w:val="10DFA871"/>
    <w:rsid w:val="10E143E9"/>
    <w:rsid w:val="10ECE985"/>
    <w:rsid w:val="10FCF97E"/>
    <w:rsid w:val="10FF6C38"/>
    <w:rsid w:val="1107D299"/>
    <w:rsid w:val="110A2240"/>
    <w:rsid w:val="1122F010"/>
    <w:rsid w:val="112706AF"/>
    <w:rsid w:val="11285940"/>
    <w:rsid w:val="11291BEB"/>
    <w:rsid w:val="112CD92E"/>
    <w:rsid w:val="113A366D"/>
    <w:rsid w:val="11468633"/>
    <w:rsid w:val="114B9196"/>
    <w:rsid w:val="115D17B3"/>
    <w:rsid w:val="11639CF6"/>
    <w:rsid w:val="1175B5A5"/>
    <w:rsid w:val="1176F629"/>
    <w:rsid w:val="118FCC7C"/>
    <w:rsid w:val="11967E42"/>
    <w:rsid w:val="11992620"/>
    <w:rsid w:val="119E7924"/>
    <w:rsid w:val="11A45C3D"/>
    <w:rsid w:val="11A51FEA"/>
    <w:rsid w:val="11A86D09"/>
    <w:rsid w:val="11AA9A8B"/>
    <w:rsid w:val="11B26A19"/>
    <w:rsid w:val="11B53DD8"/>
    <w:rsid w:val="11B72F22"/>
    <w:rsid w:val="11D1379B"/>
    <w:rsid w:val="11D53A6F"/>
    <w:rsid w:val="11D63892"/>
    <w:rsid w:val="11DF89DD"/>
    <w:rsid w:val="11E699B3"/>
    <w:rsid w:val="11ECBBE8"/>
    <w:rsid w:val="11EDFC7D"/>
    <w:rsid w:val="11F8EE3C"/>
    <w:rsid w:val="120077AD"/>
    <w:rsid w:val="12017474"/>
    <w:rsid w:val="1201D3C7"/>
    <w:rsid w:val="1208D3B2"/>
    <w:rsid w:val="1214D618"/>
    <w:rsid w:val="1222F0FA"/>
    <w:rsid w:val="122A7BCA"/>
    <w:rsid w:val="123A2B09"/>
    <w:rsid w:val="123DB902"/>
    <w:rsid w:val="12413F76"/>
    <w:rsid w:val="12436102"/>
    <w:rsid w:val="12437E3E"/>
    <w:rsid w:val="1245169C"/>
    <w:rsid w:val="124BBE97"/>
    <w:rsid w:val="124DDFFC"/>
    <w:rsid w:val="12504923"/>
    <w:rsid w:val="12519251"/>
    <w:rsid w:val="125B8851"/>
    <w:rsid w:val="1260E4B3"/>
    <w:rsid w:val="1262985F"/>
    <w:rsid w:val="12638FDE"/>
    <w:rsid w:val="127167CC"/>
    <w:rsid w:val="1271F487"/>
    <w:rsid w:val="1276ECD7"/>
    <w:rsid w:val="127D1095"/>
    <w:rsid w:val="128D6602"/>
    <w:rsid w:val="1290EE8D"/>
    <w:rsid w:val="1293611F"/>
    <w:rsid w:val="12955B54"/>
    <w:rsid w:val="129609AF"/>
    <w:rsid w:val="129D59EE"/>
    <w:rsid w:val="129EFF07"/>
    <w:rsid w:val="12ADF45C"/>
    <w:rsid w:val="12AE1592"/>
    <w:rsid w:val="12B09F0A"/>
    <w:rsid w:val="12BAD1EE"/>
    <w:rsid w:val="12BC80B7"/>
    <w:rsid w:val="12BDE2A3"/>
    <w:rsid w:val="12C286DE"/>
    <w:rsid w:val="12CFFD79"/>
    <w:rsid w:val="12D3428D"/>
    <w:rsid w:val="12D3E825"/>
    <w:rsid w:val="12D65E85"/>
    <w:rsid w:val="12D78543"/>
    <w:rsid w:val="12D9612F"/>
    <w:rsid w:val="12E17099"/>
    <w:rsid w:val="12EEF84F"/>
    <w:rsid w:val="12F5E78D"/>
    <w:rsid w:val="12FB8637"/>
    <w:rsid w:val="12FD7493"/>
    <w:rsid w:val="13005CA8"/>
    <w:rsid w:val="13027640"/>
    <w:rsid w:val="1309F5B6"/>
    <w:rsid w:val="130C5A97"/>
    <w:rsid w:val="131646B8"/>
    <w:rsid w:val="132403AB"/>
    <w:rsid w:val="13268183"/>
    <w:rsid w:val="1327B1AE"/>
    <w:rsid w:val="132C0A87"/>
    <w:rsid w:val="13316EB8"/>
    <w:rsid w:val="13372A29"/>
    <w:rsid w:val="135A6879"/>
    <w:rsid w:val="135C9EC9"/>
    <w:rsid w:val="13656625"/>
    <w:rsid w:val="1367D4DE"/>
    <w:rsid w:val="1370AB9E"/>
    <w:rsid w:val="13794C0B"/>
    <w:rsid w:val="137C991E"/>
    <w:rsid w:val="13812792"/>
    <w:rsid w:val="1387B222"/>
    <w:rsid w:val="13899921"/>
    <w:rsid w:val="138A7939"/>
    <w:rsid w:val="1390F00D"/>
    <w:rsid w:val="13911B41"/>
    <w:rsid w:val="139777E4"/>
    <w:rsid w:val="13A1A84D"/>
    <w:rsid w:val="13A22586"/>
    <w:rsid w:val="13ABE48C"/>
    <w:rsid w:val="13ADC0DD"/>
    <w:rsid w:val="13B583AB"/>
    <w:rsid w:val="13BC4236"/>
    <w:rsid w:val="13BD491D"/>
    <w:rsid w:val="13C094E2"/>
    <w:rsid w:val="13CB2422"/>
    <w:rsid w:val="13D38D96"/>
    <w:rsid w:val="13DA668A"/>
    <w:rsid w:val="13DD11BA"/>
    <w:rsid w:val="13E67D28"/>
    <w:rsid w:val="13E7EA25"/>
    <w:rsid w:val="13EA34DE"/>
    <w:rsid w:val="13F7FA7C"/>
    <w:rsid w:val="13FCF70D"/>
    <w:rsid w:val="1408F3D1"/>
    <w:rsid w:val="140B15CC"/>
    <w:rsid w:val="141058ED"/>
    <w:rsid w:val="14115403"/>
    <w:rsid w:val="141A59D2"/>
    <w:rsid w:val="141E39D8"/>
    <w:rsid w:val="14280F39"/>
    <w:rsid w:val="142CE345"/>
    <w:rsid w:val="1430E9E1"/>
    <w:rsid w:val="143D40EB"/>
    <w:rsid w:val="1440AB82"/>
    <w:rsid w:val="14475343"/>
    <w:rsid w:val="1452E482"/>
    <w:rsid w:val="1454C0F4"/>
    <w:rsid w:val="14553980"/>
    <w:rsid w:val="146138A3"/>
    <w:rsid w:val="1462BBB3"/>
    <w:rsid w:val="1463DA2D"/>
    <w:rsid w:val="146E3DDB"/>
    <w:rsid w:val="1478F2D2"/>
    <w:rsid w:val="14852ABC"/>
    <w:rsid w:val="14856FA0"/>
    <w:rsid w:val="149192D2"/>
    <w:rsid w:val="1492B109"/>
    <w:rsid w:val="149678A1"/>
    <w:rsid w:val="149E9131"/>
    <w:rsid w:val="14A31EB8"/>
    <w:rsid w:val="14A3A703"/>
    <w:rsid w:val="14A3D355"/>
    <w:rsid w:val="14A7BE29"/>
    <w:rsid w:val="14AF6DCB"/>
    <w:rsid w:val="14BC123D"/>
    <w:rsid w:val="14C3E535"/>
    <w:rsid w:val="14CA33BE"/>
    <w:rsid w:val="14D7AFFE"/>
    <w:rsid w:val="14D816F6"/>
    <w:rsid w:val="14D9F064"/>
    <w:rsid w:val="14DDDF2C"/>
    <w:rsid w:val="14E179FC"/>
    <w:rsid w:val="14E70D3A"/>
    <w:rsid w:val="14E87F17"/>
    <w:rsid w:val="14F4C5B6"/>
    <w:rsid w:val="14FC7F76"/>
    <w:rsid w:val="14FCF9BD"/>
    <w:rsid w:val="15077499"/>
    <w:rsid w:val="151023B7"/>
    <w:rsid w:val="1516DE86"/>
    <w:rsid w:val="151A9758"/>
    <w:rsid w:val="15209BF7"/>
    <w:rsid w:val="152AC08F"/>
    <w:rsid w:val="152DE2D9"/>
    <w:rsid w:val="1538261D"/>
    <w:rsid w:val="1539B2D7"/>
    <w:rsid w:val="153A68CF"/>
    <w:rsid w:val="15407B12"/>
    <w:rsid w:val="15473DF5"/>
    <w:rsid w:val="154A98D6"/>
    <w:rsid w:val="1560FEFE"/>
    <w:rsid w:val="1561E0FB"/>
    <w:rsid w:val="15670995"/>
    <w:rsid w:val="15692E05"/>
    <w:rsid w:val="1572656C"/>
    <w:rsid w:val="1573B912"/>
    <w:rsid w:val="158271E3"/>
    <w:rsid w:val="1583C37F"/>
    <w:rsid w:val="1586B96B"/>
    <w:rsid w:val="1591C7AF"/>
    <w:rsid w:val="1593F0B8"/>
    <w:rsid w:val="1597B7C5"/>
    <w:rsid w:val="159AEA99"/>
    <w:rsid w:val="15A11E14"/>
    <w:rsid w:val="15A1ED72"/>
    <w:rsid w:val="15A799CD"/>
    <w:rsid w:val="15AECF47"/>
    <w:rsid w:val="15B17A6C"/>
    <w:rsid w:val="15B1BE46"/>
    <w:rsid w:val="15B1FBC3"/>
    <w:rsid w:val="15B2D699"/>
    <w:rsid w:val="15B57443"/>
    <w:rsid w:val="15BE80B8"/>
    <w:rsid w:val="15CA2BB3"/>
    <w:rsid w:val="15CE3E33"/>
    <w:rsid w:val="15CF49C4"/>
    <w:rsid w:val="15CFE7C0"/>
    <w:rsid w:val="15D46208"/>
    <w:rsid w:val="15E2E963"/>
    <w:rsid w:val="15E4C008"/>
    <w:rsid w:val="15E5C49B"/>
    <w:rsid w:val="15FC6399"/>
    <w:rsid w:val="1608A31E"/>
    <w:rsid w:val="1609D1F3"/>
    <w:rsid w:val="160F950A"/>
    <w:rsid w:val="16349289"/>
    <w:rsid w:val="16371111"/>
    <w:rsid w:val="163C9559"/>
    <w:rsid w:val="1644C510"/>
    <w:rsid w:val="16465751"/>
    <w:rsid w:val="16492CDE"/>
    <w:rsid w:val="1650EA2F"/>
    <w:rsid w:val="165197B5"/>
    <w:rsid w:val="1652F8BE"/>
    <w:rsid w:val="1657F3B1"/>
    <w:rsid w:val="1660C1CD"/>
    <w:rsid w:val="16645C08"/>
    <w:rsid w:val="166A78A3"/>
    <w:rsid w:val="166A834E"/>
    <w:rsid w:val="166B8D2D"/>
    <w:rsid w:val="1670EBFA"/>
    <w:rsid w:val="1672B84E"/>
    <w:rsid w:val="167A5AB3"/>
    <w:rsid w:val="167DAB6A"/>
    <w:rsid w:val="168B4207"/>
    <w:rsid w:val="168FE744"/>
    <w:rsid w:val="1699E5EE"/>
    <w:rsid w:val="169F1473"/>
    <w:rsid w:val="16A7686D"/>
    <w:rsid w:val="16ABC557"/>
    <w:rsid w:val="16B1BD05"/>
    <w:rsid w:val="16B43E76"/>
    <w:rsid w:val="16BA0930"/>
    <w:rsid w:val="16C5BE34"/>
    <w:rsid w:val="16C83020"/>
    <w:rsid w:val="16D1CDC4"/>
    <w:rsid w:val="16DCE8F1"/>
    <w:rsid w:val="16DE4E7A"/>
    <w:rsid w:val="16DEB2F4"/>
    <w:rsid w:val="16E0BF4F"/>
    <w:rsid w:val="16E348FF"/>
    <w:rsid w:val="16E606CD"/>
    <w:rsid w:val="16EBCB43"/>
    <w:rsid w:val="16EBE8B4"/>
    <w:rsid w:val="16ECA1B6"/>
    <w:rsid w:val="16FC830B"/>
    <w:rsid w:val="170805F1"/>
    <w:rsid w:val="171AD0AC"/>
    <w:rsid w:val="171B9610"/>
    <w:rsid w:val="17328B0C"/>
    <w:rsid w:val="1734A05F"/>
    <w:rsid w:val="1734E982"/>
    <w:rsid w:val="1736D991"/>
    <w:rsid w:val="1744624C"/>
    <w:rsid w:val="1749078B"/>
    <w:rsid w:val="174AAC04"/>
    <w:rsid w:val="17537D9C"/>
    <w:rsid w:val="1755BE07"/>
    <w:rsid w:val="1757EAF5"/>
    <w:rsid w:val="1757EE85"/>
    <w:rsid w:val="17667F05"/>
    <w:rsid w:val="176ECBF0"/>
    <w:rsid w:val="17763F97"/>
    <w:rsid w:val="177E7520"/>
    <w:rsid w:val="1782E130"/>
    <w:rsid w:val="178595A4"/>
    <w:rsid w:val="1786FE4F"/>
    <w:rsid w:val="17953769"/>
    <w:rsid w:val="1797BD1F"/>
    <w:rsid w:val="1799AB1C"/>
    <w:rsid w:val="17A08469"/>
    <w:rsid w:val="17A9D03B"/>
    <w:rsid w:val="17AEE23F"/>
    <w:rsid w:val="17B36384"/>
    <w:rsid w:val="17B6CF83"/>
    <w:rsid w:val="17B765DA"/>
    <w:rsid w:val="17C31650"/>
    <w:rsid w:val="17C62550"/>
    <w:rsid w:val="17CBA50E"/>
    <w:rsid w:val="17CEE714"/>
    <w:rsid w:val="17D7F6FB"/>
    <w:rsid w:val="17E5EE7A"/>
    <w:rsid w:val="17E64E8B"/>
    <w:rsid w:val="17F4923A"/>
    <w:rsid w:val="17F8E2C0"/>
    <w:rsid w:val="17FC197D"/>
    <w:rsid w:val="18057809"/>
    <w:rsid w:val="1806BACD"/>
    <w:rsid w:val="180988A4"/>
    <w:rsid w:val="181159D2"/>
    <w:rsid w:val="1812CCDD"/>
    <w:rsid w:val="18141A70"/>
    <w:rsid w:val="18145CD2"/>
    <w:rsid w:val="1818E54F"/>
    <w:rsid w:val="1819524C"/>
    <w:rsid w:val="181A681A"/>
    <w:rsid w:val="181AD6EE"/>
    <w:rsid w:val="181EDD70"/>
    <w:rsid w:val="1827B400"/>
    <w:rsid w:val="182C8956"/>
    <w:rsid w:val="18376B1C"/>
    <w:rsid w:val="183CAEAE"/>
    <w:rsid w:val="184B607A"/>
    <w:rsid w:val="18501A93"/>
    <w:rsid w:val="185616FA"/>
    <w:rsid w:val="185CBE8E"/>
    <w:rsid w:val="185E2DBB"/>
    <w:rsid w:val="18650E7C"/>
    <w:rsid w:val="1868215D"/>
    <w:rsid w:val="1871713A"/>
    <w:rsid w:val="187591DA"/>
    <w:rsid w:val="1878D147"/>
    <w:rsid w:val="188C10E3"/>
    <w:rsid w:val="189D0C2E"/>
    <w:rsid w:val="18A4984F"/>
    <w:rsid w:val="18A736D0"/>
    <w:rsid w:val="18A7771E"/>
    <w:rsid w:val="18B663B1"/>
    <w:rsid w:val="18B7BA46"/>
    <w:rsid w:val="18B8D58C"/>
    <w:rsid w:val="18BF58F1"/>
    <w:rsid w:val="18BF87FF"/>
    <w:rsid w:val="18C31B17"/>
    <w:rsid w:val="18C34CB3"/>
    <w:rsid w:val="18CDB17F"/>
    <w:rsid w:val="18D0593E"/>
    <w:rsid w:val="18D625F8"/>
    <w:rsid w:val="18D8049E"/>
    <w:rsid w:val="18E2D80E"/>
    <w:rsid w:val="18E432BD"/>
    <w:rsid w:val="18E57E80"/>
    <w:rsid w:val="18EC8BAE"/>
    <w:rsid w:val="18F3241F"/>
    <w:rsid w:val="18F8CBDB"/>
    <w:rsid w:val="190506E2"/>
    <w:rsid w:val="190DE10A"/>
    <w:rsid w:val="1917F913"/>
    <w:rsid w:val="191ECE30"/>
    <w:rsid w:val="1924E852"/>
    <w:rsid w:val="19257545"/>
    <w:rsid w:val="192DAA99"/>
    <w:rsid w:val="192F3EE0"/>
    <w:rsid w:val="193337A2"/>
    <w:rsid w:val="1939EAFB"/>
    <w:rsid w:val="19410FC9"/>
    <w:rsid w:val="19426175"/>
    <w:rsid w:val="19591A18"/>
    <w:rsid w:val="19644C43"/>
    <w:rsid w:val="196E78DA"/>
    <w:rsid w:val="196FC596"/>
    <w:rsid w:val="197A1EC4"/>
    <w:rsid w:val="198351F8"/>
    <w:rsid w:val="1984B61D"/>
    <w:rsid w:val="198906BE"/>
    <w:rsid w:val="19912E55"/>
    <w:rsid w:val="19989C37"/>
    <w:rsid w:val="19C44105"/>
    <w:rsid w:val="19D03601"/>
    <w:rsid w:val="19D3390E"/>
    <w:rsid w:val="19D5189F"/>
    <w:rsid w:val="19DA604D"/>
    <w:rsid w:val="19DBA048"/>
    <w:rsid w:val="19E3B561"/>
    <w:rsid w:val="19E85C08"/>
    <w:rsid w:val="19EDE941"/>
    <w:rsid w:val="19EE82E3"/>
    <w:rsid w:val="19F08EB5"/>
    <w:rsid w:val="19F82DC2"/>
    <w:rsid w:val="1A033EA0"/>
    <w:rsid w:val="1A065410"/>
    <w:rsid w:val="1A19A317"/>
    <w:rsid w:val="1A19A8DF"/>
    <w:rsid w:val="1A1EFB79"/>
    <w:rsid w:val="1A21FC18"/>
    <w:rsid w:val="1A2688D2"/>
    <w:rsid w:val="1A3BB1A8"/>
    <w:rsid w:val="1A3D1747"/>
    <w:rsid w:val="1A414103"/>
    <w:rsid w:val="1A423401"/>
    <w:rsid w:val="1A45B7E7"/>
    <w:rsid w:val="1A4C07AA"/>
    <w:rsid w:val="1A5102A9"/>
    <w:rsid w:val="1A535DC6"/>
    <w:rsid w:val="1A537718"/>
    <w:rsid w:val="1A562274"/>
    <w:rsid w:val="1A734B6C"/>
    <w:rsid w:val="1A741B0D"/>
    <w:rsid w:val="1A787248"/>
    <w:rsid w:val="1A7C8DB3"/>
    <w:rsid w:val="1A81324D"/>
    <w:rsid w:val="1A81601B"/>
    <w:rsid w:val="1A83A316"/>
    <w:rsid w:val="1A87F0E9"/>
    <w:rsid w:val="1AA970A7"/>
    <w:rsid w:val="1AAA2F42"/>
    <w:rsid w:val="1AB5B7C8"/>
    <w:rsid w:val="1AB73677"/>
    <w:rsid w:val="1AB9761A"/>
    <w:rsid w:val="1AB9D85B"/>
    <w:rsid w:val="1AC545C2"/>
    <w:rsid w:val="1ACB8846"/>
    <w:rsid w:val="1AE874C2"/>
    <w:rsid w:val="1AEFDF21"/>
    <w:rsid w:val="1AF61DEE"/>
    <w:rsid w:val="1AFB1009"/>
    <w:rsid w:val="1AFCBE2C"/>
    <w:rsid w:val="1B041C28"/>
    <w:rsid w:val="1B0BD4C1"/>
    <w:rsid w:val="1B1BE46D"/>
    <w:rsid w:val="1B20DFEA"/>
    <w:rsid w:val="1B2B0332"/>
    <w:rsid w:val="1B301E14"/>
    <w:rsid w:val="1B3B8558"/>
    <w:rsid w:val="1B42745C"/>
    <w:rsid w:val="1B465D66"/>
    <w:rsid w:val="1B4AFA4E"/>
    <w:rsid w:val="1B4F3F13"/>
    <w:rsid w:val="1B5AD1AA"/>
    <w:rsid w:val="1B7A4C6D"/>
    <w:rsid w:val="1B82829E"/>
    <w:rsid w:val="1B835177"/>
    <w:rsid w:val="1B84E6E1"/>
    <w:rsid w:val="1B8590F9"/>
    <w:rsid w:val="1B9620C1"/>
    <w:rsid w:val="1B98EBD0"/>
    <w:rsid w:val="1B999826"/>
    <w:rsid w:val="1BA6D8E4"/>
    <w:rsid w:val="1BB88BB3"/>
    <w:rsid w:val="1BBBDD15"/>
    <w:rsid w:val="1BBEBE38"/>
    <w:rsid w:val="1BCC633F"/>
    <w:rsid w:val="1BD827E0"/>
    <w:rsid w:val="1BE06E25"/>
    <w:rsid w:val="1BE39F8C"/>
    <w:rsid w:val="1BE56BB5"/>
    <w:rsid w:val="1BE5CFE2"/>
    <w:rsid w:val="1BED2593"/>
    <w:rsid w:val="1BEFA5FE"/>
    <w:rsid w:val="1BF38BA0"/>
    <w:rsid w:val="1BF8E767"/>
    <w:rsid w:val="1BFA6698"/>
    <w:rsid w:val="1C00C2BB"/>
    <w:rsid w:val="1C0ACE0A"/>
    <w:rsid w:val="1C19CA84"/>
    <w:rsid w:val="1C1C6089"/>
    <w:rsid w:val="1C1FE3EE"/>
    <w:rsid w:val="1C20FA26"/>
    <w:rsid w:val="1C285894"/>
    <w:rsid w:val="1C2B873D"/>
    <w:rsid w:val="1C36E587"/>
    <w:rsid w:val="1C4D457E"/>
    <w:rsid w:val="1C4EFB06"/>
    <w:rsid w:val="1C56B1D9"/>
    <w:rsid w:val="1C5DBC2F"/>
    <w:rsid w:val="1C68AC65"/>
    <w:rsid w:val="1C702568"/>
    <w:rsid w:val="1C73CC09"/>
    <w:rsid w:val="1C7678DD"/>
    <w:rsid w:val="1C7EFF81"/>
    <w:rsid w:val="1C8080DB"/>
    <w:rsid w:val="1C83CAAC"/>
    <w:rsid w:val="1C8E4903"/>
    <w:rsid w:val="1C917C9F"/>
    <w:rsid w:val="1C99CA6B"/>
    <w:rsid w:val="1CAB8307"/>
    <w:rsid w:val="1CAEDCEE"/>
    <w:rsid w:val="1CB3256F"/>
    <w:rsid w:val="1CD1DDB5"/>
    <w:rsid w:val="1CE3CAD7"/>
    <w:rsid w:val="1CF029EE"/>
    <w:rsid w:val="1CF4B432"/>
    <w:rsid w:val="1D06027F"/>
    <w:rsid w:val="1D0B9284"/>
    <w:rsid w:val="1D0C1DC1"/>
    <w:rsid w:val="1D0C7B31"/>
    <w:rsid w:val="1D0FC257"/>
    <w:rsid w:val="1D1506F1"/>
    <w:rsid w:val="1D21450B"/>
    <w:rsid w:val="1D28C412"/>
    <w:rsid w:val="1D34559E"/>
    <w:rsid w:val="1D383A4B"/>
    <w:rsid w:val="1D3E405F"/>
    <w:rsid w:val="1D41E21B"/>
    <w:rsid w:val="1D428D44"/>
    <w:rsid w:val="1D512171"/>
    <w:rsid w:val="1D57A95E"/>
    <w:rsid w:val="1D5B3EB3"/>
    <w:rsid w:val="1D5BF9E4"/>
    <w:rsid w:val="1D5BFB5A"/>
    <w:rsid w:val="1D5E82D9"/>
    <w:rsid w:val="1D5F305E"/>
    <w:rsid w:val="1D5F937F"/>
    <w:rsid w:val="1D64738B"/>
    <w:rsid w:val="1D688423"/>
    <w:rsid w:val="1D698EDA"/>
    <w:rsid w:val="1D7233AE"/>
    <w:rsid w:val="1D7C2033"/>
    <w:rsid w:val="1D8C10D0"/>
    <w:rsid w:val="1D934D93"/>
    <w:rsid w:val="1D99EBE2"/>
    <w:rsid w:val="1D9E06F3"/>
    <w:rsid w:val="1D9E2ED2"/>
    <w:rsid w:val="1D9ED5DF"/>
    <w:rsid w:val="1DA21EA8"/>
    <w:rsid w:val="1DA23424"/>
    <w:rsid w:val="1DA54AA1"/>
    <w:rsid w:val="1DAF1F7B"/>
    <w:rsid w:val="1DB080A3"/>
    <w:rsid w:val="1DBE656A"/>
    <w:rsid w:val="1DC34CC6"/>
    <w:rsid w:val="1DC7F2D3"/>
    <w:rsid w:val="1DCA668D"/>
    <w:rsid w:val="1DD17D1A"/>
    <w:rsid w:val="1DD2F946"/>
    <w:rsid w:val="1DE394DC"/>
    <w:rsid w:val="1DE5A98B"/>
    <w:rsid w:val="1DE5C62C"/>
    <w:rsid w:val="1DE7086C"/>
    <w:rsid w:val="1DE7A5A1"/>
    <w:rsid w:val="1DF14AA0"/>
    <w:rsid w:val="1DF22452"/>
    <w:rsid w:val="1DF7E0D4"/>
    <w:rsid w:val="1DFBD143"/>
    <w:rsid w:val="1DFDD7F2"/>
    <w:rsid w:val="1E075222"/>
    <w:rsid w:val="1E0F37D2"/>
    <w:rsid w:val="1E131F59"/>
    <w:rsid w:val="1E1F2E18"/>
    <w:rsid w:val="1E222311"/>
    <w:rsid w:val="1E25B78D"/>
    <w:rsid w:val="1E35E180"/>
    <w:rsid w:val="1E3E5282"/>
    <w:rsid w:val="1E41239C"/>
    <w:rsid w:val="1E481D83"/>
    <w:rsid w:val="1E4912AD"/>
    <w:rsid w:val="1E52320C"/>
    <w:rsid w:val="1E5990A2"/>
    <w:rsid w:val="1E5AE0C9"/>
    <w:rsid w:val="1E6A6715"/>
    <w:rsid w:val="1E8B9597"/>
    <w:rsid w:val="1E8D476D"/>
    <w:rsid w:val="1E8DDBE9"/>
    <w:rsid w:val="1E9C8011"/>
    <w:rsid w:val="1EB1497A"/>
    <w:rsid w:val="1EB42F9D"/>
    <w:rsid w:val="1EB57A6F"/>
    <w:rsid w:val="1EB750B9"/>
    <w:rsid w:val="1EBA7339"/>
    <w:rsid w:val="1EBBEB05"/>
    <w:rsid w:val="1EBD5C16"/>
    <w:rsid w:val="1EC31F4F"/>
    <w:rsid w:val="1EC8F7E9"/>
    <w:rsid w:val="1ED5299D"/>
    <w:rsid w:val="1ED91ED1"/>
    <w:rsid w:val="1ED9ECA0"/>
    <w:rsid w:val="1EDAD6BC"/>
    <w:rsid w:val="1EDE893B"/>
    <w:rsid w:val="1EE0C460"/>
    <w:rsid w:val="1EE5816C"/>
    <w:rsid w:val="1EE5B51F"/>
    <w:rsid w:val="1F054CE4"/>
    <w:rsid w:val="1F05F78C"/>
    <w:rsid w:val="1F1BC770"/>
    <w:rsid w:val="1F26C8AF"/>
    <w:rsid w:val="1F2F7446"/>
    <w:rsid w:val="1F303B34"/>
    <w:rsid w:val="1F3D27C1"/>
    <w:rsid w:val="1F470FAA"/>
    <w:rsid w:val="1F48C4A7"/>
    <w:rsid w:val="1F49A2CC"/>
    <w:rsid w:val="1F5D6084"/>
    <w:rsid w:val="1F5F7479"/>
    <w:rsid w:val="1F6310B0"/>
    <w:rsid w:val="1F7B72EA"/>
    <w:rsid w:val="1F7F8710"/>
    <w:rsid w:val="1F84395D"/>
    <w:rsid w:val="1F8B17CD"/>
    <w:rsid w:val="1F920181"/>
    <w:rsid w:val="1F97DCEB"/>
    <w:rsid w:val="1F981396"/>
    <w:rsid w:val="1F99EA4A"/>
    <w:rsid w:val="1F9DE94B"/>
    <w:rsid w:val="1FA79CEF"/>
    <w:rsid w:val="1FADE048"/>
    <w:rsid w:val="1FB6215A"/>
    <w:rsid w:val="1FB6E22B"/>
    <w:rsid w:val="1FB6F92B"/>
    <w:rsid w:val="1FC2FCE3"/>
    <w:rsid w:val="1FC327B9"/>
    <w:rsid w:val="1FCFC7D7"/>
    <w:rsid w:val="1FDC6EB2"/>
    <w:rsid w:val="1FE13231"/>
    <w:rsid w:val="1FE7A933"/>
    <w:rsid w:val="1FF06088"/>
    <w:rsid w:val="1FFEA9A6"/>
    <w:rsid w:val="200378E5"/>
    <w:rsid w:val="200550D4"/>
    <w:rsid w:val="2021CBC7"/>
    <w:rsid w:val="2024AB58"/>
    <w:rsid w:val="2031F2FD"/>
    <w:rsid w:val="203C04CD"/>
    <w:rsid w:val="205D1265"/>
    <w:rsid w:val="20675752"/>
    <w:rsid w:val="206B03DF"/>
    <w:rsid w:val="206CEFB5"/>
    <w:rsid w:val="206CF5DB"/>
    <w:rsid w:val="207310CE"/>
    <w:rsid w:val="207E435E"/>
    <w:rsid w:val="2085FA95"/>
    <w:rsid w:val="20A1F374"/>
    <w:rsid w:val="20B279D2"/>
    <w:rsid w:val="20B28D96"/>
    <w:rsid w:val="20B6F8D3"/>
    <w:rsid w:val="20BDD95C"/>
    <w:rsid w:val="20C9A5B5"/>
    <w:rsid w:val="20D460A1"/>
    <w:rsid w:val="20D47EBA"/>
    <w:rsid w:val="20D6543F"/>
    <w:rsid w:val="20EC880A"/>
    <w:rsid w:val="20F85352"/>
    <w:rsid w:val="20FBA4A8"/>
    <w:rsid w:val="211244AB"/>
    <w:rsid w:val="211C4A1B"/>
    <w:rsid w:val="2127A9CC"/>
    <w:rsid w:val="2127D5C5"/>
    <w:rsid w:val="2128AD68"/>
    <w:rsid w:val="212EA191"/>
    <w:rsid w:val="213373CB"/>
    <w:rsid w:val="21360610"/>
    <w:rsid w:val="2139FB70"/>
    <w:rsid w:val="215559EB"/>
    <w:rsid w:val="21594975"/>
    <w:rsid w:val="215BD34C"/>
    <w:rsid w:val="2164A1AF"/>
    <w:rsid w:val="21708F3A"/>
    <w:rsid w:val="21739046"/>
    <w:rsid w:val="21760D47"/>
    <w:rsid w:val="21771B43"/>
    <w:rsid w:val="2179B940"/>
    <w:rsid w:val="217ECDAE"/>
    <w:rsid w:val="2180486A"/>
    <w:rsid w:val="2185B028"/>
    <w:rsid w:val="219CAED9"/>
    <w:rsid w:val="21A15E6D"/>
    <w:rsid w:val="21A4D105"/>
    <w:rsid w:val="21AC072A"/>
    <w:rsid w:val="21B440D4"/>
    <w:rsid w:val="21B54738"/>
    <w:rsid w:val="21C291D3"/>
    <w:rsid w:val="21C3E791"/>
    <w:rsid w:val="21CAA684"/>
    <w:rsid w:val="21CAE8FD"/>
    <w:rsid w:val="21CD7031"/>
    <w:rsid w:val="21DB8C40"/>
    <w:rsid w:val="21DCD2E5"/>
    <w:rsid w:val="21E9E56E"/>
    <w:rsid w:val="21EA212D"/>
    <w:rsid w:val="21F687C3"/>
    <w:rsid w:val="21FFD295"/>
    <w:rsid w:val="22050595"/>
    <w:rsid w:val="22158407"/>
    <w:rsid w:val="2221074B"/>
    <w:rsid w:val="2225F8FD"/>
    <w:rsid w:val="22384077"/>
    <w:rsid w:val="2238BE59"/>
    <w:rsid w:val="223BA6D3"/>
    <w:rsid w:val="224017C4"/>
    <w:rsid w:val="224052C9"/>
    <w:rsid w:val="22428F9E"/>
    <w:rsid w:val="2245941F"/>
    <w:rsid w:val="224AD9A3"/>
    <w:rsid w:val="224CFE47"/>
    <w:rsid w:val="224DC49F"/>
    <w:rsid w:val="2251FA55"/>
    <w:rsid w:val="22562350"/>
    <w:rsid w:val="22574D82"/>
    <w:rsid w:val="2261B5A3"/>
    <w:rsid w:val="226DC40A"/>
    <w:rsid w:val="2274AF44"/>
    <w:rsid w:val="227823CE"/>
    <w:rsid w:val="22808698"/>
    <w:rsid w:val="2283EDD5"/>
    <w:rsid w:val="2287D5C5"/>
    <w:rsid w:val="228A8117"/>
    <w:rsid w:val="229B4942"/>
    <w:rsid w:val="229EF7BA"/>
    <w:rsid w:val="22AF8DCA"/>
    <w:rsid w:val="22B25162"/>
    <w:rsid w:val="22BC7BC5"/>
    <w:rsid w:val="22C007A6"/>
    <w:rsid w:val="22C80DDC"/>
    <w:rsid w:val="22CD7C3C"/>
    <w:rsid w:val="22CDE2A3"/>
    <w:rsid w:val="22D679BD"/>
    <w:rsid w:val="22DA1F32"/>
    <w:rsid w:val="22DD4F4C"/>
    <w:rsid w:val="22E0BCCC"/>
    <w:rsid w:val="22E4B0BD"/>
    <w:rsid w:val="22E80C01"/>
    <w:rsid w:val="22E93166"/>
    <w:rsid w:val="22EB3813"/>
    <w:rsid w:val="22F0AE3E"/>
    <w:rsid w:val="22F4525D"/>
    <w:rsid w:val="22FB403E"/>
    <w:rsid w:val="230A85A5"/>
    <w:rsid w:val="23106909"/>
    <w:rsid w:val="2316BCD0"/>
    <w:rsid w:val="231D194B"/>
    <w:rsid w:val="231F51FB"/>
    <w:rsid w:val="232080B6"/>
    <w:rsid w:val="232808BA"/>
    <w:rsid w:val="2328D9D0"/>
    <w:rsid w:val="232B7A15"/>
    <w:rsid w:val="23376A89"/>
    <w:rsid w:val="2339B816"/>
    <w:rsid w:val="233DBE12"/>
    <w:rsid w:val="234510D5"/>
    <w:rsid w:val="235A7805"/>
    <w:rsid w:val="235C38D7"/>
    <w:rsid w:val="235F0FD4"/>
    <w:rsid w:val="236BC9DE"/>
    <w:rsid w:val="23733399"/>
    <w:rsid w:val="2376FF60"/>
    <w:rsid w:val="237B07F3"/>
    <w:rsid w:val="23835865"/>
    <w:rsid w:val="238C3A7E"/>
    <w:rsid w:val="238E63E5"/>
    <w:rsid w:val="23ACA6DA"/>
    <w:rsid w:val="23BA1A29"/>
    <w:rsid w:val="23BD83F3"/>
    <w:rsid w:val="23C36619"/>
    <w:rsid w:val="23C64AA2"/>
    <w:rsid w:val="23C79AC8"/>
    <w:rsid w:val="23D8DB94"/>
    <w:rsid w:val="23D8FC26"/>
    <w:rsid w:val="23DAE9C7"/>
    <w:rsid w:val="23E2E9CB"/>
    <w:rsid w:val="23E9AABB"/>
    <w:rsid w:val="23EB257E"/>
    <w:rsid w:val="23F2B623"/>
    <w:rsid w:val="23F76103"/>
    <w:rsid w:val="23FBC9BB"/>
    <w:rsid w:val="23FBE3A0"/>
    <w:rsid w:val="23FC9CF3"/>
    <w:rsid w:val="24002FD5"/>
    <w:rsid w:val="24026BFF"/>
    <w:rsid w:val="2416FF32"/>
    <w:rsid w:val="24187F86"/>
    <w:rsid w:val="241FBEE8"/>
    <w:rsid w:val="2421318B"/>
    <w:rsid w:val="243B8994"/>
    <w:rsid w:val="24436923"/>
    <w:rsid w:val="24441781"/>
    <w:rsid w:val="24468BAB"/>
    <w:rsid w:val="24469094"/>
    <w:rsid w:val="2451C324"/>
    <w:rsid w:val="246503D9"/>
    <w:rsid w:val="2477A154"/>
    <w:rsid w:val="24872871"/>
    <w:rsid w:val="248B98FE"/>
    <w:rsid w:val="248DFBA5"/>
    <w:rsid w:val="248FA556"/>
    <w:rsid w:val="2490ECBE"/>
    <w:rsid w:val="24A3B1A5"/>
    <w:rsid w:val="24A47D0F"/>
    <w:rsid w:val="24A6EA67"/>
    <w:rsid w:val="24AC029F"/>
    <w:rsid w:val="24AEFA82"/>
    <w:rsid w:val="24B0E34A"/>
    <w:rsid w:val="24D4EBC4"/>
    <w:rsid w:val="24DF9AA6"/>
    <w:rsid w:val="24E1E946"/>
    <w:rsid w:val="24E9D021"/>
    <w:rsid w:val="24EA664F"/>
    <w:rsid w:val="24F1E399"/>
    <w:rsid w:val="24FFA5FB"/>
    <w:rsid w:val="25048AC4"/>
    <w:rsid w:val="25134B0F"/>
    <w:rsid w:val="251A6111"/>
    <w:rsid w:val="25244B0E"/>
    <w:rsid w:val="2529EA50"/>
    <w:rsid w:val="252B08AC"/>
    <w:rsid w:val="25315B79"/>
    <w:rsid w:val="25472429"/>
    <w:rsid w:val="2549BC23"/>
    <w:rsid w:val="2550FA16"/>
    <w:rsid w:val="25561854"/>
    <w:rsid w:val="255E42BB"/>
    <w:rsid w:val="256800EE"/>
    <w:rsid w:val="25695ABC"/>
    <w:rsid w:val="256F66B7"/>
    <w:rsid w:val="25718508"/>
    <w:rsid w:val="257C0FD2"/>
    <w:rsid w:val="25810B99"/>
    <w:rsid w:val="25957E2F"/>
    <w:rsid w:val="25959496"/>
    <w:rsid w:val="2597B5B1"/>
    <w:rsid w:val="259CFCF9"/>
    <w:rsid w:val="259DD6A8"/>
    <w:rsid w:val="25A639D0"/>
    <w:rsid w:val="25A647F7"/>
    <w:rsid w:val="25AFCF96"/>
    <w:rsid w:val="25B302F2"/>
    <w:rsid w:val="25B4900E"/>
    <w:rsid w:val="25BE0B5C"/>
    <w:rsid w:val="25C21715"/>
    <w:rsid w:val="25C55B9B"/>
    <w:rsid w:val="25CAAE2A"/>
    <w:rsid w:val="25D9FF20"/>
    <w:rsid w:val="25DA2A19"/>
    <w:rsid w:val="25DA6379"/>
    <w:rsid w:val="25DB31E7"/>
    <w:rsid w:val="25DBCC41"/>
    <w:rsid w:val="25E172E8"/>
    <w:rsid w:val="25E7B21D"/>
    <w:rsid w:val="25F314E3"/>
    <w:rsid w:val="25FEA86F"/>
    <w:rsid w:val="2604332A"/>
    <w:rsid w:val="26088270"/>
    <w:rsid w:val="260AE1D4"/>
    <w:rsid w:val="26118F27"/>
    <w:rsid w:val="261C3084"/>
    <w:rsid w:val="262A2F94"/>
    <w:rsid w:val="262B0CC9"/>
    <w:rsid w:val="26307600"/>
    <w:rsid w:val="264309DA"/>
    <w:rsid w:val="26477997"/>
    <w:rsid w:val="264C2C92"/>
    <w:rsid w:val="264F7D45"/>
    <w:rsid w:val="26540F49"/>
    <w:rsid w:val="265D0616"/>
    <w:rsid w:val="266103E4"/>
    <w:rsid w:val="26667C2D"/>
    <w:rsid w:val="2666932B"/>
    <w:rsid w:val="2668B090"/>
    <w:rsid w:val="266E4353"/>
    <w:rsid w:val="266F59A0"/>
    <w:rsid w:val="2671D796"/>
    <w:rsid w:val="267E436A"/>
    <w:rsid w:val="26843D97"/>
    <w:rsid w:val="2684825B"/>
    <w:rsid w:val="268EF4D1"/>
    <w:rsid w:val="2694029D"/>
    <w:rsid w:val="269A114B"/>
    <w:rsid w:val="26A0F294"/>
    <w:rsid w:val="26A3FC5C"/>
    <w:rsid w:val="26A7C4A5"/>
    <w:rsid w:val="26AE2407"/>
    <w:rsid w:val="26B13A49"/>
    <w:rsid w:val="26B5078C"/>
    <w:rsid w:val="26B5A094"/>
    <w:rsid w:val="26B93153"/>
    <w:rsid w:val="26C17752"/>
    <w:rsid w:val="26C4D10C"/>
    <w:rsid w:val="26E48BF3"/>
    <w:rsid w:val="26E6B6D8"/>
    <w:rsid w:val="26E9FAD2"/>
    <w:rsid w:val="26F08EA9"/>
    <w:rsid w:val="26FD91C4"/>
    <w:rsid w:val="26FF4119"/>
    <w:rsid w:val="2709F5D9"/>
    <w:rsid w:val="270A5731"/>
    <w:rsid w:val="270FC7FA"/>
    <w:rsid w:val="2715CA0B"/>
    <w:rsid w:val="271AF130"/>
    <w:rsid w:val="27232B4B"/>
    <w:rsid w:val="27240381"/>
    <w:rsid w:val="272A50C5"/>
    <w:rsid w:val="272D89DC"/>
    <w:rsid w:val="272DEA31"/>
    <w:rsid w:val="272F6013"/>
    <w:rsid w:val="272FF725"/>
    <w:rsid w:val="27358B35"/>
    <w:rsid w:val="2747994E"/>
    <w:rsid w:val="2747AE2A"/>
    <w:rsid w:val="2749C5DC"/>
    <w:rsid w:val="274A6689"/>
    <w:rsid w:val="2750D234"/>
    <w:rsid w:val="2753D2E4"/>
    <w:rsid w:val="275A4104"/>
    <w:rsid w:val="275D4752"/>
    <w:rsid w:val="275E9484"/>
    <w:rsid w:val="27757038"/>
    <w:rsid w:val="277CEF48"/>
    <w:rsid w:val="277E39E4"/>
    <w:rsid w:val="2786B96C"/>
    <w:rsid w:val="278C640E"/>
    <w:rsid w:val="278FECAE"/>
    <w:rsid w:val="279F2292"/>
    <w:rsid w:val="27A67FE9"/>
    <w:rsid w:val="27B547DC"/>
    <w:rsid w:val="27BF1959"/>
    <w:rsid w:val="27C0775C"/>
    <w:rsid w:val="27D53208"/>
    <w:rsid w:val="27DA68E3"/>
    <w:rsid w:val="27DE2F88"/>
    <w:rsid w:val="27FA20F4"/>
    <w:rsid w:val="280620BB"/>
    <w:rsid w:val="280BF739"/>
    <w:rsid w:val="281FB0C8"/>
    <w:rsid w:val="284B3FD6"/>
    <w:rsid w:val="28596217"/>
    <w:rsid w:val="28637394"/>
    <w:rsid w:val="2866FB60"/>
    <w:rsid w:val="2870F4EB"/>
    <w:rsid w:val="287EB798"/>
    <w:rsid w:val="2883382D"/>
    <w:rsid w:val="2889C3B8"/>
    <w:rsid w:val="2899D950"/>
    <w:rsid w:val="28A1847E"/>
    <w:rsid w:val="28A5A14E"/>
    <w:rsid w:val="28A87DE1"/>
    <w:rsid w:val="28A882B2"/>
    <w:rsid w:val="28AB42CF"/>
    <w:rsid w:val="28B1CB3F"/>
    <w:rsid w:val="28B2CFBC"/>
    <w:rsid w:val="28B312B5"/>
    <w:rsid w:val="28B71E5A"/>
    <w:rsid w:val="28B777F0"/>
    <w:rsid w:val="28BFD3E2"/>
    <w:rsid w:val="28C6F71F"/>
    <w:rsid w:val="28C77EC0"/>
    <w:rsid w:val="28CB80BD"/>
    <w:rsid w:val="28CCB838"/>
    <w:rsid w:val="28CD864D"/>
    <w:rsid w:val="28DE901D"/>
    <w:rsid w:val="28E47EAA"/>
    <w:rsid w:val="28E8DC21"/>
    <w:rsid w:val="28EDE904"/>
    <w:rsid w:val="28EEBD14"/>
    <w:rsid w:val="28FA2335"/>
    <w:rsid w:val="28FA5C0C"/>
    <w:rsid w:val="28FC866A"/>
    <w:rsid w:val="28FF53DD"/>
    <w:rsid w:val="2901B644"/>
    <w:rsid w:val="2907353A"/>
    <w:rsid w:val="290EA164"/>
    <w:rsid w:val="29199751"/>
    <w:rsid w:val="2922DB6A"/>
    <w:rsid w:val="292BBC0C"/>
    <w:rsid w:val="292BDFAF"/>
    <w:rsid w:val="293140D4"/>
    <w:rsid w:val="293541CD"/>
    <w:rsid w:val="29380E4D"/>
    <w:rsid w:val="2947B4B8"/>
    <w:rsid w:val="2948B57F"/>
    <w:rsid w:val="294FD0DC"/>
    <w:rsid w:val="2958DA2C"/>
    <w:rsid w:val="29620B48"/>
    <w:rsid w:val="29663ECA"/>
    <w:rsid w:val="296DD5B3"/>
    <w:rsid w:val="297F905D"/>
    <w:rsid w:val="297F939E"/>
    <w:rsid w:val="29885F6C"/>
    <w:rsid w:val="2991A414"/>
    <w:rsid w:val="2998D472"/>
    <w:rsid w:val="2999DF49"/>
    <w:rsid w:val="299B2C78"/>
    <w:rsid w:val="299FDD2E"/>
    <w:rsid w:val="29A28FBE"/>
    <w:rsid w:val="29A5B433"/>
    <w:rsid w:val="29A6C9C3"/>
    <w:rsid w:val="29CB09F3"/>
    <w:rsid w:val="29CC62EF"/>
    <w:rsid w:val="29D6AFDF"/>
    <w:rsid w:val="29DC2461"/>
    <w:rsid w:val="29E25B52"/>
    <w:rsid w:val="29FC093C"/>
    <w:rsid w:val="29FF5A49"/>
    <w:rsid w:val="2A03DE52"/>
    <w:rsid w:val="2A0740CC"/>
    <w:rsid w:val="2A07AFDA"/>
    <w:rsid w:val="2A0EC0C9"/>
    <w:rsid w:val="2A120D6A"/>
    <w:rsid w:val="2A1BE8A4"/>
    <w:rsid w:val="2A226A7E"/>
    <w:rsid w:val="2A2DF60C"/>
    <w:rsid w:val="2A3196C5"/>
    <w:rsid w:val="2A40C240"/>
    <w:rsid w:val="2A4311B3"/>
    <w:rsid w:val="2A5E5F83"/>
    <w:rsid w:val="2A6A2E91"/>
    <w:rsid w:val="2A6D4549"/>
    <w:rsid w:val="2A6E87C9"/>
    <w:rsid w:val="2A6F1BB5"/>
    <w:rsid w:val="2A723A78"/>
    <w:rsid w:val="2A76CED4"/>
    <w:rsid w:val="2A9197A0"/>
    <w:rsid w:val="2A91BE18"/>
    <w:rsid w:val="2A9A60DD"/>
    <w:rsid w:val="2AA626CE"/>
    <w:rsid w:val="2AAEA1DB"/>
    <w:rsid w:val="2AB0E420"/>
    <w:rsid w:val="2AB450FC"/>
    <w:rsid w:val="2ABA2A0A"/>
    <w:rsid w:val="2AC73CAA"/>
    <w:rsid w:val="2AD57663"/>
    <w:rsid w:val="2AE0BC17"/>
    <w:rsid w:val="2AE38606"/>
    <w:rsid w:val="2AEBC97F"/>
    <w:rsid w:val="2AFEB417"/>
    <w:rsid w:val="2AFFBBAC"/>
    <w:rsid w:val="2B01D5C8"/>
    <w:rsid w:val="2B13DB3E"/>
    <w:rsid w:val="2B213419"/>
    <w:rsid w:val="2B284DC1"/>
    <w:rsid w:val="2B2DA5D3"/>
    <w:rsid w:val="2B2F26D8"/>
    <w:rsid w:val="2B37D7D4"/>
    <w:rsid w:val="2B44AE62"/>
    <w:rsid w:val="2B467BEE"/>
    <w:rsid w:val="2B4D802D"/>
    <w:rsid w:val="2B55AA7D"/>
    <w:rsid w:val="2B6A7ACF"/>
    <w:rsid w:val="2B6EACFD"/>
    <w:rsid w:val="2B6F02C1"/>
    <w:rsid w:val="2B7043DF"/>
    <w:rsid w:val="2B71E8DD"/>
    <w:rsid w:val="2B7896F8"/>
    <w:rsid w:val="2B7CD040"/>
    <w:rsid w:val="2B7D11E6"/>
    <w:rsid w:val="2B7D28E2"/>
    <w:rsid w:val="2B8DCDF4"/>
    <w:rsid w:val="2B8FD682"/>
    <w:rsid w:val="2B9BFA2A"/>
    <w:rsid w:val="2B9DA89D"/>
    <w:rsid w:val="2BA80747"/>
    <w:rsid w:val="2BAAEAA0"/>
    <w:rsid w:val="2BABCE00"/>
    <w:rsid w:val="2BB0DFEB"/>
    <w:rsid w:val="2BBDA3D6"/>
    <w:rsid w:val="2BBE48F3"/>
    <w:rsid w:val="2BC48E83"/>
    <w:rsid w:val="2BCCF4D9"/>
    <w:rsid w:val="2BD102E7"/>
    <w:rsid w:val="2BD1369D"/>
    <w:rsid w:val="2BD82A12"/>
    <w:rsid w:val="2BF7C1E7"/>
    <w:rsid w:val="2C0029D0"/>
    <w:rsid w:val="2C01987E"/>
    <w:rsid w:val="2C05660E"/>
    <w:rsid w:val="2C0F1F70"/>
    <w:rsid w:val="2C0F42C9"/>
    <w:rsid w:val="2C20A5BF"/>
    <w:rsid w:val="2C22DFA4"/>
    <w:rsid w:val="2C27E487"/>
    <w:rsid w:val="2C2EF950"/>
    <w:rsid w:val="2C30DECE"/>
    <w:rsid w:val="2C476C08"/>
    <w:rsid w:val="2C47B658"/>
    <w:rsid w:val="2C586927"/>
    <w:rsid w:val="2C69810A"/>
    <w:rsid w:val="2C70865A"/>
    <w:rsid w:val="2C77E6E1"/>
    <w:rsid w:val="2C7A8F0D"/>
    <w:rsid w:val="2C7DBA6C"/>
    <w:rsid w:val="2C8180A4"/>
    <w:rsid w:val="2C829DBB"/>
    <w:rsid w:val="2C92A619"/>
    <w:rsid w:val="2C98505E"/>
    <w:rsid w:val="2C9CA9A9"/>
    <w:rsid w:val="2C9FF934"/>
    <w:rsid w:val="2CCA4850"/>
    <w:rsid w:val="2CCBC9B9"/>
    <w:rsid w:val="2CCC172C"/>
    <w:rsid w:val="2CD16E09"/>
    <w:rsid w:val="2CD27628"/>
    <w:rsid w:val="2CD9AA23"/>
    <w:rsid w:val="2CDE8BDC"/>
    <w:rsid w:val="2CE6068D"/>
    <w:rsid w:val="2CEDC97F"/>
    <w:rsid w:val="2CF78519"/>
    <w:rsid w:val="2D08D0BC"/>
    <w:rsid w:val="2D104AD6"/>
    <w:rsid w:val="2D1CD603"/>
    <w:rsid w:val="2D25FF24"/>
    <w:rsid w:val="2D446DB7"/>
    <w:rsid w:val="2D4AE51D"/>
    <w:rsid w:val="2D4BF27D"/>
    <w:rsid w:val="2D4E5CE0"/>
    <w:rsid w:val="2D5A416F"/>
    <w:rsid w:val="2D5DB8F0"/>
    <w:rsid w:val="2D69842D"/>
    <w:rsid w:val="2D6DB3A0"/>
    <w:rsid w:val="2D6E3450"/>
    <w:rsid w:val="2D729420"/>
    <w:rsid w:val="2D75C6FF"/>
    <w:rsid w:val="2D78C108"/>
    <w:rsid w:val="2D80FB36"/>
    <w:rsid w:val="2D82556C"/>
    <w:rsid w:val="2D8426F2"/>
    <w:rsid w:val="2D87B2D2"/>
    <w:rsid w:val="2D958053"/>
    <w:rsid w:val="2D9FD84F"/>
    <w:rsid w:val="2DB1EED2"/>
    <w:rsid w:val="2DB586F3"/>
    <w:rsid w:val="2DB6D2F2"/>
    <w:rsid w:val="2DB90B70"/>
    <w:rsid w:val="2DBF4397"/>
    <w:rsid w:val="2DC61D6B"/>
    <w:rsid w:val="2DDC9DF6"/>
    <w:rsid w:val="2DE03FB7"/>
    <w:rsid w:val="2DE42959"/>
    <w:rsid w:val="2DEC8D44"/>
    <w:rsid w:val="2DEFAF95"/>
    <w:rsid w:val="2DF3BA16"/>
    <w:rsid w:val="2DFBE388"/>
    <w:rsid w:val="2E0093DE"/>
    <w:rsid w:val="2E0D7F5A"/>
    <w:rsid w:val="2E0D896F"/>
    <w:rsid w:val="2E16B103"/>
    <w:rsid w:val="2E3B5D24"/>
    <w:rsid w:val="2E4DC6D2"/>
    <w:rsid w:val="2E719CDC"/>
    <w:rsid w:val="2E7555A7"/>
    <w:rsid w:val="2E7D2DCD"/>
    <w:rsid w:val="2E814829"/>
    <w:rsid w:val="2E828DEA"/>
    <w:rsid w:val="2E89868B"/>
    <w:rsid w:val="2E9976CF"/>
    <w:rsid w:val="2E99B194"/>
    <w:rsid w:val="2E9DD9F9"/>
    <w:rsid w:val="2EAB90B2"/>
    <w:rsid w:val="2EB1D7CA"/>
    <w:rsid w:val="2EB86C25"/>
    <w:rsid w:val="2ED151E5"/>
    <w:rsid w:val="2ED72AC5"/>
    <w:rsid w:val="2EE15B33"/>
    <w:rsid w:val="2F00CA55"/>
    <w:rsid w:val="2F012021"/>
    <w:rsid w:val="2F06D97A"/>
    <w:rsid w:val="2F0BB387"/>
    <w:rsid w:val="2F0C202C"/>
    <w:rsid w:val="2F0EC64E"/>
    <w:rsid w:val="2F10251F"/>
    <w:rsid w:val="2F254B56"/>
    <w:rsid w:val="2F30734C"/>
    <w:rsid w:val="2F4CED09"/>
    <w:rsid w:val="2F504B78"/>
    <w:rsid w:val="2F580D75"/>
    <w:rsid w:val="2F5E954B"/>
    <w:rsid w:val="2F601AD2"/>
    <w:rsid w:val="2F6649E5"/>
    <w:rsid w:val="2F6C6E19"/>
    <w:rsid w:val="2F6DE751"/>
    <w:rsid w:val="2F6F3E8E"/>
    <w:rsid w:val="2F7B3077"/>
    <w:rsid w:val="2F947E96"/>
    <w:rsid w:val="2F9CD751"/>
    <w:rsid w:val="2F9F3ABC"/>
    <w:rsid w:val="2FA1FBCB"/>
    <w:rsid w:val="2FA4D348"/>
    <w:rsid w:val="2FA8CF4B"/>
    <w:rsid w:val="2FAA59FF"/>
    <w:rsid w:val="2FB44A80"/>
    <w:rsid w:val="2FB80E95"/>
    <w:rsid w:val="2FBA1280"/>
    <w:rsid w:val="2FBB8171"/>
    <w:rsid w:val="2FBDEE75"/>
    <w:rsid w:val="2FC27559"/>
    <w:rsid w:val="2FD1DD7F"/>
    <w:rsid w:val="2FE28484"/>
    <w:rsid w:val="2FE34574"/>
    <w:rsid w:val="2FE73BAA"/>
    <w:rsid w:val="2FF1CBAD"/>
    <w:rsid w:val="2FF36D60"/>
    <w:rsid w:val="2FF6A717"/>
    <w:rsid w:val="3004C31A"/>
    <w:rsid w:val="3008D501"/>
    <w:rsid w:val="300F82F1"/>
    <w:rsid w:val="300FB841"/>
    <w:rsid w:val="3013EB62"/>
    <w:rsid w:val="30180199"/>
    <w:rsid w:val="30218970"/>
    <w:rsid w:val="30260DB4"/>
    <w:rsid w:val="30262483"/>
    <w:rsid w:val="3026BDB1"/>
    <w:rsid w:val="3027ECC1"/>
    <w:rsid w:val="302DC7DB"/>
    <w:rsid w:val="303D0C31"/>
    <w:rsid w:val="303D1B1C"/>
    <w:rsid w:val="30458E8C"/>
    <w:rsid w:val="304BACD6"/>
    <w:rsid w:val="304FA93F"/>
    <w:rsid w:val="305AE19F"/>
    <w:rsid w:val="30687B38"/>
    <w:rsid w:val="306DEA9F"/>
    <w:rsid w:val="306EF869"/>
    <w:rsid w:val="3074CCB4"/>
    <w:rsid w:val="3079BCE3"/>
    <w:rsid w:val="3090125B"/>
    <w:rsid w:val="3091E3E8"/>
    <w:rsid w:val="3094425E"/>
    <w:rsid w:val="3099C416"/>
    <w:rsid w:val="30A5846B"/>
    <w:rsid w:val="30A6731F"/>
    <w:rsid w:val="30B7493E"/>
    <w:rsid w:val="30B8E0A7"/>
    <w:rsid w:val="30BAC3E4"/>
    <w:rsid w:val="30C44D0D"/>
    <w:rsid w:val="30C9E9A8"/>
    <w:rsid w:val="30CED0E6"/>
    <w:rsid w:val="30DD75DF"/>
    <w:rsid w:val="30E109E4"/>
    <w:rsid w:val="30E4BE93"/>
    <w:rsid w:val="30E5E886"/>
    <w:rsid w:val="30EFC9C2"/>
    <w:rsid w:val="30EFFCF6"/>
    <w:rsid w:val="30F3FDA5"/>
    <w:rsid w:val="30FA1C4C"/>
    <w:rsid w:val="310551D6"/>
    <w:rsid w:val="310A007D"/>
    <w:rsid w:val="310A65F9"/>
    <w:rsid w:val="310CD132"/>
    <w:rsid w:val="3112367F"/>
    <w:rsid w:val="311287EE"/>
    <w:rsid w:val="311491C8"/>
    <w:rsid w:val="3114CF5E"/>
    <w:rsid w:val="3115D103"/>
    <w:rsid w:val="31212E00"/>
    <w:rsid w:val="3127EC3D"/>
    <w:rsid w:val="313074F4"/>
    <w:rsid w:val="3132B5CB"/>
    <w:rsid w:val="3133F588"/>
    <w:rsid w:val="313AA9E8"/>
    <w:rsid w:val="313CAABB"/>
    <w:rsid w:val="313EBD5E"/>
    <w:rsid w:val="3149CE9D"/>
    <w:rsid w:val="3153B21C"/>
    <w:rsid w:val="315B2285"/>
    <w:rsid w:val="315EF5D7"/>
    <w:rsid w:val="315F63BD"/>
    <w:rsid w:val="3165B2E3"/>
    <w:rsid w:val="31675731"/>
    <w:rsid w:val="31712856"/>
    <w:rsid w:val="31816DAD"/>
    <w:rsid w:val="318453B6"/>
    <w:rsid w:val="3185F517"/>
    <w:rsid w:val="3189A4E2"/>
    <w:rsid w:val="319571D5"/>
    <w:rsid w:val="31B7DFD2"/>
    <w:rsid w:val="31CDB7CF"/>
    <w:rsid w:val="31D31438"/>
    <w:rsid w:val="31D3F7CD"/>
    <w:rsid w:val="31DDD1C4"/>
    <w:rsid w:val="31E3E949"/>
    <w:rsid w:val="31E68876"/>
    <w:rsid w:val="31EC9D5C"/>
    <w:rsid w:val="31ECB6EF"/>
    <w:rsid w:val="31ECD585"/>
    <w:rsid w:val="31EEFAB0"/>
    <w:rsid w:val="31EEFF1C"/>
    <w:rsid w:val="31EF6589"/>
    <w:rsid w:val="31F04DF8"/>
    <w:rsid w:val="31F299D1"/>
    <w:rsid w:val="31F360F1"/>
    <w:rsid w:val="31FB9604"/>
    <w:rsid w:val="31FC7612"/>
    <w:rsid w:val="31FCE523"/>
    <w:rsid w:val="31FD5A64"/>
    <w:rsid w:val="320616F2"/>
    <w:rsid w:val="320E31CB"/>
    <w:rsid w:val="3219E662"/>
    <w:rsid w:val="32240FBB"/>
    <w:rsid w:val="32254825"/>
    <w:rsid w:val="3228CE49"/>
    <w:rsid w:val="322A780C"/>
    <w:rsid w:val="322C6785"/>
    <w:rsid w:val="3236F123"/>
    <w:rsid w:val="32395F1A"/>
    <w:rsid w:val="32406B4E"/>
    <w:rsid w:val="3243AF37"/>
    <w:rsid w:val="324D91F1"/>
    <w:rsid w:val="325FFB3E"/>
    <w:rsid w:val="326437AD"/>
    <w:rsid w:val="32685A4C"/>
    <w:rsid w:val="326A69D9"/>
    <w:rsid w:val="326B4AFB"/>
    <w:rsid w:val="326C1F11"/>
    <w:rsid w:val="326F6182"/>
    <w:rsid w:val="32740083"/>
    <w:rsid w:val="32745BC7"/>
    <w:rsid w:val="327F4018"/>
    <w:rsid w:val="32876040"/>
    <w:rsid w:val="328A5C91"/>
    <w:rsid w:val="329238F4"/>
    <w:rsid w:val="32AD7CD5"/>
    <w:rsid w:val="32AE6461"/>
    <w:rsid w:val="32B62F63"/>
    <w:rsid w:val="32C499C9"/>
    <w:rsid w:val="32D9F08A"/>
    <w:rsid w:val="32DAFD7E"/>
    <w:rsid w:val="32DBDBD3"/>
    <w:rsid w:val="32E13E87"/>
    <w:rsid w:val="32F4DA91"/>
    <w:rsid w:val="32F8C9BC"/>
    <w:rsid w:val="32FA3AE9"/>
    <w:rsid w:val="32FB58A1"/>
    <w:rsid w:val="32FF3265"/>
    <w:rsid w:val="330BA75C"/>
    <w:rsid w:val="330E2B6E"/>
    <w:rsid w:val="331422B2"/>
    <w:rsid w:val="331C6F01"/>
    <w:rsid w:val="332C9970"/>
    <w:rsid w:val="333BB454"/>
    <w:rsid w:val="3345949A"/>
    <w:rsid w:val="334B80FB"/>
    <w:rsid w:val="3356792D"/>
    <w:rsid w:val="335ABB49"/>
    <w:rsid w:val="3365AFA0"/>
    <w:rsid w:val="33665B1D"/>
    <w:rsid w:val="3369B51B"/>
    <w:rsid w:val="336AF3E8"/>
    <w:rsid w:val="336E54EA"/>
    <w:rsid w:val="33726015"/>
    <w:rsid w:val="33745430"/>
    <w:rsid w:val="337588CD"/>
    <w:rsid w:val="33799F6C"/>
    <w:rsid w:val="3380E6B9"/>
    <w:rsid w:val="33853417"/>
    <w:rsid w:val="33B16ABB"/>
    <w:rsid w:val="33B4A6F0"/>
    <w:rsid w:val="33B630F2"/>
    <w:rsid w:val="33B782E3"/>
    <w:rsid w:val="33BD2F94"/>
    <w:rsid w:val="33BF65D9"/>
    <w:rsid w:val="33C24E7D"/>
    <w:rsid w:val="33CA2977"/>
    <w:rsid w:val="33CF16CB"/>
    <w:rsid w:val="33D26325"/>
    <w:rsid w:val="33D6E565"/>
    <w:rsid w:val="33DB7F52"/>
    <w:rsid w:val="33E5AD1A"/>
    <w:rsid w:val="33E7A9A8"/>
    <w:rsid w:val="33EC1BB0"/>
    <w:rsid w:val="33EDCDB2"/>
    <w:rsid w:val="33EF1499"/>
    <w:rsid w:val="33F91F1A"/>
    <w:rsid w:val="33FAADA7"/>
    <w:rsid w:val="33FF10DA"/>
    <w:rsid w:val="340628A5"/>
    <w:rsid w:val="3419AEE9"/>
    <w:rsid w:val="342AE4E3"/>
    <w:rsid w:val="3437BF4B"/>
    <w:rsid w:val="343C68C4"/>
    <w:rsid w:val="344234D4"/>
    <w:rsid w:val="344CEB19"/>
    <w:rsid w:val="3453B71D"/>
    <w:rsid w:val="345FFE91"/>
    <w:rsid w:val="3464C641"/>
    <w:rsid w:val="34716F56"/>
    <w:rsid w:val="3474F407"/>
    <w:rsid w:val="347ED94D"/>
    <w:rsid w:val="3496502F"/>
    <w:rsid w:val="349ABBD6"/>
    <w:rsid w:val="34A1FD30"/>
    <w:rsid w:val="34A424CC"/>
    <w:rsid w:val="34AED0BA"/>
    <w:rsid w:val="34B2E2EB"/>
    <w:rsid w:val="34C797D3"/>
    <w:rsid w:val="34CA5798"/>
    <w:rsid w:val="34D0D4CC"/>
    <w:rsid w:val="34D30BDC"/>
    <w:rsid w:val="34EA7E03"/>
    <w:rsid w:val="34EC63B8"/>
    <w:rsid w:val="34ED6262"/>
    <w:rsid w:val="35085D11"/>
    <w:rsid w:val="350C312E"/>
    <w:rsid w:val="350E2890"/>
    <w:rsid w:val="350F9C5E"/>
    <w:rsid w:val="3516D157"/>
    <w:rsid w:val="3518C452"/>
    <w:rsid w:val="3519DB83"/>
    <w:rsid w:val="351C95E2"/>
    <w:rsid w:val="35229DF9"/>
    <w:rsid w:val="3527DF64"/>
    <w:rsid w:val="352AEA36"/>
    <w:rsid w:val="352C8DE4"/>
    <w:rsid w:val="353092A5"/>
    <w:rsid w:val="353B10B2"/>
    <w:rsid w:val="35452EEF"/>
    <w:rsid w:val="354A2D10"/>
    <w:rsid w:val="354F6F77"/>
    <w:rsid w:val="3551ABA7"/>
    <w:rsid w:val="35546701"/>
    <w:rsid w:val="355F10D3"/>
    <w:rsid w:val="3568B61E"/>
    <w:rsid w:val="3568C941"/>
    <w:rsid w:val="356EA28F"/>
    <w:rsid w:val="3575643F"/>
    <w:rsid w:val="35758826"/>
    <w:rsid w:val="357BE52C"/>
    <w:rsid w:val="357D73AD"/>
    <w:rsid w:val="3580B3DD"/>
    <w:rsid w:val="3580E0ED"/>
    <w:rsid w:val="3581CC67"/>
    <w:rsid w:val="359BCC43"/>
    <w:rsid w:val="35B1C768"/>
    <w:rsid w:val="35B4F634"/>
    <w:rsid w:val="35B9256D"/>
    <w:rsid w:val="35BD1F94"/>
    <w:rsid w:val="35C3F980"/>
    <w:rsid w:val="35C46418"/>
    <w:rsid w:val="35CC5616"/>
    <w:rsid w:val="35CE71C5"/>
    <w:rsid w:val="35DCB046"/>
    <w:rsid w:val="35DE3715"/>
    <w:rsid w:val="35E024E3"/>
    <w:rsid w:val="35E056DF"/>
    <w:rsid w:val="35E17579"/>
    <w:rsid w:val="35E65713"/>
    <w:rsid w:val="35F44F21"/>
    <w:rsid w:val="35FDAA36"/>
    <w:rsid w:val="35FEABDD"/>
    <w:rsid w:val="360A4E48"/>
    <w:rsid w:val="360B8B0E"/>
    <w:rsid w:val="36218FED"/>
    <w:rsid w:val="3622FA3F"/>
    <w:rsid w:val="36275F18"/>
    <w:rsid w:val="3628F9B4"/>
    <w:rsid w:val="3629D7AA"/>
    <w:rsid w:val="3631D1E4"/>
    <w:rsid w:val="363F91C0"/>
    <w:rsid w:val="3658C5EC"/>
    <w:rsid w:val="365B2C31"/>
    <w:rsid w:val="366926FD"/>
    <w:rsid w:val="366C0E7B"/>
    <w:rsid w:val="366C72C3"/>
    <w:rsid w:val="367203E8"/>
    <w:rsid w:val="36794A13"/>
    <w:rsid w:val="3679CF10"/>
    <w:rsid w:val="368B200F"/>
    <w:rsid w:val="368C8764"/>
    <w:rsid w:val="36939F99"/>
    <w:rsid w:val="36A10EB0"/>
    <w:rsid w:val="36A4CF35"/>
    <w:rsid w:val="36A5EF72"/>
    <w:rsid w:val="36A94393"/>
    <w:rsid w:val="36AC176C"/>
    <w:rsid w:val="36B7F9CE"/>
    <w:rsid w:val="36C1D418"/>
    <w:rsid w:val="36C4F243"/>
    <w:rsid w:val="36C66928"/>
    <w:rsid w:val="36C7788A"/>
    <w:rsid w:val="36C78B08"/>
    <w:rsid w:val="36CCA054"/>
    <w:rsid w:val="36D28929"/>
    <w:rsid w:val="36D4E06A"/>
    <w:rsid w:val="36DBE39D"/>
    <w:rsid w:val="36DCDDDD"/>
    <w:rsid w:val="36DE1BAA"/>
    <w:rsid w:val="36E34387"/>
    <w:rsid w:val="36EFC50A"/>
    <w:rsid w:val="36F535A3"/>
    <w:rsid w:val="36F72E04"/>
    <w:rsid w:val="3703148D"/>
    <w:rsid w:val="370C9C67"/>
    <w:rsid w:val="370E9B75"/>
    <w:rsid w:val="3727D277"/>
    <w:rsid w:val="37298FB9"/>
    <w:rsid w:val="372B6E4F"/>
    <w:rsid w:val="3732D67E"/>
    <w:rsid w:val="373FF378"/>
    <w:rsid w:val="3756A547"/>
    <w:rsid w:val="375A210B"/>
    <w:rsid w:val="375A551A"/>
    <w:rsid w:val="37691701"/>
    <w:rsid w:val="3769C19D"/>
    <w:rsid w:val="3769D2A0"/>
    <w:rsid w:val="376EF1BC"/>
    <w:rsid w:val="37745994"/>
    <w:rsid w:val="377C6CC6"/>
    <w:rsid w:val="377CDE8F"/>
    <w:rsid w:val="37856544"/>
    <w:rsid w:val="3786CAFC"/>
    <w:rsid w:val="378C82C4"/>
    <w:rsid w:val="37917DE2"/>
    <w:rsid w:val="3793A644"/>
    <w:rsid w:val="3798B4B1"/>
    <w:rsid w:val="3798FC15"/>
    <w:rsid w:val="37997F24"/>
    <w:rsid w:val="379F7D3C"/>
    <w:rsid w:val="37A08963"/>
    <w:rsid w:val="37A44F07"/>
    <w:rsid w:val="37B41591"/>
    <w:rsid w:val="37B46011"/>
    <w:rsid w:val="37B51DF8"/>
    <w:rsid w:val="37C3CAF4"/>
    <w:rsid w:val="37D076C8"/>
    <w:rsid w:val="37D09B83"/>
    <w:rsid w:val="37D8A1A1"/>
    <w:rsid w:val="37D9072A"/>
    <w:rsid w:val="37E05F57"/>
    <w:rsid w:val="37E15800"/>
    <w:rsid w:val="37E66399"/>
    <w:rsid w:val="37EE14D5"/>
    <w:rsid w:val="37EF0E48"/>
    <w:rsid w:val="37EF1DF2"/>
    <w:rsid w:val="37F6B531"/>
    <w:rsid w:val="37F99B2C"/>
    <w:rsid w:val="37F9E836"/>
    <w:rsid w:val="380EE2D3"/>
    <w:rsid w:val="3812FF81"/>
    <w:rsid w:val="38138703"/>
    <w:rsid w:val="381BAB03"/>
    <w:rsid w:val="38220895"/>
    <w:rsid w:val="3824047A"/>
    <w:rsid w:val="3827581F"/>
    <w:rsid w:val="382CC823"/>
    <w:rsid w:val="38324AF4"/>
    <w:rsid w:val="383C67EE"/>
    <w:rsid w:val="38498DF1"/>
    <w:rsid w:val="3858307F"/>
    <w:rsid w:val="385C71B2"/>
    <w:rsid w:val="38618EFB"/>
    <w:rsid w:val="3870E823"/>
    <w:rsid w:val="3876EE4A"/>
    <w:rsid w:val="387BBB69"/>
    <w:rsid w:val="38862D94"/>
    <w:rsid w:val="388AE5C5"/>
    <w:rsid w:val="3892A891"/>
    <w:rsid w:val="389577C9"/>
    <w:rsid w:val="3897FDD4"/>
    <w:rsid w:val="38999DE0"/>
    <w:rsid w:val="389A261D"/>
    <w:rsid w:val="389D9419"/>
    <w:rsid w:val="389EEC46"/>
    <w:rsid w:val="38A60F56"/>
    <w:rsid w:val="38A89D58"/>
    <w:rsid w:val="38A953BC"/>
    <w:rsid w:val="38A95B2A"/>
    <w:rsid w:val="38B1B9D4"/>
    <w:rsid w:val="38B3581F"/>
    <w:rsid w:val="38B56DF3"/>
    <w:rsid w:val="38B60986"/>
    <w:rsid w:val="38B90D71"/>
    <w:rsid w:val="38BCEF6A"/>
    <w:rsid w:val="38BD65B1"/>
    <w:rsid w:val="38CDBB32"/>
    <w:rsid w:val="38CEA811"/>
    <w:rsid w:val="38CF5797"/>
    <w:rsid w:val="38D25C19"/>
    <w:rsid w:val="38D7D24C"/>
    <w:rsid w:val="38DF7E75"/>
    <w:rsid w:val="38E024BE"/>
    <w:rsid w:val="38E244ED"/>
    <w:rsid w:val="38E43B16"/>
    <w:rsid w:val="38EF381D"/>
    <w:rsid w:val="38FB06DD"/>
    <w:rsid w:val="38FC66C7"/>
    <w:rsid w:val="39087F2D"/>
    <w:rsid w:val="39163389"/>
    <w:rsid w:val="39176854"/>
    <w:rsid w:val="391C36D7"/>
    <w:rsid w:val="3921D9C2"/>
    <w:rsid w:val="3926362C"/>
    <w:rsid w:val="3930F930"/>
    <w:rsid w:val="393A6452"/>
    <w:rsid w:val="393AF17A"/>
    <w:rsid w:val="39506098"/>
    <w:rsid w:val="3954A0AB"/>
    <w:rsid w:val="39577A21"/>
    <w:rsid w:val="3958FA98"/>
    <w:rsid w:val="395B78CA"/>
    <w:rsid w:val="395F388F"/>
    <w:rsid w:val="396FAB41"/>
    <w:rsid w:val="397D400F"/>
    <w:rsid w:val="3983617A"/>
    <w:rsid w:val="398BC40B"/>
    <w:rsid w:val="398F3566"/>
    <w:rsid w:val="399C2F87"/>
    <w:rsid w:val="399ECA9E"/>
    <w:rsid w:val="39A7774A"/>
    <w:rsid w:val="39AC318C"/>
    <w:rsid w:val="39AC543B"/>
    <w:rsid w:val="39ACA44E"/>
    <w:rsid w:val="39B41585"/>
    <w:rsid w:val="39C43700"/>
    <w:rsid w:val="39C52992"/>
    <w:rsid w:val="39C73D16"/>
    <w:rsid w:val="39D51C92"/>
    <w:rsid w:val="39DA2E8E"/>
    <w:rsid w:val="39E19EC8"/>
    <w:rsid w:val="39EAADD8"/>
    <w:rsid w:val="39EC6DB6"/>
    <w:rsid w:val="3A10C289"/>
    <w:rsid w:val="3A155E63"/>
    <w:rsid w:val="3A159787"/>
    <w:rsid w:val="3A1727B6"/>
    <w:rsid w:val="3A2DD72D"/>
    <w:rsid w:val="3A2F577F"/>
    <w:rsid w:val="3A2FB2B5"/>
    <w:rsid w:val="3A3AA0C5"/>
    <w:rsid w:val="3A403B59"/>
    <w:rsid w:val="3A48E8AD"/>
    <w:rsid w:val="3A543350"/>
    <w:rsid w:val="3A56A488"/>
    <w:rsid w:val="3A5D8681"/>
    <w:rsid w:val="3A5EC6CE"/>
    <w:rsid w:val="3A72D7BF"/>
    <w:rsid w:val="3A7373DB"/>
    <w:rsid w:val="3A75104B"/>
    <w:rsid w:val="3A7B4ED6"/>
    <w:rsid w:val="3A7E2F52"/>
    <w:rsid w:val="3A7F6593"/>
    <w:rsid w:val="3A81F1DD"/>
    <w:rsid w:val="3A83BD12"/>
    <w:rsid w:val="3A88FFC3"/>
    <w:rsid w:val="3A8A51FC"/>
    <w:rsid w:val="3A90EE9C"/>
    <w:rsid w:val="3A96E9F2"/>
    <w:rsid w:val="3A97812F"/>
    <w:rsid w:val="3A978330"/>
    <w:rsid w:val="3A99A1D8"/>
    <w:rsid w:val="3AA3E643"/>
    <w:rsid w:val="3AABAC30"/>
    <w:rsid w:val="3AB09E80"/>
    <w:rsid w:val="3AB3B631"/>
    <w:rsid w:val="3AB547F1"/>
    <w:rsid w:val="3AB66CE4"/>
    <w:rsid w:val="3AC5E347"/>
    <w:rsid w:val="3ACA6EE4"/>
    <w:rsid w:val="3AD9E7D1"/>
    <w:rsid w:val="3AE4F937"/>
    <w:rsid w:val="3AEC00D3"/>
    <w:rsid w:val="3AEEC6F1"/>
    <w:rsid w:val="3AF0C80E"/>
    <w:rsid w:val="3AF84C87"/>
    <w:rsid w:val="3AFE4EFE"/>
    <w:rsid w:val="3AFF2F16"/>
    <w:rsid w:val="3B0967C3"/>
    <w:rsid w:val="3B11084F"/>
    <w:rsid w:val="3B1EDE62"/>
    <w:rsid w:val="3B26539D"/>
    <w:rsid w:val="3B29AB8F"/>
    <w:rsid w:val="3B357610"/>
    <w:rsid w:val="3B3DAD3C"/>
    <w:rsid w:val="3B4128EA"/>
    <w:rsid w:val="3B450E27"/>
    <w:rsid w:val="3B48C9FF"/>
    <w:rsid w:val="3B53223B"/>
    <w:rsid w:val="3B537AA1"/>
    <w:rsid w:val="3B65BE37"/>
    <w:rsid w:val="3B65D228"/>
    <w:rsid w:val="3B66D902"/>
    <w:rsid w:val="3B6A1FD3"/>
    <w:rsid w:val="3B6A9DFC"/>
    <w:rsid w:val="3B883E17"/>
    <w:rsid w:val="3B8D9FD6"/>
    <w:rsid w:val="3BA64E06"/>
    <w:rsid w:val="3BB420EF"/>
    <w:rsid w:val="3BBB4C1B"/>
    <w:rsid w:val="3BBE7455"/>
    <w:rsid w:val="3BC625AB"/>
    <w:rsid w:val="3BCE0CCB"/>
    <w:rsid w:val="3BCF12BB"/>
    <w:rsid w:val="3BD15A52"/>
    <w:rsid w:val="3BD5C960"/>
    <w:rsid w:val="3BD8C840"/>
    <w:rsid w:val="3BEDC18B"/>
    <w:rsid w:val="3BF01DD7"/>
    <w:rsid w:val="3BF1327E"/>
    <w:rsid w:val="3BF7906D"/>
    <w:rsid w:val="3BFAD8DB"/>
    <w:rsid w:val="3BFB61E2"/>
    <w:rsid w:val="3BFD007D"/>
    <w:rsid w:val="3C07BFEA"/>
    <w:rsid w:val="3C1031DF"/>
    <w:rsid w:val="3C140010"/>
    <w:rsid w:val="3C2625EE"/>
    <w:rsid w:val="3C294957"/>
    <w:rsid w:val="3C2CE786"/>
    <w:rsid w:val="3C3115CE"/>
    <w:rsid w:val="3C3AA97A"/>
    <w:rsid w:val="3C3BEB41"/>
    <w:rsid w:val="3C3F6E43"/>
    <w:rsid w:val="3C40BB9D"/>
    <w:rsid w:val="3C470728"/>
    <w:rsid w:val="3C4AE670"/>
    <w:rsid w:val="3C526170"/>
    <w:rsid w:val="3C582CEA"/>
    <w:rsid w:val="3C5AE736"/>
    <w:rsid w:val="3C5E55FC"/>
    <w:rsid w:val="3C61907F"/>
    <w:rsid w:val="3C6F8ED4"/>
    <w:rsid w:val="3C871F84"/>
    <w:rsid w:val="3C9223D4"/>
    <w:rsid w:val="3C9EAF70"/>
    <w:rsid w:val="3CAE6B5E"/>
    <w:rsid w:val="3CAF1988"/>
    <w:rsid w:val="3CB4D61A"/>
    <w:rsid w:val="3CBA4126"/>
    <w:rsid w:val="3CC027B2"/>
    <w:rsid w:val="3CC9F798"/>
    <w:rsid w:val="3CCCA9FE"/>
    <w:rsid w:val="3CCF94C1"/>
    <w:rsid w:val="3CD4B6E8"/>
    <w:rsid w:val="3CDAA210"/>
    <w:rsid w:val="3CDAE9A4"/>
    <w:rsid w:val="3CF09885"/>
    <w:rsid w:val="3CFB48E0"/>
    <w:rsid w:val="3D0038C9"/>
    <w:rsid w:val="3D116785"/>
    <w:rsid w:val="3D1BBC36"/>
    <w:rsid w:val="3D1C8347"/>
    <w:rsid w:val="3D337FCB"/>
    <w:rsid w:val="3D35C814"/>
    <w:rsid w:val="3D3B6575"/>
    <w:rsid w:val="3D3D3557"/>
    <w:rsid w:val="3D3D5993"/>
    <w:rsid w:val="3D414769"/>
    <w:rsid w:val="3D42E867"/>
    <w:rsid w:val="3D463A2B"/>
    <w:rsid w:val="3D5063D8"/>
    <w:rsid w:val="3D57EADD"/>
    <w:rsid w:val="3D650CB4"/>
    <w:rsid w:val="3D6A5173"/>
    <w:rsid w:val="3D6FF5D3"/>
    <w:rsid w:val="3D7D214E"/>
    <w:rsid w:val="3D80FED4"/>
    <w:rsid w:val="3D84C1F8"/>
    <w:rsid w:val="3D9127D3"/>
    <w:rsid w:val="3D939A11"/>
    <w:rsid w:val="3D9B5251"/>
    <w:rsid w:val="3DA720E3"/>
    <w:rsid w:val="3DAB5D7B"/>
    <w:rsid w:val="3DAE0276"/>
    <w:rsid w:val="3DAE18FA"/>
    <w:rsid w:val="3DB4F724"/>
    <w:rsid w:val="3DB59A18"/>
    <w:rsid w:val="3DB8F702"/>
    <w:rsid w:val="3DBB436E"/>
    <w:rsid w:val="3DBE203B"/>
    <w:rsid w:val="3DC05A34"/>
    <w:rsid w:val="3DC2017E"/>
    <w:rsid w:val="3DC41713"/>
    <w:rsid w:val="3DC85CEC"/>
    <w:rsid w:val="3DE285C9"/>
    <w:rsid w:val="3DEC34AF"/>
    <w:rsid w:val="3DF0E350"/>
    <w:rsid w:val="3DFC3565"/>
    <w:rsid w:val="3DFEC36C"/>
    <w:rsid w:val="3E0EA4CB"/>
    <w:rsid w:val="3E135809"/>
    <w:rsid w:val="3E171BA6"/>
    <w:rsid w:val="3E289370"/>
    <w:rsid w:val="3E36ACB4"/>
    <w:rsid w:val="3E3AE985"/>
    <w:rsid w:val="3E3F3F47"/>
    <w:rsid w:val="3E5045FF"/>
    <w:rsid w:val="3E5B601B"/>
    <w:rsid w:val="3E5E5159"/>
    <w:rsid w:val="3E7556EF"/>
    <w:rsid w:val="3E77AE36"/>
    <w:rsid w:val="3E8426C4"/>
    <w:rsid w:val="3E897B96"/>
    <w:rsid w:val="3E9BFEFA"/>
    <w:rsid w:val="3EB44647"/>
    <w:rsid w:val="3EBC38A5"/>
    <w:rsid w:val="3EBD0A6A"/>
    <w:rsid w:val="3EBE660D"/>
    <w:rsid w:val="3EBF8019"/>
    <w:rsid w:val="3EC0B138"/>
    <w:rsid w:val="3EC25225"/>
    <w:rsid w:val="3EC8F220"/>
    <w:rsid w:val="3ED6485B"/>
    <w:rsid w:val="3ED65A54"/>
    <w:rsid w:val="3ED9A999"/>
    <w:rsid w:val="3EE79435"/>
    <w:rsid w:val="3EFC3D12"/>
    <w:rsid w:val="3EFD58DE"/>
    <w:rsid w:val="3F015F20"/>
    <w:rsid w:val="3F0C64A3"/>
    <w:rsid w:val="3F0FBBC5"/>
    <w:rsid w:val="3F1A6406"/>
    <w:rsid w:val="3F2820EE"/>
    <w:rsid w:val="3F2A5435"/>
    <w:rsid w:val="3F2AA279"/>
    <w:rsid w:val="3F2FD895"/>
    <w:rsid w:val="3F304727"/>
    <w:rsid w:val="3F355819"/>
    <w:rsid w:val="3F3D0FD4"/>
    <w:rsid w:val="3F3D97F4"/>
    <w:rsid w:val="3F43232D"/>
    <w:rsid w:val="3F4633C5"/>
    <w:rsid w:val="3F53B7A3"/>
    <w:rsid w:val="3F575238"/>
    <w:rsid w:val="3F5A3D88"/>
    <w:rsid w:val="3F5CEBB4"/>
    <w:rsid w:val="3F627D01"/>
    <w:rsid w:val="3F6D00B4"/>
    <w:rsid w:val="3F7D4F06"/>
    <w:rsid w:val="3F8AAED1"/>
    <w:rsid w:val="3F943DE6"/>
    <w:rsid w:val="3F9DE47C"/>
    <w:rsid w:val="3F9EB4FF"/>
    <w:rsid w:val="3F9F500B"/>
    <w:rsid w:val="3FA4ED6D"/>
    <w:rsid w:val="3FB04A86"/>
    <w:rsid w:val="3FB9F815"/>
    <w:rsid w:val="3FBFEB0E"/>
    <w:rsid w:val="3FCCE2A0"/>
    <w:rsid w:val="3FCE314E"/>
    <w:rsid w:val="3FD191EB"/>
    <w:rsid w:val="3FD4AE4D"/>
    <w:rsid w:val="3FD4D5DF"/>
    <w:rsid w:val="3FDF8B68"/>
    <w:rsid w:val="3FF22412"/>
    <w:rsid w:val="3FF85C48"/>
    <w:rsid w:val="3FF97424"/>
    <w:rsid w:val="3FF9B0DE"/>
    <w:rsid w:val="3FF9E665"/>
    <w:rsid w:val="40016958"/>
    <w:rsid w:val="40052519"/>
    <w:rsid w:val="400E4A7E"/>
    <w:rsid w:val="401C5F1A"/>
    <w:rsid w:val="4024C968"/>
    <w:rsid w:val="402D8D79"/>
    <w:rsid w:val="402E3D81"/>
    <w:rsid w:val="402E4A13"/>
    <w:rsid w:val="40346BC6"/>
    <w:rsid w:val="4037BA95"/>
    <w:rsid w:val="403919AA"/>
    <w:rsid w:val="4044263D"/>
    <w:rsid w:val="404A759A"/>
    <w:rsid w:val="40582B98"/>
    <w:rsid w:val="405A5301"/>
    <w:rsid w:val="405ACC81"/>
    <w:rsid w:val="40625E8C"/>
    <w:rsid w:val="407185FE"/>
    <w:rsid w:val="407B19E4"/>
    <w:rsid w:val="40843456"/>
    <w:rsid w:val="40895B84"/>
    <w:rsid w:val="408AA84A"/>
    <w:rsid w:val="408AFDC3"/>
    <w:rsid w:val="408FEEA1"/>
    <w:rsid w:val="4099EBE2"/>
    <w:rsid w:val="409A4B0C"/>
    <w:rsid w:val="409BBD7E"/>
    <w:rsid w:val="409D3CB5"/>
    <w:rsid w:val="40A916F1"/>
    <w:rsid w:val="40AB9B5A"/>
    <w:rsid w:val="40AD893E"/>
    <w:rsid w:val="40AE5240"/>
    <w:rsid w:val="40C486BC"/>
    <w:rsid w:val="40C55DF2"/>
    <w:rsid w:val="40C663E1"/>
    <w:rsid w:val="40C898F9"/>
    <w:rsid w:val="40CA04F9"/>
    <w:rsid w:val="40D42724"/>
    <w:rsid w:val="40D70F76"/>
    <w:rsid w:val="40D764F8"/>
    <w:rsid w:val="40E1A333"/>
    <w:rsid w:val="40E3F7C6"/>
    <w:rsid w:val="40E966AA"/>
    <w:rsid w:val="40EC5AB3"/>
    <w:rsid w:val="40F89C23"/>
    <w:rsid w:val="40FA9C4F"/>
    <w:rsid w:val="41067EE5"/>
    <w:rsid w:val="4108255A"/>
    <w:rsid w:val="410C8504"/>
    <w:rsid w:val="411A2318"/>
    <w:rsid w:val="412E90A7"/>
    <w:rsid w:val="41361F60"/>
    <w:rsid w:val="414B4522"/>
    <w:rsid w:val="414C8514"/>
    <w:rsid w:val="414CD799"/>
    <w:rsid w:val="41508C1C"/>
    <w:rsid w:val="415110E5"/>
    <w:rsid w:val="4154C669"/>
    <w:rsid w:val="415FAA5E"/>
    <w:rsid w:val="4167F035"/>
    <w:rsid w:val="4170510A"/>
    <w:rsid w:val="4173B59F"/>
    <w:rsid w:val="4177E8CE"/>
    <w:rsid w:val="417AE0BC"/>
    <w:rsid w:val="417E9CA1"/>
    <w:rsid w:val="417FBC1A"/>
    <w:rsid w:val="41801ECC"/>
    <w:rsid w:val="41830C5D"/>
    <w:rsid w:val="418B9710"/>
    <w:rsid w:val="418F2610"/>
    <w:rsid w:val="419261B1"/>
    <w:rsid w:val="4199D798"/>
    <w:rsid w:val="41A1AD21"/>
    <w:rsid w:val="41A36171"/>
    <w:rsid w:val="41B54A5F"/>
    <w:rsid w:val="41B64CD4"/>
    <w:rsid w:val="41C6DE9D"/>
    <w:rsid w:val="41CA1EBE"/>
    <w:rsid w:val="41CBFB4C"/>
    <w:rsid w:val="41D44B5B"/>
    <w:rsid w:val="41D70301"/>
    <w:rsid w:val="41E64300"/>
    <w:rsid w:val="41E81B12"/>
    <w:rsid w:val="41EECA13"/>
    <w:rsid w:val="41F10A55"/>
    <w:rsid w:val="41F7190F"/>
    <w:rsid w:val="4207893A"/>
    <w:rsid w:val="420E639F"/>
    <w:rsid w:val="4215D1FC"/>
    <w:rsid w:val="4223A5E2"/>
    <w:rsid w:val="423536DA"/>
    <w:rsid w:val="4238BA85"/>
    <w:rsid w:val="424C6E24"/>
    <w:rsid w:val="42533EF4"/>
    <w:rsid w:val="425AC741"/>
    <w:rsid w:val="425B869A"/>
    <w:rsid w:val="425EAC84"/>
    <w:rsid w:val="4268884A"/>
    <w:rsid w:val="42708877"/>
    <w:rsid w:val="42714FFD"/>
    <w:rsid w:val="4279D60A"/>
    <w:rsid w:val="428107D7"/>
    <w:rsid w:val="4283827D"/>
    <w:rsid w:val="4283F2ED"/>
    <w:rsid w:val="428B10DC"/>
    <w:rsid w:val="428C07AC"/>
    <w:rsid w:val="429F5892"/>
    <w:rsid w:val="42A09000"/>
    <w:rsid w:val="42A46AE6"/>
    <w:rsid w:val="42A5E5E6"/>
    <w:rsid w:val="42ADD4E7"/>
    <w:rsid w:val="42B0F963"/>
    <w:rsid w:val="42B1058C"/>
    <w:rsid w:val="42BD1768"/>
    <w:rsid w:val="42C46DBE"/>
    <w:rsid w:val="42CECA87"/>
    <w:rsid w:val="42D53F79"/>
    <w:rsid w:val="42D9C592"/>
    <w:rsid w:val="42E6A940"/>
    <w:rsid w:val="42E708B7"/>
    <w:rsid w:val="42EBBF78"/>
    <w:rsid w:val="42EC3EAD"/>
    <w:rsid w:val="42ED6B0A"/>
    <w:rsid w:val="42EFAE4D"/>
    <w:rsid w:val="42F2E96F"/>
    <w:rsid w:val="42F685D6"/>
    <w:rsid w:val="42FAC48F"/>
    <w:rsid w:val="42FFB310"/>
    <w:rsid w:val="430DC4FF"/>
    <w:rsid w:val="431849CB"/>
    <w:rsid w:val="431A00F4"/>
    <w:rsid w:val="431AD521"/>
    <w:rsid w:val="431AF9AB"/>
    <w:rsid w:val="431CFCEA"/>
    <w:rsid w:val="431FD8BB"/>
    <w:rsid w:val="43250B94"/>
    <w:rsid w:val="4330057E"/>
    <w:rsid w:val="433878D6"/>
    <w:rsid w:val="43393B18"/>
    <w:rsid w:val="434DB675"/>
    <w:rsid w:val="43530F7C"/>
    <w:rsid w:val="43558CE6"/>
    <w:rsid w:val="435C917F"/>
    <w:rsid w:val="435D9C7C"/>
    <w:rsid w:val="435FCB79"/>
    <w:rsid w:val="43647DAB"/>
    <w:rsid w:val="4365DEC5"/>
    <w:rsid w:val="4369E018"/>
    <w:rsid w:val="4375C8CC"/>
    <w:rsid w:val="437695AF"/>
    <w:rsid w:val="43769BBE"/>
    <w:rsid w:val="438041C5"/>
    <w:rsid w:val="43875F1B"/>
    <w:rsid w:val="4393B791"/>
    <w:rsid w:val="4397E6EF"/>
    <w:rsid w:val="43A1691C"/>
    <w:rsid w:val="43ACB59D"/>
    <w:rsid w:val="43B7C442"/>
    <w:rsid w:val="43C894B5"/>
    <w:rsid w:val="43CBA7A3"/>
    <w:rsid w:val="43D60DDE"/>
    <w:rsid w:val="43D77D36"/>
    <w:rsid w:val="43ECD6E3"/>
    <w:rsid w:val="43F1E5D1"/>
    <w:rsid w:val="43F206E6"/>
    <w:rsid w:val="44026A82"/>
    <w:rsid w:val="440509CD"/>
    <w:rsid w:val="4412B805"/>
    <w:rsid w:val="44289303"/>
    <w:rsid w:val="442893AF"/>
    <w:rsid w:val="4431D4EC"/>
    <w:rsid w:val="443AF163"/>
    <w:rsid w:val="443C5104"/>
    <w:rsid w:val="44445B52"/>
    <w:rsid w:val="44592521"/>
    <w:rsid w:val="44676B84"/>
    <w:rsid w:val="446D6A6A"/>
    <w:rsid w:val="44778A57"/>
    <w:rsid w:val="448D9D5C"/>
    <w:rsid w:val="44A0911F"/>
    <w:rsid w:val="44A4556F"/>
    <w:rsid w:val="44B711C3"/>
    <w:rsid w:val="44BA1030"/>
    <w:rsid w:val="44BDCD58"/>
    <w:rsid w:val="44C84245"/>
    <w:rsid w:val="44CEEB3D"/>
    <w:rsid w:val="44CF923C"/>
    <w:rsid w:val="44DA97BB"/>
    <w:rsid w:val="44DE8526"/>
    <w:rsid w:val="44E21630"/>
    <w:rsid w:val="44E4FAF4"/>
    <w:rsid w:val="44E7C595"/>
    <w:rsid w:val="44EB1495"/>
    <w:rsid w:val="44F78265"/>
    <w:rsid w:val="44F7909F"/>
    <w:rsid w:val="44FDA807"/>
    <w:rsid w:val="4507A23B"/>
    <w:rsid w:val="450A7DF2"/>
    <w:rsid w:val="452D68D6"/>
    <w:rsid w:val="4537422C"/>
    <w:rsid w:val="45400D5B"/>
    <w:rsid w:val="4548E48F"/>
    <w:rsid w:val="4549AB6B"/>
    <w:rsid w:val="454C588B"/>
    <w:rsid w:val="45505D26"/>
    <w:rsid w:val="455208CD"/>
    <w:rsid w:val="4554CA18"/>
    <w:rsid w:val="455E3815"/>
    <w:rsid w:val="45681A08"/>
    <w:rsid w:val="456C60A5"/>
    <w:rsid w:val="456C6A3C"/>
    <w:rsid w:val="4575D3FD"/>
    <w:rsid w:val="4575D89C"/>
    <w:rsid w:val="457E61EA"/>
    <w:rsid w:val="45802A1E"/>
    <w:rsid w:val="4586860C"/>
    <w:rsid w:val="458C0926"/>
    <w:rsid w:val="45905CED"/>
    <w:rsid w:val="4595A844"/>
    <w:rsid w:val="4595C05B"/>
    <w:rsid w:val="459B1A79"/>
    <w:rsid w:val="45A2034B"/>
    <w:rsid w:val="45A3F81B"/>
    <w:rsid w:val="45A7A093"/>
    <w:rsid w:val="45A9261A"/>
    <w:rsid w:val="45B1742A"/>
    <w:rsid w:val="45B1DBE4"/>
    <w:rsid w:val="45B7AC7A"/>
    <w:rsid w:val="45BD708C"/>
    <w:rsid w:val="45C4CF71"/>
    <w:rsid w:val="45C6622A"/>
    <w:rsid w:val="45C9A463"/>
    <w:rsid w:val="45E179E5"/>
    <w:rsid w:val="45E54174"/>
    <w:rsid w:val="45E83A28"/>
    <w:rsid w:val="45EC06CC"/>
    <w:rsid w:val="45EF2738"/>
    <w:rsid w:val="45F1E9B7"/>
    <w:rsid w:val="45FCCEC2"/>
    <w:rsid w:val="45FE9A26"/>
    <w:rsid w:val="45FF888B"/>
    <w:rsid w:val="46021446"/>
    <w:rsid w:val="4603CE5F"/>
    <w:rsid w:val="460E8CE6"/>
    <w:rsid w:val="461B5F24"/>
    <w:rsid w:val="46209BC5"/>
    <w:rsid w:val="4628378C"/>
    <w:rsid w:val="462CFAC5"/>
    <w:rsid w:val="463128CF"/>
    <w:rsid w:val="46383FE5"/>
    <w:rsid w:val="465AE9EC"/>
    <w:rsid w:val="465C1C08"/>
    <w:rsid w:val="465CA8AC"/>
    <w:rsid w:val="466C9012"/>
    <w:rsid w:val="4670F727"/>
    <w:rsid w:val="4674F784"/>
    <w:rsid w:val="467EF269"/>
    <w:rsid w:val="4687BDE3"/>
    <w:rsid w:val="469756A7"/>
    <w:rsid w:val="469CDDB4"/>
    <w:rsid w:val="46ABA1C5"/>
    <w:rsid w:val="46AEE698"/>
    <w:rsid w:val="46B1D18F"/>
    <w:rsid w:val="46B20E92"/>
    <w:rsid w:val="46C01669"/>
    <w:rsid w:val="46D322F1"/>
    <w:rsid w:val="46D3C1AA"/>
    <w:rsid w:val="46D74A92"/>
    <w:rsid w:val="46DAE0C9"/>
    <w:rsid w:val="46EDD4C3"/>
    <w:rsid w:val="46F2F240"/>
    <w:rsid w:val="46FA6024"/>
    <w:rsid w:val="46FDB3D8"/>
    <w:rsid w:val="4704C9C5"/>
    <w:rsid w:val="47090170"/>
    <w:rsid w:val="470AF276"/>
    <w:rsid w:val="470E2874"/>
    <w:rsid w:val="470FCC7F"/>
    <w:rsid w:val="471B603E"/>
    <w:rsid w:val="472987F4"/>
    <w:rsid w:val="472BCC84"/>
    <w:rsid w:val="472EF090"/>
    <w:rsid w:val="4735010D"/>
    <w:rsid w:val="4738DE5B"/>
    <w:rsid w:val="4743C1A7"/>
    <w:rsid w:val="4743E7F2"/>
    <w:rsid w:val="47499DDD"/>
    <w:rsid w:val="475179EE"/>
    <w:rsid w:val="4786FA94"/>
    <w:rsid w:val="4790F733"/>
    <w:rsid w:val="47910A9E"/>
    <w:rsid w:val="479771D1"/>
    <w:rsid w:val="47985E3A"/>
    <w:rsid w:val="47ABDD47"/>
    <w:rsid w:val="47B2C002"/>
    <w:rsid w:val="47B4D0FB"/>
    <w:rsid w:val="47B878F7"/>
    <w:rsid w:val="47B9BA29"/>
    <w:rsid w:val="47BD0273"/>
    <w:rsid w:val="47BD6668"/>
    <w:rsid w:val="47C8DA8C"/>
    <w:rsid w:val="47C9B888"/>
    <w:rsid w:val="47D66D94"/>
    <w:rsid w:val="47EEF57F"/>
    <w:rsid w:val="47F6854A"/>
    <w:rsid w:val="47FB2572"/>
    <w:rsid w:val="47FED3C9"/>
    <w:rsid w:val="4801CB76"/>
    <w:rsid w:val="480E3D88"/>
    <w:rsid w:val="4819BBB3"/>
    <w:rsid w:val="4819DDA5"/>
    <w:rsid w:val="481E1EE0"/>
    <w:rsid w:val="481F64AE"/>
    <w:rsid w:val="481F75FB"/>
    <w:rsid w:val="4825985B"/>
    <w:rsid w:val="482C3FB3"/>
    <w:rsid w:val="482C55E3"/>
    <w:rsid w:val="483AD08E"/>
    <w:rsid w:val="48414484"/>
    <w:rsid w:val="48428691"/>
    <w:rsid w:val="484F324D"/>
    <w:rsid w:val="4854AF9F"/>
    <w:rsid w:val="485FC208"/>
    <w:rsid w:val="486472CE"/>
    <w:rsid w:val="48662CA2"/>
    <w:rsid w:val="4866DB76"/>
    <w:rsid w:val="48788536"/>
    <w:rsid w:val="48809BD3"/>
    <w:rsid w:val="488418F2"/>
    <w:rsid w:val="48847219"/>
    <w:rsid w:val="4888A0ED"/>
    <w:rsid w:val="488CC227"/>
    <w:rsid w:val="4892B199"/>
    <w:rsid w:val="489836C0"/>
    <w:rsid w:val="489F1720"/>
    <w:rsid w:val="489F1D29"/>
    <w:rsid w:val="48A21D5B"/>
    <w:rsid w:val="48B9D959"/>
    <w:rsid w:val="48BA3020"/>
    <w:rsid w:val="48BEE21A"/>
    <w:rsid w:val="48C184BE"/>
    <w:rsid w:val="48C9923E"/>
    <w:rsid w:val="48D1F897"/>
    <w:rsid w:val="48D23A66"/>
    <w:rsid w:val="48D6763E"/>
    <w:rsid w:val="48D6F4ED"/>
    <w:rsid w:val="48DD4D27"/>
    <w:rsid w:val="48E49FA7"/>
    <w:rsid w:val="48E4D383"/>
    <w:rsid w:val="48E4ED40"/>
    <w:rsid w:val="48E6DD40"/>
    <w:rsid w:val="48E8BC3C"/>
    <w:rsid w:val="48E93539"/>
    <w:rsid w:val="48EAAD34"/>
    <w:rsid w:val="48EC4939"/>
    <w:rsid w:val="48EDB5A1"/>
    <w:rsid w:val="48EEB67A"/>
    <w:rsid w:val="48EF508D"/>
    <w:rsid w:val="48F0B1EF"/>
    <w:rsid w:val="48F55AF1"/>
    <w:rsid w:val="48F72325"/>
    <w:rsid w:val="48FF169A"/>
    <w:rsid w:val="49006E3D"/>
    <w:rsid w:val="4900BC23"/>
    <w:rsid w:val="4909F789"/>
    <w:rsid w:val="490D1A83"/>
    <w:rsid w:val="4911824B"/>
    <w:rsid w:val="49152499"/>
    <w:rsid w:val="491ECF26"/>
    <w:rsid w:val="4925BAA7"/>
    <w:rsid w:val="49291E9F"/>
    <w:rsid w:val="492B28B0"/>
    <w:rsid w:val="492D0001"/>
    <w:rsid w:val="492DE3BE"/>
    <w:rsid w:val="493E6602"/>
    <w:rsid w:val="4940D3B1"/>
    <w:rsid w:val="4942798B"/>
    <w:rsid w:val="49446459"/>
    <w:rsid w:val="49600043"/>
    <w:rsid w:val="498BEA41"/>
    <w:rsid w:val="498D28D9"/>
    <w:rsid w:val="499135B7"/>
    <w:rsid w:val="49A4F6DE"/>
    <w:rsid w:val="49C42C49"/>
    <w:rsid w:val="49C6AC7D"/>
    <w:rsid w:val="49CA9721"/>
    <w:rsid w:val="49CC46FE"/>
    <w:rsid w:val="49CEFAFD"/>
    <w:rsid w:val="49D8487B"/>
    <w:rsid w:val="49DCFAE6"/>
    <w:rsid w:val="49DD5674"/>
    <w:rsid w:val="49DFA73D"/>
    <w:rsid w:val="49E1D1E8"/>
    <w:rsid w:val="49E4F422"/>
    <w:rsid w:val="49E682ED"/>
    <w:rsid w:val="49EA881F"/>
    <w:rsid w:val="49ED4E51"/>
    <w:rsid w:val="49F3AC46"/>
    <w:rsid w:val="49F71475"/>
    <w:rsid w:val="4A064FDF"/>
    <w:rsid w:val="4A13F914"/>
    <w:rsid w:val="4A1903F1"/>
    <w:rsid w:val="4A35B97E"/>
    <w:rsid w:val="4A3A5C9B"/>
    <w:rsid w:val="4A4AA1C2"/>
    <w:rsid w:val="4A4BAE0F"/>
    <w:rsid w:val="4A56FE1B"/>
    <w:rsid w:val="4A5B312C"/>
    <w:rsid w:val="4A5C3D72"/>
    <w:rsid w:val="4A5F1A1C"/>
    <w:rsid w:val="4A68DC13"/>
    <w:rsid w:val="4A6F6889"/>
    <w:rsid w:val="4A75B4E1"/>
    <w:rsid w:val="4A7F5B14"/>
    <w:rsid w:val="4A81ED8D"/>
    <w:rsid w:val="4A83FA60"/>
    <w:rsid w:val="4A8667FD"/>
    <w:rsid w:val="4A8D6A2A"/>
    <w:rsid w:val="4A8DFF94"/>
    <w:rsid w:val="4A917D81"/>
    <w:rsid w:val="4A935FDD"/>
    <w:rsid w:val="4A969EA8"/>
    <w:rsid w:val="4A9AA752"/>
    <w:rsid w:val="4A9D8F18"/>
    <w:rsid w:val="4AB1B588"/>
    <w:rsid w:val="4AB39BEC"/>
    <w:rsid w:val="4AB42AB3"/>
    <w:rsid w:val="4AD170A8"/>
    <w:rsid w:val="4AD475D2"/>
    <w:rsid w:val="4AD47AC9"/>
    <w:rsid w:val="4AD704F8"/>
    <w:rsid w:val="4ADCEF10"/>
    <w:rsid w:val="4AE1EB18"/>
    <w:rsid w:val="4AEADA65"/>
    <w:rsid w:val="4AEBC844"/>
    <w:rsid w:val="4AEF7512"/>
    <w:rsid w:val="4AEFFEEA"/>
    <w:rsid w:val="4AF39C96"/>
    <w:rsid w:val="4AF72F49"/>
    <w:rsid w:val="4B134A01"/>
    <w:rsid w:val="4B147022"/>
    <w:rsid w:val="4B1643C5"/>
    <w:rsid w:val="4B227FC3"/>
    <w:rsid w:val="4B264CE6"/>
    <w:rsid w:val="4B4322AE"/>
    <w:rsid w:val="4B5184F4"/>
    <w:rsid w:val="4B5C13EE"/>
    <w:rsid w:val="4B5F4E5B"/>
    <w:rsid w:val="4B6AB6B8"/>
    <w:rsid w:val="4B6D969B"/>
    <w:rsid w:val="4B6DDAA8"/>
    <w:rsid w:val="4B709509"/>
    <w:rsid w:val="4B748614"/>
    <w:rsid w:val="4B7C51A3"/>
    <w:rsid w:val="4B87D333"/>
    <w:rsid w:val="4B87E47C"/>
    <w:rsid w:val="4B8E0983"/>
    <w:rsid w:val="4B904B0E"/>
    <w:rsid w:val="4B9963E3"/>
    <w:rsid w:val="4B9CDC5D"/>
    <w:rsid w:val="4BA914CA"/>
    <w:rsid w:val="4BB6DCB6"/>
    <w:rsid w:val="4BDAFCF8"/>
    <w:rsid w:val="4BDDA341"/>
    <w:rsid w:val="4BDDF761"/>
    <w:rsid w:val="4BE2CD3E"/>
    <w:rsid w:val="4BF083CD"/>
    <w:rsid w:val="4BF4C0CC"/>
    <w:rsid w:val="4BF7A9F6"/>
    <w:rsid w:val="4BFA537D"/>
    <w:rsid w:val="4BFD64C0"/>
    <w:rsid w:val="4C009A8F"/>
    <w:rsid w:val="4C070952"/>
    <w:rsid w:val="4C0957D3"/>
    <w:rsid w:val="4C1C1579"/>
    <w:rsid w:val="4C24E717"/>
    <w:rsid w:val="4C26FAEA"/>
    <w:rsid w:val="4C2BBC4D"/>
    <w:rsid w:val="4C32FE0D"/>
    <w:rsid w:val="4C36A358"/>
    <w:rsid w:val="4C379D4F"/>
    <w:rsid w:val="4C463167"/>
    <w:rsid w:val="4C520534"/>
    <w:rsid w:val="4C58663F"/>
    <w:rsid w:val="4C59DF30"/>
    <w:rsid w:val="4C5E8779"/>
    <w:rsid w:val="4C5F1B41"/>
    <w:rsid w:val="4C67E1AD"/>
    <w:rsid w:val="4C745B15"/>
    <w:rsid w:val="4C805531"/>
    <w:rsid w:val="4C8883BE"/>
    <w:rsid w:val="4C8DF1AA"/>
    <w:rsid w:val="4C90DCE2"/>
    <w:rsid w:val="4C9821DF"/>
    <w:rsid w:val="4C9A6669"/>
    <w:rsid w:val="4CA13CC8"/>
    <w:rsid w:val="4CA4B9E1"/>
    <w:rsid w:val="4CA5FB45"/>
    <w:rsid w:val="4CA722FB"/>
    <w:rsid w:val="4CA7A2F8"/>
    <w:rsid w:val="4CB533D0"/>
    <w:rsid w:val="4CB93AB6"/>
    <w:rsid w:val="4CCD008D"/>
    <w:rsid w:val="4CD5B3E2"/>
    <w:rsid w:val="4CD961BE"/>
    <w:rsid w:val="4CDC891E"/>
    <w:rsid w:val="4CF1D287"/>
    <w:rsid w:val="4CF26A81"/>
    <w:rsid w:val="4CF709B7"/>
    <w:rsid w:val="4D00A033"/>
    <w:rsid w:val="4D0915CF"/>
    <w:rsid w:val="4D0E3513"/>
    <w:rsid w:val="4D0F24D6"/>
    <w:rsid w:val="4D17A790"/>
    <w:rsid w:val="4D19E033"/>
    <w:rsid w:val="4D1E5B17"/>
    <w:rsid w:val="4D258EAB"/>
    <w:rsid w:val="4D2FB02A"/>
    <w:rsid w:val="4D3071A1"/>
    <w:rsid w:val="4D35ABE5"/>
    <w:rsid w:val="4D3C3B18"/>
    <w:rsid w:val="4D60EA69"/>
    <w:rsid w:val="4D660B4F"/>
    <w:rsid w:val="4D6680C3"/>
    <w:rsid w:val="4D68DE73"/>
    <w:rsid w:val="4D71A11B"/>
    <w:rsid w:val="4D8F8AB4"/>
    <w:rsid w:val="4D9264CD"/>
    <w:rsid w:val="4D938BF2"/>
    <w:rsid w:val="4D9492D6"/>
    <w:rsid w:val="4D97246F"/>
    <w:rsid w:val="4D99906C"/>
    <w:rsid w:val="4D9BF1B8"/>
    <w:rsid w:val="4DBADB25"/>
    <w:rsid w:val="4DC18090"/>
    <w:rsid w:val="4DC57FB1"/>
    <w:rsid w:val="4DC65F5A"/>
    <w:rsid w:val="4DC89164"/>
    <w:rsid w:val="4DCC5ACD"/>
    <w:rsid w:val="4DCEB17A"/>
    <w:rsid w:val="4DD297E1"/>
    <w:rsid w:val="4DDF7956"/>
    <w:rsid w:val="4DED6345"/>
    <w:rsid w:val="4DEF0123"/>
    <w:rsid w:val="4DF1E02E"/>
    <w:rsid w:val="4DF2C633"/>
    <w:rsid w:val="4DF93CFE"/>
    <w:rsid w:val="4DFE4D22"/>
    <w:rsid w:val="4DFFE215"/>
    <w:rsid w:val="4E02D26B"/>
    <w:rsid w:val="4E065C7F"/>
    <w:rsid w:val="4E13B482"/>
    <w:rsid w:val="4E179116"/>
    <w:rsid w:val="4E190846"/>
    <w:rsid w:val="4E1EB982"/>
    <w:rsid w:val="4E1ECB04"/>
    <w:rsid w:val="4E258122"/>
    <w:rsid w:val="4E28B0CE"/>
    <w:rsid w:val="4E2B2865"/>
    <w:rsid w:val="4E35266B"/>
    <w:rsid w:val="4E3AF96D"/>
    <w:rsid w:val="4E3ED7D4"/>
    <w:rsid w:val="4E444279"/>
    <w:rsid w:val="4E7162E0"/>
    <w:rsid w:val="4E71CD2B"/>
    <w:rsid w:val="4E7688F9"/>
    <w:rsid w:val="4E7BEFD2"/>
    <w:rsid w:val="4E876028"/>
    <w:rsid w:val="4E87E81F"/>
    <w:rsid w:val="4E8E811D"/>
    <w:rsid w:val="4E8F7750"/>
    <w:rsid w:val="4E906A13"/>
    <w:rsid w:val="4E90AF04"/>
    <w:rsid w:val="4E9F9CD1"/>
    <w:rsid w:val="4EA0B254"/>
    <w:rsid w:val="4EA10399"/>
    <w:rsid w:val="4EA324EA"/>
    <w:rsid w:val="4EAB666D"/>
    <w:rsid w:val="4EC27DF7"/>
    <w:rsid w:val="4EC2D325"/>
    <w:rsid w:val="4ECD74F9"/>
    <w:rsid w:val="4ECF928D"/>
    <w:rsid w:val="4ED3C747"/>
    <w:rsid w:val="4EE0E0BD"/>
    <w:rsid w:val="4EE5126B"/>
    <w:rsid w:val="4EE7D176"/>
    <w:rsid w:val="4EE94518"/>
    <w:rsid w:val="4EFDE8F7"/>
    <w:rsid w:val="4F027C63"/>
    <w:rsid w:val="4F0AE598"/>
    <w:rsid w:val="4F0F0540"/>
    <w:rsid w:val="4F113F77"/>
    <w:rsid w:val="4F193C1C"/>
    <w:rsid w:val="4F1C8030"/>
    <w:rsid w:val="4F1D3DBD"/>
    <w:rsid w:val="4F1E6C50"/>
    <w:rsid w:val="4F2F29D0"/>
    <w:rsid w:val="4F2FA872"/>
    <w:rsid w:val="4F3775E0"/>
    <w:rsid w:val="4F4460FC"/>
    <w:rsid w:val="4F4786C3"/>
    <w:rsid w:val="4F534D3F"/>
    <w:rsid w:val="4F59C087"/>
    <w:rsid w:val="4F6488C4"/>
    <w:rsid w:val="4F6610DD"/>
    <w:rsid w:val="4F6E7A59"/>
    <w:rsid w:val="4F7725D2"/>
    <w:rsid w:val="4F97EA5B"/>
    <w:rsid w:val="4FA1E2E3"/>
    <w:rsid w:val="4FA3E9C0"/>
    <w:rsid w:val="4FA60210"/>
    <w:rsid w:val="4FA7187D"/>
    <w:rsid w:val="4FAB6B39"/>
    <w:rsid w:val="4FCC0EA0"/>
    <w:rsid w:val="4FD13DCE"/>
    <w:rsid w:val="4FF469DE"/>
    <w:rsid w:val="4FF7203C"/>
    <w:rsid w:val="500C33F7"/>
    <w:rsid w:val="500CF769"/>
    <w:rsid w:val="50104CED"/>
    <w:rsid w:val="5020E0F5"/>
    <w:rsid w:val="502574C7"/>
    <w:rsid w:val="502DD391"/>
    <w:rsid w:val="5032DCE5"/>
    <w:rsid w:val="50386804"/>
    <w:rsid w:val="503C23C7"/>
    <w:rsid w:val="503F7E59"/>
    <w:rsid w:val="50463FC8"/>
    <w:rsid w:val="50469BEA"/>
    <w:rsid w:val="504A9623"/>
    <w:rsid w:val="504B344F"/>
    <w:rsid w:val="504CB25F"/>
    <w:rsid w:val="505859B1"/>
    <w:rsid w:val="50592E21"/>
    <w:rsid w:val="505AA72E"/>
    <w:rsid w:val="505AB568"/>
    <w:rsid w:val="505D1E03"/>
    <w:rsid w:val="50690737"/>
    <w:rsid w:val="506C44C0"/>
    <w:rsid w:val="506E4E3B"/>
    <w:rsid w:val="506EFA8C"/>
    <w:rsid w:val="50724DA8"/>
    <w:rsid w:val="50884A88"/>
    <w:rsid w:val="508C52D9"/>
    <w:rsid w:val="50AC215C"/>
    <w:rsid w:val="50B46170"/>
    <w:rsid w:val="50BF823F"/>
    <w:rsid w:val="50C1784F"/>
    <w:rsid w:val="50CA1463"/>
    <w:rsid w:val="50CFD455"/>
    <w:rsid w:val="50ECEC4E"/>
    <w:rsid w:val="50F5AC4B"/>
    <w:rsid w:val="50F5D10F"/>
    <w:rsid w:val="5108FEDB"/>
    <w:rsid w:val="511EB343"/>
    <w:rsid w:val="512EDA31"/>
    <w:rsid w:val="513D0FE6"/>
    <w:rsid w:val="513E6669"/>
    <w:rsid w:val="51425645"/>
    <w:rsid w:val="514954C9"/>
    <w:rsid w:val="514E6B33"/>
    <w:rsid w:val="514EBA84"/>
    <w:rsid w:val="5153C99D"/>
    <w:rsid w:val="51572685"/>
    <w:rsid w:val="515FDA2D"/>
    <w:rsid w:val="5168E108"/>
    <w:rsid w:val="516BFA65"/>
    <w:rsid w:val="517086B2"/>
    <w:rsid w:val="5172B64A"/>
    <w:rsid w:val="51811D38"/>
    <w:rsid w:val="51877ED7"/>
    <w:rsid w:val="5198BF9B"/>
    <w:rsid w:val="519C2EEC"/>
    <w:rsid w:val="519FBFE6"/>
    <w:rsid w:val="51A44909"/>
    <w:rsid w:val="51BA05FA"/>
    <w:rsid w:val="51BAF966"/>
    <w:rsid w:val="51BFAD5B"/>
    <w:rsid w:val="51C699A6"/>
    <w:rsid w:val="51C88DE7"/>
    <w:rsid w:val="51C9D434"/>
    <w:rsid w:val="51CE095F"/>
    <w:rsid w:val="51D86755"/>
    <w:rsid w:val="51D981F3"/>
    <w:rsid w:val="51E6CD86"/>
    <w:rsid w:val="51E76CC2"/>
    <w:rsid w:val="51E8965F"/>
    <w:rsid w:val="51EC4CD8"/>
    <w:rsid w:val="51ED2F07"/>
    <w:rsid w:val="51EEDAA9"/>
    <w:rsid w:val="51F50DF3"/>
    <w:rsid w:val="51F5AC9E"/>
    <w:rsid w:val="52064C87"/>
    <w:rsid w:val="5211ACEF"/>
    <w:rsid w:val="52179FD3"/>
    <w:rsid w:val="52204006"/>
    <w:rsid w:val="52222524"/>
    <w:rsid w:val="52226FD6"/>
    <w:rsid w:val="5229F5C4"/>
    <w:rsid w:val="522AE66B"/>
    <w:rsid w:val="522DBDE1"/>
    <w:rsid w:val="522EADC7"/>
    <w:rsid w:val="52326E1C"/>
    <w:rsid w:val="52330D9C"/>
    <w:rsid w:val="52344FF8"/>
    <w:rsid w:val="5238F346"/>
    <w:rsid w:val="523CBDD5"/>
    <w:rsid w:val="523E0808"/>
    <w:rsid w:val="523FDF27"/>
    <w:rsid w:val="5241ED17"/>
    <w:rsid w:val="52492ECB"/>
    <w:rsid w:val="5257727E"/>
    <w:rsid w:val="525D4B84"/>
    <w:rsid w:val="5264F30A"/>
    <w:rsid w:val="52692C8C"/>
    <w:rsid w:val="526CFB3E"/>
    <w:rsid w:val="526D7F15"/>
    <w:rsid w:val="5275A572"/>
    <w:rsid w:val="5275CC63"/>
    <w:rsid w:val="5288D093"/>
    <w:rsid w:val="52987699"/>
    <w:rsid w:val="529B8794"/>
    <w:rsid w:val="52A5A668"/>
    <w:rsid w:val="52B49B4B"/>
    <w:rsid w:val="52B8A4D1"/>
    <w:rsid w:val="52B91FB8"/>
    <w:rsid w:val="52BBA520"/>
    <w:rsid w:val="52BD764E"/>
    <w:rsid w:val="52C857B1"/>
    <w:rsid w:val="52CBF0E4"/>
    <w:rsid w:val="52D984D2"/>
    <w:rsid w:val="52DC9D1B"/>
    <w:rsid w:val="52F16F77"/>
    <w:rsid w:val="52F70AF6"/>
    <w:rsid w:val="52FD381B"/>
    <w:rsid w:val="5305C186"/>
    <w:rsid w:val="5307E9E7"/>
    <w:rsid w:val="530DE9D1"/>
    <w:rsid w:val="53110B7B"/>
    <w:rsid w:val="5312057C"/>
    <w:rsid w:val="531DE639"/>
    <w:rsid w:val="532A9E7B"/>
    <w:rsid w:val="532EFB44"/>
    <w:rsid w:val="5336E68E"/>
    <w:rsid w:val="5337B52E"/>
    <w:rsid w:val="533AF168"/>
    <w:rsid w:val="533DB737"/>
    <w:rsid w:val="533FF825"/>
    <w:rsid w:val="535252A3"/>
    <w:rsid w:val="53652F8B"/>
    <w:rsid w:val="53695BE5"/>
    <w:rsid w:val="53701BFE"/>
    <w:rsid w:val="5374FB5E"/>
    <w:rsid w:val="53859086"/>
    <w:rsid w:val="538A5AF8"/>
    <w:rsid w:val="538B5268"/>
    <w:rsid w:val="538F3447"/>
    <w:rsid w:val="538FD8D7"/>
    <w:rsid w:val="53934C7E"/>
    <w:rsid w:val="5396E020"/>
    <w:rsid w:val="53998925"/>
    <w:rsid w:val="5399E002"/>
    <w:rsid w:val="539FED8F"/>
    <w:rsid w:val="53A551B2"/>
    <w:rsid w:val="53B63372"/>
    <w:rsid w:val="53C51949"/>
    <w:rsid w:val="53C6448F"/>
    <w:rsid w:val="53C676B3"/>
    <w:rsid w:val="53CFA5B9"/>
    <w:rsid w:val="53D3F437"/>
    <w:rsid w:val="53D46039"/>
    <w:rsid w:val="53D67841"/>
    <w:rsid w:val="53D9A33C"/>
    <w:rsid w:val="53E146BB"/>
    <w:rsid w:val="540A6A77"/>
    <w:rsid w:val="541DB52F"/>
    <w:rsid w:val="541F8F9E"/>
    <w:rsid w:val="541FB10A"/>
    <w:rsid w:val="54235188"/>
    <w:rsid w:val="54250B74"/>
    <w:rsid w:val="5425A10B"/>
    <w:rsid w:val="5427EB38"/>
    <w:rsid w:val="542DDB20"/>
    <w:rsid w:val="54300504"/>
    <w:rsid w:val="5433115A"/>
    <w:rsid w:val="543893FF"/>
    <w:rsid w:val="54494D5A"/>
    <w:rsid w:val="544D3D21"/>
    <w:rsid w:val="545A37C2"/>
    <w:rsid w:val="5465B186"/>
    <w:rsid w:val="54684F18"/>
    <w:rsid w:val="546F985D"/>
    <w:rsid w:val="54792CEA"/>
    <w:rsid w:val="547BBDBB"/>
    <w:rsid w:val="547CEB1F"/>
    <w:rsid w:val="548CA4A7"/>
    <w:rsid w:val="548E85B3"/>
    <w:rsid w:val="5498D49E"/>
    <w:rsid w:val="54A8D2A8"/>
    <w:rsid w:val="54B06480"/>
    <w:rsid w:val="54B9ACE9"/>
    <w:rsid w:val="54BA4C0F"/>
    <w:rsid w:val="54BB38AE"/>
    <w:rsid w:val="54CF325E"/>
    <w:rsid w:val="54D354A0"/>
    <w:rsid w:val="54D6CC99"/>
    <w:rsid w:val="54E06E1C"/>
    <w:rsid w:val="54F8FFA2"/>
    <w:rsid w:val="5501465E"/>
    <w:rsid w:val="550C81B4"/>
    <w:rsid w:val="551BA5BB"/>
    <w:rsid w:val="55206859"/>
    <w:rsid w:val="5522A924"/>
    <w:rsid w:val="5525C2D6"/>
    <w:rsid w:val="552CE362"/>
    <w:rsid w:val="552ED163"/>
    <w:rsid w:val="552F4A51"/>
    <w:rsid w:val="552FF6F0"/>
    <w:rsid w:val="5530F4D4"/>
    <w:rsid w:val="553D31FA"/>
    <w:rsid w:val="5542C732"/>
    <w:rsid w:val="55455234"/>
    <w:rsid w:val="5546E330"/>
    <w:rsid w:val="554857AC"/>
    <w:rsid w:val="5549CB4F"/>
    <w:rsid w:val="55540239"/>
    <w:rsid w:val="55627949"/>
    <w:rsid w:val="556921E9"/>
    <w:rsid w:val="556BB358"/>
    <w:rsid w:val="55790C06"/>
    <w:rsid w:val="557DE436"/>
    <w:rsid w:val="55878B0B"/>
    <w:rsid w:val="558A9508"/>
    <w:rsid w:val="558DCA0B"/>
    <w:rsid w:val="558F3344"/>
    <w:rsid w:val="559077B9"/>
    <w:rsid w:val="55936335"/>
    <w:rsid w:val="55A168D6"/>
    <w:rsid w:val="55A97678"/>
    <w:rsid w:val="55D2880C"/>
    <w:rsid w:val="55DF352F"/>
    <w:rsid w:val="55E100B9"/>
    <w:rsid w:val="55E1D449"/>
    <w:rsid w:val="55E4C4E1"/>
    <w:rsid w:val="55E687B7"/>
    <w:rsid w:val="55E71222"/>
    <w:rsid w:val="55E9C50D"/>
    <w:rsid w:val="55F45094"/>
    <w:rsid w:val="55FBCDE1"/>
    <w:rsid w:val="55FC9D11"/>
    <w:rsid w:val="560E1263"/>
    <w:rsid w:val="5613CC62"/>
    <w:rsid w:val="56167077"/>
    <w:rsid w:val="561AA6E1"/>
    <w:rsid w:val="561B9353"/>
    <w:rsid w:val="562D4ADC"/>
    <w:rsid w:val="56414CF8"/>
    <w:rsid w:val="5648392E"/>
    <w:rsid w:val="564A6E03"/>
    <w:rsid w:val="564DFFB7"/>
    <w:rsid w:val="565147E3"/>
    <w:rsid w:val="56530DA0"/>
    <w:rsid w:val="5654C875"/>
    <w:rsid w:val="5654E5CC"/>
    <w:rsid w:val="5664A2DB"/>
    <w:rsid w:val="56659FF5"/>
    <w:rsid w:val="56662490"/>
    <w:rsid w:val="567A7C00"/>
    <w:rsid w:val="567D1F4F"/>
    <w:rsid w:val="567E0874"/>
    <w:rsid w:val="568CE898"/>
    <w:rsid w:val="56942C82"/>
    <w:rsid w:val="5694E0A1"/>
    <w:rsid w:val="5696653B"/>
    <w:rsid w:val="569EB08D"/>
    <w:rsid w:val="56A16F83"/>
    <w:rsid w:val="56A37286"/>
    <w:rsid w:val="56B06152"/>
    <w:rsid w:val="56B3A96D"/>
    <w:rsid w:val="56BC721D"/>
    <w:rsid w:val="56BC7F14"/>
    <w:rsid w:val="56C91988"/>
    <w:rsid w:val="56E171FE"/>
    <w:rsid w:val="56EC92F3"/>
    <w:rsid w:val="56ED1065"/>
    <w:rsid w:val="56F58E4D"/>
    <w:rsid w:val="5706A9B0"/>
    <w:rsid w:val="570AE562"/>
    <w:rsid w:val="570C5E43"/>
    <w:rsid w:val="5714B68F"/>
    <w:rsid w:val="5715A8FA"/>
    <w:rsid w:val="5718F5EC"/>
    <w:rsid w:val="571F026E"/>
    <w:rsid w:val="572351E2"/>
    <w:rsid w:val="5726A2EF"/>
    <w:rsid w:val="572A1A43"/>
    <w:rsid w:val="572C11A7"/>
    <w:rsid w:val="572D3676"/>
    <w:rsid w:val="57321708"/>
    <w:rsid w:val="5732CD8D"/>
    <w:rsid w:val="573432AA"/>
    <w:rsid w:val="57387A1E"/>
    <w:rsid w:val="573A1053"/>
    <w:rsid w:val="575978E7"/>
    <w:rsid w:val="5762B096"/>
    <w:rsid w:val="5764E490"/>
    <w:rsid w:val="5779AD87"/>
    <w:rsid w:val="577C52DF"/>
    <w:rsid w:val="577CBCAE"/>
    <w:rsid w:val="57801CF3"/>
    <w:rsid w:val="57838B99"/>
    <w:rsid w:val="57851907"/>
    <w:rsid w:val="5788DA54"/>
    <w:rsid w:val="578978E6"/>
    <w:rsid w:val="578BB90D"/>
    <w:rsid w:val="578BE9B7"/>
    <w:rsid w:val="578F59BE"/>
    <w:rsid w:val="5790E72C"/>
    <w:rsid w:val="579CA34A"/>
    <w:rsid w:val="579CDFE9"/>
    <w:rsid w:val="579DFE6E"/>
    <w:rsid w:val="579F34B3"/>
    <w:rsid w:val="57A70502"/>
    <w:rsid w:val="57B9E12B"/>
    <w:rsid w:val="57BA3D90"/>
    <w:rsid w:val="57BDC6B2"/>
    <w:rsid w:val="57C35C48"/>
    <w:rsid w:val="57C472A4"/>
    <w:rsid w:val="57C4D464"/>
    <w:rsid w:val="57C6C66A"/>
    <w:rsid w:val="57CFEEE4"/>
    <w:rsid w:val="57D7334E"/>
    <w:rsid w:val="57F3E0D6"/>
    <w:rsid w:val="57F483AE"/>
    <w:rsid w:val="57F83D6A"/>
    <w:rsid w:val="5801469F"/>
    <w:rsid w:val="580D850F"/>
    <w:rsid w:val="5816F02E"/>
    <w:rsid w:val="5825E543"/>
    <w:rsid w:val="5826A58D"/>
    <w:rsid w:val="5829A70D"/>
    <w:rsid w:val="582BCF37"/>
    <w:rsid w:val="582BDB49"/>
    <w:rsid w:val="582EC231"/>
    <w:rsid w:val="5834A70F"/>
    <w:rsid w:val="58353815"/>
    <w:rsid w:val="583644F6"/>
    <w:rsid w:val="583807E9"/>
    <w:rsid w:val="5838E064"/>
    <w:rsid w:val="583C4EB0"/>
    <w:rsid w:val="583FAA00"/>
    <w:rsid w:val="5841BCAC"/>
    <w:rsid w:val="58493C67"/>
    <w:rsid w:val="584EA9C3"/>
    <w:rsid w:val="5859DA33"/>
    <w:rsid w:val="5860D1AC"/>
    <w:rsid w:val="58684100"/>
    <w:rsid w:val="587565B4"/>
    <w:rsid w:val="58763C6A"/>
    <w:rsid w:val="5879A15A"/>
    <w:rsid w:val="5881B096"/>
    <w:rsid w:val="588E79F4"/>
    <w:rsid w:val="589311D7"/>
    <w:rsid w:val="589AF4BB"/>
    <w:rsid w:val="589D992D"/>
    <w:rsid w:val="58A29A8E"/>
    <w:rsid w:val="58A8688F"/>
    <w:rsid w:val="58B569DD"/>
    <w:rsid w:val="58BF378D"/>
    <w:rsid w:val="58BFB034"/>
    <w:rsid w:val="58C1D5AB"/>
    <w:rsid w:val="58C442F6"/>
    <w:rsid w:val="58C7B0D7"/>
    <w:rsid w:val="58D744D7"/>
    <w:rsid w:val="58DCC271"/>
    <w:rsid w:val="58DDE075"/>
    <w:rsid w:val="58DE2B71"/>
    <w:rsid w:val="58E5B20E"/>
    <w:rsid w:val="590E174B"/>
    <w:rsid w:val="5918AA26"/>
    <w:rsid w:val="5924E6F5"/>
    <w:rsid w:val="593055D6"/>
    <w:rsid w:val="593A669A"/>
    <w:rsid w:val="593D91DE"/>
    <w:rsid w:val="5948184D"/>
    <w:rsid w:val="595C54A2"/>
    <w:rsid w:val="595D388D"/>
    <w:rsid w:val="596229E0"/>
    <w:rsid w:val="59789F3C"/>
    <w:rsid w:val="597BA9CD"/>
    <w:rsid w:val="5994FA08"/>
    <w:rsid w:val="5996FDF2"/>
    <w:rsid w:val="599BC690"/>
    <w:rsid w:val="59B06F01"/>
    <w:rsid w:val="59B163A2"/>
    <w:rsid w:val="59B319CA"/>
    <w:rsid w:val="59BBDD65"/>
    <w:rsid w:val="59BE8D8E"/>
    <w:rsid w:val="59BF8F1F"/>
    <w:rsid w:val="59BFE2E8"/>
    <w:rsid w:val="59CA6544"/>
    <w:rsid w:val="59CF7CF6"/>
    <w:rsid w:val="59D4ED14"/>
    <w:rsid w:val="59E952E7"/>
    <w:rsid w:val="59F85EF8"/>
    <w:rsid w:val="59FCB756"/>
    <w:rsid w:val="5A00A8F6"/>
    <w:rsid w:val="5A0C4381"/>
    <w:rsid w:val="5A109913"/>
    <w:rsid w:val="5A1647ED"/>
    <w:rsid w:val="5A1A2BC5"/>
    <w:rsid w:val="5A3342E3"/>
    <w:rsid w:val="5A362684"/>
    <w:rsid w:val="5A473106"/>
    <w:rsid w:val="5A4C3E91"/>
    <w:rsid w:val="5A51450E"/>
    <w:rsid w:val="5A69F4ED"/>
    <w:rsid w:val="5A6BDE26"/>
    <w:rsid w:val="5A754762"/>
    <w:rsid w:val="5A79194F"/>
    <w:rsid w:val="5A7CF6D7"/>
    <w:rsid w:val="5A7D173A"/>
    <w:rsid w:val="5A8AA631"/>
    <w:rsid w:val="5A8E021E"/>
    <w:rsid w:val="5AA0C19E"/>
    <w:rsid w:val="5AACA094"/>
    <w:rsid w:val="5AC2BC6B"/>
    <w:rsid w:val="5AC2CAEE"/>
    <w:rsid w:val="5AC33B31"/>
    <w:rsid w:val="5AC7A975"/>
    <w:rsid w:val="5ACD754A"/>
    <w:rsid w:val="5ACD8DC7"/>
    <w:rsid w:val="5AD6C270"/>
    <w:rsid w:val="5AD796FF"/>
    <w:rsid w:val="5ADDE724"/>
    <w:rsid w:val="5ADE7471"/>
    <w:rsid w:val="5AE11739"/>
    <w:rsid w:val="5AE49501"/>
    <w:rsid w:val="5AE50EC1"/>
    <w:rsid w:val="5AEC3FCA"/>
    <w:rsid w:val="5AF0FAF2"/>
    <w:rsid w:val="5AF9203D"/>
    <w:rsid w:val="5B0E771F"/>
    <w:rsid w:val="5B257526"/>
    <w:rsid w:val="5B2D4E00"/>
    <w:rsid w:val="5B3187B5"/>
    <w:rsid w:val="5B3A00F5"/>
    <w:rsid w:val="5B41051A"/>
    <w:rsid w:val="5B45FE2A"/>
    <w:rsid w:val="5B47AFC8"/>
    <w:rsid w:val="5B48A7C8"/>
    <w:rsid w:val="5B4A03F7"/>
    <w:rsid w:val="5B5BC297"/>
    <w:rsid w:val="5B6E3FAE"/>
    <w:rsid w:val="5B7673DA"/>
    <w:rsid w:val="5B7A25E4"/>
    <w:rsid w:val="5B7B1845"/>
    <w:rsid w:val="5B88C6C1"/>
    <w:rsid w:val="5B952A85"/>
    <w:rsid w:val="5B9EB06D"/>
    <w:rsid w:val="5BA0F919"/>
    <w:rsid w:val="5BA31376"/>
    <w:rsid w:val="5BA8B4DF"/>
    <w:rsid w:val="5BAFFE5E"/>
    <w:rsid w:val="5BB45ABF"/>
    <w:rsid w:val="5BB907D4"/>
    <w:rsid w:val="5BBB3D51"/>
    <w:rsid w:val="5BBD14BD"/>
    <w:rsid w:val="5BCB3F5B"/>
    <w:rsid w:val="5BCD728F"/>
    <w:rsid w:val="5BCDD02B"/>
    <w:rsid w:val="5BD114BE"/>
    <w:rsid w:val="5BD72C85"/>
    <w:rsid w:val="5BE05400"/>
    <w:rsid w:val="5BE196CA"/>
    <w:rsid w:val="5BF1E54C"/>
    <w:rsid w:val="5BF968D1"/>
    <w:rsid w:val="5BF9A415"/>
    <w:rsid w:val="5C0A2442"/>
    <w:rsid w:val="5C0A696C"/>
    <w:rsid w:val="5C12EA50"/>
    <w:rsid w:val="5C1590A6"/>
    <w:rsid w:val="5C15D429"/>
    <w:rsid w:val="5C1D82F1"/>
    <w:rsid w:val="5C2BF49A"/>
    <w:rsid w:val="5C3D3E12"/>
    <w:rsid w:val="5C422DBC"/>
    <w:rsid w:val="5C43C17F"/>
    <w:rsid w:val="5C44E20C"/>
    <w:rsid w:val="5C4957E8"/>
    <w:rsid w:val="5C49A990"/>
    <w:rsid w:val="5C4B23D3"/>
    <w:rsid w:val="5C5655FF"/>
    <w:rsid w:val="5C692137"/>
    <w:rsid w:val="5C6A7A7A"/>
    <w:rsid w:val="5C744F4E"/>
    <w:rsid w:val="5C778F35"/>
    <w:rsid w:val="5C7CAF55"/>
    <w:rsid w:val="5C85191B"/>
    <w:rsid w:val="5C861D33"/>
    <w:rsid w:val="5C87BFEF"/>
    <w:rsid w:val="5C8C1C54"/>
    <w:rsid w:val="5C8DCCF7"/>
    <w:rsid w:val="5C8F8EBE"/>
    <w:rsid w:val="5C9397CD"/>
    <w:rsid w:val="5C9809E6"/>
    <w:rsid w:val="5CA68051"/>
    <w:rsid w:val="5CA7D427"/>
    <w:rsid w:val="5CA962C2"/>
    <w:rsid w:val="5CAC0593"/>
    <w:rsid w:val="5CAD5FF2"/>
    <w:rsid w:val="5CB77F6D"/>
    <w:rsid w:val="5CC2D6D1"/>
    <w:rsid w:val="5CC5E1B3"/>
    <w:rsid w:val="5CC70597"/>
    <w:rsid w:val="5CD40097"/>
    <w:rsid w:val="5CD62001"/>
    <w:rsid w:val="5CDA6DF6"/>
    <w:rsid w:val="5CE22C81"/>
    <w:rsid w:val="5CEBE1A5"/>
    <w:rsid w:val="5CF0D9FA"/>
    <w:rsid w:val="5CF32C2D"/>
    <w:rsid w:val="5CFC7694"/>
    <w:rsid w:val="5D018897"/>
    <w:rsid w:val="5D0D63D0"/>
    <w:rsid w:val="5D2266E0"/>
    <w:rsid w:val="5D270792"/>
    <w:rsid w:val="5D2B255B"/>
    <w:rsid w:val="5D2D2DD0"/>
    <w:rsid w:val="5D2D99C5"/>
    <w:rsid w:val="5D3A87FF"/>
    <w:rsid w:val="5D41783A"/>
    <w:rsid w:val="5D4611B8"/>
    <w:rsid w:val="5D53CD99"/>
    <w:rsid w:val="5D564A59"/>
    <w:rsid w:val="5D647257"/>
    <w:rsid w:val="5D67456C"/>
    <w:rsid w:val="5D69CA63"/>
    <w:rsid w:val="5D69EA47"/>
    <w:rsid w:val="5D6EC87A"/>
    <w:rsid w:val="5D6FF895"/>
    <w:rsid w:val="5D703012"/>
    <w:rsid w:val="5D71519C"/>
    <w:rsid w:val="5D7400B5"/>
    <w:rsid w:val="5D8695D5"/>
    <w:rsid w:val="5D912F77"/>
    <w:rsid w:val="5D93E507"/>
    <w:rsid w:val="5D9F3D28"/>
    <w:rsid w:val="5D9F7217"/>
    <w:rsid w:val="5DA23552"/>
    <w:rsid w:val="5DAA75E8"/>
    <w:rsid w:val="5DAAC42D"/>
    <w:rsid w:val="5DB068DA"/>
    <w:rsid w:val="5DB12BC6"/>
    <w:rsid w:val="5DB8F7A4"/>
    <w:rsid w:val="5DCBA6CA"/>
    <w:rsid w:val="5DCFC6AE"/>
    <w:rsid w:val="5DD57D3C"/>
    <w:rsid w:val="5DD8E7D5"/>
    <w:rsid w:val="5DDE0D28"/>
    <w:rsid w:val="5DE0F117"/>
    <w:rsid w:val="5DE416B9"/>
    <w:rsid w:val="5DE6D507"/>
    <w:rsid w:val="5DE92D94"/>
    <w:rsid w:val="5DEEA520"/>
    <w:rsid w:val="5DF1A394"/>
    <w:rsid w:val="5DF8E2FE"/>
    <w:rsid w:val="5DFA5B1D"/>
    <w:rsid w:val="5E08D90D"/>
    <w:rsid w:val="5E0A6722"/>
    <w:rsid w:val="5E0D9F0E"/>
    <w:rsid w:val="5E11E002"/>
    <w:rsid w:val="5E12DD9A"/>
    <w:rsid w:val="5E177E98"/>
    <w:rsid w:val="5E353C62"/>
    <w:rsid w:val="5E354299"/>
    <w:rsid w:val="5E3EA996"/>
    <w:rsid w:val="5E44FEDE"/>
    <w:rsid w:val="5E4D5A82"/>
    <w:rsid w:val="5E5E7DCE"/>
    <w:rsid w:val="5E69E826"/>
    <w:rsid w:val="5E726FF8"/>
    <w:rsid w:val="5E735FA3"/>
    <w:rsid w:val="5E7D0A04"/>
    <w:rsid w:val="5E85A7B5"/>
    <w:rsid w:val="5E8664C1"/>
    <w:rsid w:val="5E8AE583"/>
    <w:rsid w:val="5E98CDEE"/>
    <w:rsid w:val="5E9EA402"/>
    <w:rsid w:val="5EA03273"/>
    <w:rsid w:val="5EA09BF9"/>
    <w:rsid w:val="5EA36DF8"/>
    <w:rsid w:val="5EAA226B"/>
    <w:rsid w:val="5EAED2A2"/>
    <w:rsid w:val="5EAFAC80"/>
    <w:rsid w:val="5EB4F2CB"/>
    <w:rsid w:val="5EBF384D"/>
    <w:rsid w:val="5EC12D3F"/>
    <w:rsid w:val="5EC5A001"/>
    <w:rsid w:val="5ECA502E"/>
    <w:rsid w:val="5ECED205"/>
    <w:rsid w:val="5ED035DF"/>
    <w:rsid w:val="5EDA43D7"/>
    <w:rsid w:val="5EDBA34A"/>
    <w:rsid w:val="5EDF938D"/>
    <w:rsid w:val="5EE3325E"/>
    <w:rsid w:val="5EE333AA"/>
    <w:rsid w:val="5EF026E7"/>
    <w:rsid w:val="5EF5FFCC"/>
    <w:rsid w:val="5EF64C33"/>
    <w:rsid w:val="5EF7F43B"/>
    <w:rsid w:val="5F079EED"/>
    <w:rsid w:val="5F0B3187"/>
    <w:rsid w:val="5F112AAE"/>
    <w:rsid w:val="5F20AF14"/>
    <w:rsid w:val="5F2F72BD"/>
    <w:rsid w:val="5F4D0439"/>
    <w:rsid w:val="5F4F0B16"/>
    <w:rsid w:val="5F4FE0F4"/>
    <w:rsid w:val="5F505918"/>
    <w:rsid w:val="5F621EE4"/>
    <w:rsid w:val="5F69C289"/>
    <w:rsid w:val="5F6EE01E"/>
    <w:rsid w:val="5F79BF9E"/>
    <w:rsid w:val="5F7A4EF8"/>
    <w:rsid w:val="5F7BDC52"/>
    <w:rsid w:val="5F7E4CB4"/>
    <w:rsid w:val="5F7F4697"/>
    <w:rsid w:val="5F825FC2"/>
    <w:rsid w:val="5F9D9D0B"/>
    <w:rsid w:val="5FA548A0"/>
    <w:rsid w:val="5FA61015"/>
    <w:rsid w:val="5FA8E8C0"/>
    <w:rsid w:val="5FAF38D8"/>
    <w:rsid w:val="5FBA8B3C"/>
    <w:rsid w:val="5FBEA661"/>
    <w:rsid w:val="5FC19C98"/>
    <w:rsid w:val="5FC82584"/>
    <w:rsid w:val="5FC86863"/>
    <w:rsid w:val="5FD0F695"/>
    <w:rsid w:val="5FDF3314"/>
    <w:rsid w:val="5FF16466"/>
    <w:rsid w:val="5FF7BDC1"/>
    <w:rsid w:val="600365C5"/>
    <w:rsid w:val="60040ED8"/>
    <w:rsid w:val="60081B3B"/>
    <w:rsid w:val="600840DF"/>
    <w:rsid w:val="60131BB4"/>
    <w:rsid w:val="601F184A"/>
    <w:rsid w:val="601F2312"/>
    <w:rsid w:val="602ADFB7"/>
    <w:rsid w:val="604B37A8"/>
    <w:rsid w:val="6050FACF"/>
    <w:rsid w:val="605EE069"/>
    <w:rsid w:val="605F483C"/>
    <w:rsid w:val="6060316B"/>
    <w:rsid w:val="6062827C"/>
    <w:rsid w:val="60652470"/>
    <w:rsid w:val="6083F542"/>
    <w:rsid w:val="60840557"/>
    <w:rsid w:val="60881CD3"/>
    <w:rsid w:val="608DD79D"/>
    <w:rsid w:val="60B6707B"/>
    <w:rsid w:val="60B833F0"/>
    <w:rsid w:val="60BFD832"/>
    <w:rsid w:val="60C0C2E5"/>
    <w:rsid w:val="60C1301C"/>
    <w:rsid w:val="60C4FFA9"/>
    <w:rsid w:val="60CCAF6B"/>
    <w:rsid w:val="60D54E61"/>
    <w:rsid w:val="60D6E9C6"/>
    <w:rsid w:val="60DCAD3C"/>
    <w:rsid w:val="60E087ED"/>
    <w:rsid w:val="60EBCE46"/>
    <w:rsid w:val="60F2DA27"/>
    <w:rsid w:val="61062A1D"/>
    <w:rsid w:val="610FC4E1"/>
    <w:rsid w:val="6118B11C"/>
    <w:rsid w:val="611D88D0"/>
    <w:rsid w:val="61206266"/>
    <w:rsid w:val="6139BDA1"/>
    <w:rsid w:val="613A3FD6"/>
    <w:rsid w:val="613A8D5C"/>
    <w:rsid w:val="613EF4DB"/>
    <w:rsid w:val="61488B97"/>
    <w:rsid w:val="614BF048"/>
    <w:rsid w:val="614D78B9"/>
    <w:rsid w:val="614D8CA8"/>
    <w:rsid w:val="61549D75"/>
    <w:rsid w:val="615597CE"/>
    <w:rsid w:val="61692F22"/>
    <w:rsid w:val="616A223A"/>
    <w:rsid w:val="616B0E66"/>
    <w:rsid w:val="616DE8A7"/>
    <w:rsid w:val="6174A926"/>
    <w:rsid w:val="617AB2FC"/>
    <w:rsid w:val="6183A877"/>
    <w:rsid w:val="618AC2A1"/>
    <w:rsid w:val="618DB432"/>
    <w:rsid w:val="61934595"/>
    <w:rsid w:val="61972F88"/>
    <w:rsid w:val="61A03BE6"/>
    <w:rsid w:val="61A2C3B0"/>
    <w:rsid w:val="61A68D80"/>
    <w:rsid w:val="61B13AF4"/>
    <w:rsid w:val="61B39B25"/>
    <w:rsid w:val="61B5D019"/>
    <w:rsid w:val="61BA35B6"/>
    <w:rsid w:val="61BBB3A7"/>
    <w:rsid w:val="61BBB99B"/>
    <w:rsid w:val="61C20DBD"/>
    <w:rsid w:val="61C8A880"/>
    <w:rsid w:val="61CF4543"/>
    <w:rsid w:val="61D760D1"/>
    <w:rsid w:val="61D90FA1"/>
    <w:rsid w:val="61DAA1F8"/>
    <w:rsid w:val="61DEAFA9"/>
    <w:rsid w:val="61E0F87A"/>
    <w:rsid w:val="61F36B21"/>
    <w:rsid w:val="61F6F9F6"/>
    <w:rsid w:val="61F8D8A2"/>
    <w:rsid w:val="61FC1C6F"/>
    <w:rsid w:val="62164B68"/>
    <w:rsid w:val="621B599A"/>
    <w:rsid w:val="621EB19C"/>
    <w:rsid w:val="6225E882"/>
    <w:rsid w:val="623E97A2"/>
    <w:rsid w:val="62510F6C"/>
    <w:rsid w:val="6252ACD9"/>
    <w:rsid w:val="625C3875"/>
    <w:rsid w:val="625DA375"/>
    <w:rsid w:val="626410E2"/>
    <w:rsid w:val="6265944F"/>
    <w:rsid w:val="626FB44D"/>
    <w:rsid w:val="62779DCF"/>
    <w:rsid w:val="6279A837"/>
    <w:rsid w:val="627A513D"/>
    <w:rsid w:val="627BEA02"/>
    <w:rsid w:val="627C1E64"/>
    <w:rsid w:val="627FD137"/>
    <w:rsid w:val="62835C4C"/>
    <w:rsid w:val="628D3B02"/>
    <w:rsid w:val="62939C64"/>
    <w:rsid w:val="62A159A1"/>
    <w:rsid w:val="62A1887A"/>
    <w:rsid w:val="62A34F73"/>
    <w:rsid w:val="62BCF3D6"/>
    <w:rsid w:val="62C3DB03"/>
    <w:rsid w:val="62C7B352"/>
    <w:rsid w:val="62DD0503"/>
    <w:rsid w:val="62DF431E"/>
    <w:rsid w:val="62E16A92"/>
    <w:rsid w:val="62E58A52"/>
    <w:rsid w:val="62EB0154"/>
    <w:rsid w:val="62EC670C"/>
    <w:rsid w:val="63006531"/>
    <w:rsid w:val="63386329"/>
    <w:rsid w:val="6343CEE7"/>
    <w:rsid w:val="6348D8FB"/>
    <w:rsid w:val="634A2E80"/>
    <w:rsid w:val="634BB9E0"/>
    <w:rsid w:val="634EC45A"/>
    <w:rsid w:val="634F6B86"/>
    <w:rsid w:val="635408E5"/>
    <w:rsid w:val="63550541"/>
    <w:rsid w:val="637E2A7A"/>
    <w:rsid w:val="63865CDA"/>
    <w:rsid w:val="638C47A7"/>
    <w:rsid w:val="639C2803"/>
    <w:rsid w:val="639D9534"/>
    <w:rsid w:val="63A1BA93"/>
    <w:rsid w:val="63A67A5A"/>
    <w:rsid w:val="63AF3793"/>
    <w:rsid w:val="63B0FAAB"/>
    <w:rsid w:val="63D00353"/>
    <w:rsid w:val="63D56EA1"/>
    <w:rsid w:val="63D8614A"/>
    <w:rsid w:val="63DC5D04"/>
    <w:rsid w:val="63E84162"/>
    <w:rsid w:val="63EC4075"/>
    <w:rsid w:val="63ECE0C0"/>
    <w:rsid w:val="63F327C3"/>
    <w:rsid w:val="63F87F03"/>
    <w:rsid w:val="640218DC"/>
    <w:rsid w:val="64057E4B"/>
    <w:rsid w:val="64126AC6"/>
    <w:rsid w:val="6413804D"/>
    <w:rsid w:val="64155C83"/>
    <w:rsid w:val="641F9218"/>
    <w:rsid w:val="641FB9B2"/>
    <w:rsid w:val="6420AAA6"/>
    <w:rsid w:val="64242472"/>
    <w:rsid w:val="6424AD77"/>
    <w:rsid w:val="642A240A"/>
    <w:rsid w:val="642D88D7"/>
    <w:rsid w:val="642FE830"/>
    <w:rsid w:val="6430A06F"/>
    <w:rsid w:val="6436A25C"/>
    <w:rsid w:val="643A637F"/>
    <w:rsid w:val="643AA68E"/>
    <w:rsid w:val="6453284A"/>
    <w:rsid w:val="6461853C"/>
    <w:rsid w:val="6463443A"/>
    <w:rsid w:val="6469A610"/>
    <w:rsid w:val="646A5305"/>
    <w:rsid w:val="6473D224"/>
    <w:rsid w:val="647DAED1"/>
    <w:rsid w:val="6485BAD5"/>
    <w:rsid w:val="649AB0D5"/>
    <w:rsid w:val="64AB7660"/>
    <w:rsid w:val="64B0652B"/>
    <w:rsid w:val="64B88D15"/>
    <w:rsid w:val="64BB04AD"/>
    <w:rsid w:val="64CC2230"/>
    <w:rsid w:val="64D787B0"/>
    <w:rsid w:val="64E06F1C"/>
    <w:rsid w:val="64E8CE22"/>
    <w:rsid w:val="64F7AA6D"/>
    <w:rsid w:val="64FD8FC0"/>
    <w:rsid w:val="65001903"/>
    <w:rsid w:val="6501E630"/>
    <w:rsid w:val="65121E62"/>
    <w:rsid w:val="65156C1F"/>
    <w:rsid w:val="651D8415"/>
    <w:rsid w:val="6520B40E"/>
    <w:rsid w:val="6525B4D0"/>
    <w:rsid w:val="6533C291"/>
    <w:rsid w:val="6533C744"/>
    <w:rsid w:val="654146DC"/>
    <w:rsid w:val="6541706E"/>
    <w:rsid w:val="65443C34"/>
    <w:rsid w:val="654E9C6B"/>
    <w:rsid w:val="65560B3A"/>
    <w:rsid w:val="6557E766"/>
    <w:rsid w:val="655C48F7"/>
    <w:rsid w:val="656A86E3"/>
    <w:rsid w:val="657F6612"/>
    <w:rsid w:val="6580EF18"/>
    <w:rsid w:val="6592F8BA"/>
    <w:rsid w:val="6593B6EE"/>
    <w:rsid w:val="65964B73"/>
    <w:rsid w:val="65A3030D"/>
    <w:rsid w:val="65A5DF7C"/>
    <w:rsid w:val="65BBBE30"/>
    <w:rsid w:val="65BE1DA8"/>
    <w:rsid w:val="65C0C6EE"/>
    <w:rsid w:val="65CAD691"/>
    <w:rsid w:val="65CC9BEE"/>
    <w:rsid w:val="65CE0649"/>
    <w:rsid w:val="65D573D6"/>
    <w:rsid w:val="65DA8280"/>
    <w:rsid w:val="65DF825A"/>
    <w:rsid w:val="65E77EAE"/>
    <w:rsid w:val="65F0B61B"/>
    <w:rsid w:val="65F9703A"/>
    <w:rsid w:val="65F9A6CA"/>
    <w:rsid w:val="65FEE83A"/>
    <w:rsid w:val="6607E70F"/>
    <w:rsid w:val="6608CD40"/>
    <w:rsid w:val="660F151B"/>
    <w:rsid w:val="6617BAC4"/>
    <w:rsid w:val="661D4A37"/>
    <w:rsid w:val="6626D20C"/>
    <w:rsid w:val="66289201"/>
    <w:rsid w:val="662ACF78"/>
    <w:rsid w:val="663DB5A5"/>
    <w:rsid w:val="66431CB2"/>
    <w:rsid w:val="6643F2DA"/>
    <w:rsid w:val="664B396D"/>
    <w:rsid w:val="664B8499"/>
    <w:rsid w:val="664BE1E5"/>
    <w:rsid w:val="6654C21F"/>
    <w:rsid w:val="665B56C1"/>
    <w:rsid w:val="6663DDF7"/>
    <w:rsid w:val="667BCCC4"/>
    <w:rsid w:val="66984F49"/>
    <w:rsid w:val="669FD58F"/>
    <w:rsid w:val="66AC25D8"/>
    <w:rsid w:val="66AFF3C3"/>
    <w:rsid w:val="66B2007F"/>
    <w:rsid w:val="66B5D1FB"/>
    <w:rsid w:val="66B66DD5"/>
    <w:rsid w:val="66B90C0F"/>
    <w:rsid w:val="66D28AE6"/>
    <w:rsid w:val="66DC469E"/>
    <w:rsid w:val="66DDB2BF"/>
    <w:rsid w:val="66EBC641"/>
    <w:rsid w:val="66F8B38C"/>
    <w:rsid w:val="66FFDA6C"/>
    <w:rsid w:val="66FFF752"/>
    <w:rsid w:val="67017F8E"/>
    <w:rsid w:val="67090FB3"/>
    <w:rsid w:val="670C7C76"/>
    <w:rsid w:val="67102805"/>
    <w:rsid w:val="6711253E"/>
    <w:rsid w:val="6711E6E2"/>
    <w:rsid w:val="6718D3A5"/>
    <w:rsid w:val="672233F2"/>
    <w:rsid w:val="6724C2DF"/>
    <w:rsid w:val="673AB9E5"/>
    <w:rsid w:val="673B8F6F"/>
    <w:rsid w:val="6744DA22"/>
    <w:rsid w:val="674C2838"/>
    <w:rsid w:val="67590E8C"/>
    <w:rsid w:val="6762CFC0"/>
    <w:rsid w:val="676A16B5"/>
    <w:rsid w:val="6772D885"/>
    <w:rsid w:val="677996D3"/>
    <w:rsid w:val="677B4620"/>
    <w:rsid w:val="677C2C1B"/>
    <w:rsid w:val="677F878A"/>
    <w:rsid w:val="6785B134"/>
    <w:rsid w:val="6785F180"/>
    <w:rsid w:val="6789DADD"/>
    <w:rsid w:val="678C575A"/>
    <w:rsid w:val="67946792"/>
    <w:rsid w:val="6794FB55"/>
    <w:rsid w:val="679AC380"/>
    <w:rsid w:val="67AF8B55"/>
    <w:rsid w:val="67AFF969"/>
    <w:rsid w:val="67B4A9DD"/>
    <w:rsid w:val="67CB79F4"/>
    <w:rsid w:val="67D43B3B"/>
    <w:rsid w:val="67D593E5"/>
    <w:rsid w:val="67E0821F"/>
    <w:rsid w:val="67E17102"/>
    <w:rsid w:val="67E8BE25"/>
    <w:rsid w:val="67EBA3A3"/>
    <w:rsid w:val="67ECCE70"/>
    <w:rsid w:val="67ED1ECD"/>
    <w:rsid w:val="67EDFC6A"/>
    <w:rsid w:val="67F825F5"/>
    <w:rsid w:val="6801A306"/>
    <w:rsid w:val="68050466"/>
    <w:rsid w:val="6806E388"/>
    <w:rsid w:val="680EA20D"/>
    <w:rsid w:val="682BF9C8"/>
    <w:rsid w:val="68352263"/>
    <w:rsid w:val="6838A6A1"/>
    <w:rsid w:val="684F3DEF"/>
    <w:rsid w:val="68584691"/>
    <w:rsid w:val="685920FA"/>
    <w:rsid w:val="685C6846"/>
    <w:rsid w:val="685FF97F"/>
    <w:rsid w:val="686D5C66"/>
    <w:rsid w:val="68709D2E"/>
    <w:rsid w:val="6877D358"/>
    <w:rsid w:val="68785B36"/>
    <w:rsid w:val="687A0EF0"/>
    <w:rsid w:val="6883812B"/>
    <w:rsid w:val="6890B53C"/>
    <w:rsid w:val="68929CC8"/>
    <w:rsid w:val="6899E4F5"/>
    <w:rsid w:val="689BEDC4"/>
    <w:rsid w:val="68A69DF7"/>
    <w:rsid w:val="68ABAA90"/>
    <w:rsid w:val="68AF80BA"/>
    <w:rsid w:val="68B8288E"/>
    <w:rsid w:val="68BBDB37"/>
    <w:rsid w:val="68BC03C0"/>
    <w:rsid w:val="68CD26B1"/>
    <w:rsid w:val="68CF7B9F"/>
    <w:rsid w:val="68D13595"/>
    <w:rsid w:val="68D78B3A"/>
    <w:rsid w:val="68DD47FA"/>
    <w:rsid w:val="68DE31CC"/>
    <w:rsid w:val="68E2A4E8"/>
    <w:rsid w:val="68EF3638"/>
    <w:rsid w:val="68F06E3E"/>
    <w:rsid w:val="68F115D8"/>
    <w:rsid w:val="68F365B3"/>
    <w:rsid w:val="68FEE2DC"/>
    <w:rsid w:val="690B2D4A"/>
    <w:rsid w:val="690BE14A"/>
    <w:rsid w:val="690D8999"/>
    <w:rsid w:val="6920F3EC"/>
    <w:rsid w:val="69228637"/>
    <w:rsid w:val="6922F053"/>
    <w:rsid w:val="692A08BB"/>
    <w:rsid w:val="693E435A"/>
    <w:rsid w:val="69464A16"/>
    <w:rsid w:val="694848FC"/>
    <w:rsid w:val="69494077"/>
    <w:rsid w:val="6949959D"/>
    <w:rsid w:val="694A1F9B"/>
    <w:rsid w:val="6951E799"/>
    <w:rsid w:val="6952B1A5"/>
    <w:rsid w:val="6952DBE9"/>
    <w:rsid w:val="6956CBCC"/>
    <w:rsid w:val="6956CD4A"/>
    <w:rsid w:val="69764B65"/>
    <w:rsid w:val="697EC9CD"/>
    <w:rsid w:val="69814BD8"/>
    <w:rsid w:val="69835130"/>
    <w:rsid w:val="6986B361"/>
    <w:rsid w:val="69891250"/>
    <w:rsid w:val="698B9595"/>
    <w:rsid w:val="698FCA28"/>
    <w:rsid w:val="69965157"/>
    <w:rsid w:val="69A929D6"/>
    <w:rsid w:val="69AD0A7B"/>
    <w:rsid w:val="69D52B28"/>
    <w:rsid w:val="69D746FD"/>
    <w:rsid w:val="69DB2929"/>
    <w:rsid w:val="69DF06B1"/>
    <w:rsid w:val="69E308A9"/>
    <w:rsid w:val="69E3DC0F"/>
    <w:rsid w:val="69ED53DA"/>
    <w:rsid w:val="69EDBD54"/>
    <w:rsid w:val="69F84D66"/>
    <w:rsid w:val="6A010689"/>
    <w:rsid w:val="6A06FA4F"/>
    <w:rsid w:val="6A07CA11"/>
    <w:rsid w:val="6A0A4EA8"/>
    <w:rsid w:val="6A0D93A2"/>
    <w:rsid w:val="6A0EE315"/>
    <w:rsid w:val="6A154E7F"/>
    <w:rsid w:val="6A252979"/>
    <w:rsid w:val="6A2D5294"/>
    <w:rsid w:val="6A2D63E9"/>
    <w:rsid w:val="6A345189"/>
    <w:rsid w:val="6A38F53D"/>
    <w:rsid w:val="6A3CC3D1"/>
    <w:rsid w:val="6A456D77"/>
    <w:rsid w:val="6A478DA9"/>
    <w:rsid w:val="6A483EA2"/>
    <w:rsid w:val="6A53472C"/>
    <w:rsid w:val="6A70F500"/>
    <w:rsid w:val="6A719164"/>
    <w:rsid w:val="6A729A27"/>
    <w:rsid w:val="6A77B5BA"/>
    <w:rsid w:val="6A80025D"/>
    <w:rsid w:val="6A8E5118"/>
    <w:rsid w:val="6A93A04E"/>
    <w:rsid w:val="6A96F526"/>
    <w:rsid w:val="6A97FE64"/>
    <w:rsid w:val="6A99F620"/>
    <w:rsid w:val="6A9F3959"/>
    <w:rsid w:val="6AA3305A"/>
    <w:rsid w:val="6AB7EF6B"/>
    <w:rsid w:val="6ABE34F5"/>
    <w:rsid w:val="6ACE7B9F"/>
    <w:rsid w:val="6AD0A98D"/>
    <w:rsid w:val="6AE72BBB"/>
    <w:rsid w:val="6AF06B83"/>
    <w:rsid w:val="6AF4F126"/>
    <w:rsid w:val="6AF64DEC"/>
    <w:rsid w:val="6AFE6C70"/>
    <w:rsid w:val="6B03E2D3"/>
    <w:rsid w:val="6B04C5FD"/>
    <w:rsid w:val="6B08CD9B"/>
    <w:rsid w:val="6B0A78CA"/>
    <w:rsid w:val="6B0C4AC8"/>
    <w:rsid w:val="6B1D451E"/>
    <w:rsid w:val="6B202D26"/>
    <w:rsid w:val="6B2541F0"/>
    <w:rsid w:val="6B2CD3AE"/>
    <w:rsid w:val="6B3C1B30"/>
    <w:rsid w:val="6B3C7AEE"/>
    <w:rsid w:val="6B402073"/>
    <w:rsid w:val="6B43C37E"/>
    <w:rsid w:val="6B4E2388"/>
    <w:rsid w:val="6B53DDAB"/>
    <w:rsid w:val="6B58646A"/>
    <w:rsid w:val="6B60B4D6"/>
    <w:rsid w:val="6B639E5E"/>
    <w:rsid w:val="6B640CEF"/>
    <w:rsid w:val="6B66AF75"/>
    <w:rsid w:val="6B66C198"/>
    <w:rsid w:val="6B6B92D9"/>
    <w:rsid w:val="6B6F6AF7"/>
    <w:rsid w:val="6B6FDC3D"/>
    <w:rsid w:val="6B7C9B3E"/>
    <w:rsid w:val="6B83E184"/>
    <w:rsid w:val="6B8561B2"/>
    <w:rsid w:val="6BA771CC"/>
    <w:rsid w:val="6BB2B4DB"/>
    <w:rsid w:val="6BBADB28"/>
    <w:rsid w:val="6BC054EF"/>
    <w:rsid w:val="6BC48E9A"/>
    <w:rsid w:val="6BCE9E47"/>
    <w:rsid w:val="6BCF8181"/>
    <w:rsid w:val="6BE400C3"/>
    <w:rsid w:val="6BE6769D"/>
    <w:rsid w:val="6BEDF2C8"/>
    <w:rsid w:val="6BF53A22"/>
    <w:rsid w:val="6BF7FA34"/>
    <w:rsid w:val="6C0605C5"/>
    <w:rsid w:val="6C10F404"/>
    <w:rsid w:val="6C1339EB"/>
    <w:rsid w:val="6C18603F"/>
    <w:rsid w:val="6C1D4CC5"/>
    <w:rsid w:val="6C1E3AF7"/>
    <w:rsid w:val="6C28D0CB"/>
    <w:rsid w:val="6C2DDDD2"/>
    <w:rsid w:val="6C2DFC70"/>
    <w:rsid w:val="6C3588C9"/>
    <w:rsid w:val="6C4B6F8F"/>
    <w:rsid w:val="6C4CB90F"/>
    <w:rsid w:val="6C4E26BE"/>
    <w:rsid w:val="6C546CAC"/>
    <w:rsid w:val="6C5E96F3"/>
    <w:rsid w:val="6C658184"/>
    <w:rsid w:val="6C766586"/>
    <w:rsid w:val="6C79ABE9"/>
    <w:rsid w:val="6C825C3C"/>
    <w:rsid w:val="6C9350EE"/>
    <w:rsid w:val="6C94A723"/>
    <w:rsid w:val="6C993372"/>
    <w:rsid w:val="6C9BC423"/>
    <w:rsid w:val="6CA1FE00"/>
    <w:rsid w:val="6CA3896C"/>
    <w:rsid w:val="6CAE994F"/>
    <w:rsid w:val="6CAF1BF7"/>
    <w:rsid w:val="6CB6679E"/>
    <w:rsid w:val="6CB69E63"/>
    <w:rsid w:val="6CB9CFD8"/>
    <w:rsid w:val="6CC8699C"/>
    <w:rsid w:val="6CC8A2AA"/>
    <w:rsid w:val="6CCA9FF0"/>
    <w:rsid w:val="6CCF9580"/>
    <w:rsid w:val="6CE38812"/>
    <w:rsid w:val="6CEE8DC5"/>
    <w:rsid w:val="6CEED85C"/>
    <w:rsid w:val="6CFA32B2"/>
    <w:rsid w:val="6D09120F"/>
    <w:rsid w:val="6D0BC3FA"/>
    <w:rsid w:val="6D1125C4"/>
    <w:rsid w:val="6D114E8E"/>
    <w:rsid w:val="6D12EC2F"/>
    <w:rsid w:val="6D13E2D4"/>
    <w:rsid w:val="6D1DFAE5"/>
    <w:rsid w:val="6D291D2C"/>
    <w:rsid w:val="6D2A2025"/>
    <w:rsid w:val="6D2B41A7"/>
    <w:rsid w:val="6D2F4ADB"/>
    <w:rsid w:val="6D3281DA"/>
    <w:rsid w:val="6D33CB9B"/>
    <w:rsid w:val="6D34E9D7"/>
    <w:rsid w:val="6D36B9CD"/>
    <w:rsid w:val="6D3BB47E"/>
    <w:rsid w:val="6D3DDD0A"/>
    <w:rsid w:val="6D436DFC"/>
    <w:rsid w:val="6D457E0E"/>
    <w:rsid w:val="6D58E467"/>
    <w:rsid w:val="6D7EF303"/>
    <w:rsid w:val="6D874DAE"/>
    <w:rsid w:val="6D8A8075"/>
    <w:rsid w:val="6D8C7E4F"/>
    <w:rsid w:val="6D990308"/>
    <w:rsid w:val="6DA19DD9"/>
    <w:rsid w:val="6DA9D4F5"/>
    <w:rsid w:val="6DAB4027"/>
    <w:rsid w:val="6DAD0D1D"/>
    <w:rsid w:val="6DB5E399"/>
    <w:rsid w:val="6DB88C46"/>
    <w:rsid w:val="6DBB2FA9"/>
    <w:rsid w:val="6DC1FA2B"/>
    <w:rsid w:val="6DCF9856"/>
    <w:rsid w:val="6DCFF693"/>
    <w:rsid w:val="6DD46E53"/>
    <w:rsid w:val="6DDBF2D6"/>
    <w:rsid w:val="6DE3AD2E"/>
    <w:rsid w:val="6DE50B10"/>
    <w:rsid w:val="6DED0928"/>
    <w:rsid w:val="6DF38765"/>
    <w:rsid w:val="6DF72A5D"/>
    <w:rsid w:val="6DFB7200"/>
    <w:rsid w:val="6E073D36"/>
    <w:rsid w:val="6E1A3D93"/>
    <w:rsid w:val="6E27F054"/>
    <w:rsid w:val="6E3DA03D"/>
    <w:rsid w:val="6E4C2A17"/>
    <w:rsid w:val="6E50E3D0"/>
    <w:rsid w:val="6E52280D"/>
    <w:rsid w:val="6E585E6B"/>
    <w:rsid w:val="6E5B680D"/>
    <w:rsid w:val="6E620F73"/>
    <w:rsid w:val="6E7AC63A"/>
    <w:rsid w:val="6E84D0C1"/>
    <w:rsid w:val="6E96AC33"/>
    <w:rsid w:val="6E9B82AA"/>
    <w:rsid w:val="6E9D4459"/>
    <w:rsid w:val="6E9F884E"/>
    <w:rsid w:val="6E9FBB63"/>
    <w:rsid w:val="6EA82AF2"/>
    <w:rsid w:val="6EADE794"/>
    <w:rsid w:val="6ECC6D6D"/>
    <w:rsid w:val="6ECDDE5D"/>
    <w:rsid w:val="6EDB1BF9"/>
    <w:rsid w:val="6EDE0BEF"/>
    <w:rsid w:val="6EE4DE53"/>
    <w:rsid w:val="6EE53925"/>
    <w:rsid w:val="6EE57FAC"/>
    <w:rsid w:val="6EE6FAF7"/>
    <w:rsid w:val="6EE86FDA"/>
    <w:rsid w:val="6EED2060"/>
    <w:rsid w:val="6EEE9D78"/>
    <w:rsid w:val="6EF3C560"/>
    <w:rsid w:val="6EF54CDC"/>
    <w:rsid w:val="6F0176A5"/>
    <w:rsid w:val="6F126F4D"/>
    <w:rsid w:val="6F16DB15"/>
    <w:rsid w:val="6F1BAF02"/>
    <w:rsid w:val="6F21958E"/>
    <w:rsid w:val="6F2CB803"/>
    <w:rsid w:val="6F2ED490"/>
    <w:rsid w:val="6F325857"/>
    <w:rsid w:val="6F3430A5"/>
    <w:rsid w:val="6F345BB9"/>
    <w:rsid w:val="6F37EEF7"/>
    <w:rsid w:val="6F424FDC"/>
    <w:rsid w:val="6F4C0683"/>
    <w:rsid w:val="6F4DCBD9"/>
    <w:rsid w:val="6F4E37D2"/>
    <w:rsid w:val="6F56A24B"/>
    <w:rsid w:val="6F5C5F15"/>
    <w:rsid w:val="6F5EB70B"/>
    <w:rsid w:val="6F6448D3"/>
    <w:rsid w:val="6F6815BB"/>
    <w:rsid w:val="6F6E6B2B"/>
    <w:rsid w:val="6F705C57"/>
    <w:rsid w:val="6F8028C5"/>
    <w:rsid w:val="6F8744F3"/>
    <w:rsid w:val="6F8AAFAF"/>
    <w:rsid w:val="6F9037ED"/>
    <w:rsid w:val="6F98A618"/>
    <w:rsid w:val="6FA9243C"/>
    <w:rsid w:val="6FA9E9B7"/>
    <w:rsid w:val="6FAD91E3"/>
    <w:rsid w:val="6FB2EAEB"/>
    <w:rsid w:val="6FBE0120"/>
    <w:rsid w:val="6FC5C0E0"/>
    <w:rsid w:val="6FD39026"/>
    <w:rsid w:val="6FD6E709"/>
    <w:rsid w:val="6FE47DB5"/>
    <w:rsid w:val="6FEAF876"/>
    <w:rsid w:val="6FECD265"/>
    <w:rsid w:val="6FF47114"/>
    <w:rsid w:val="70068A40"/>
    <w:rsid w:val="70082DCB"/>
    <w:rsid w:val="701266B3"/>
    <w:rsid w:val="7026CCA0"/>
    <w:rsid w:val="702B9DD9"/>
    <w:rsid w:val="70309536"/>
    <w:rsid w:val="7034FD44"/>
    <w:rsid w:val="703D7EB5"/>
    <w:rsid w:val="7047E8D2"/>
    <w:rsid w:val="704EAFBC"/>
    <w:rsid w:val="704F3F63"/>
    <w:rsid w:val="705B3C03"/>
    <w:rsid w:val="705B812E"/>
    <w:rsid w:val="7072EEF8"/>
    <w:rsid w:val="7080DBE4"/>
    <w:rsid w:val="7082DCA1"/>
    <w:rsid w:val="70873142"/>
    <w:rsid w:val="70879FDE"/>
    <w:rsid w:val="708A83B0"/>
    <w:rsid w:val="7095A2A9"/>
    <w:rsid w:val="7099EF6B"/>
    <w:rsid w:val="709DD1FA"/>
    <w:rsid w:val="70A664A4"/>
    <w:rsid w:val="70AFFD47"/>
    <w:rsid w:val="70B21D49"/>
    <w:rsid w:val="70C3AAFB"/>
    <w:rsid w:val="70CA3DF2"/>
    <w:rsid w:val="70DB6265"/>
    <w:rsid w:val="70E6D5D1"/>
    <w:rsid w:val="70E877A4"/>
    <w:rsid w:val="70ED4BAE"/>
    <w:rsid w:val="70F92BE0"/>
    <w:rsid w:val="70FE649E"/>
    <w:rsid w:val="70FEEEC5"/>
    <w:rsid w:val="710E87B1"/>
    <w:rsid w:val="71137C8F"/>
    <w:rsid w:val="71227917"/>
    <w:rsid w:val="712BBE30"/>
    <w:rsid w:val="7137BAC1"/>
    <w:rsid w:val="71387D75"/>
    <w:rsid w:val="713B0DEB"/>
    <w:rsid w:val="713C9EEB"/>
    <w:rsid w:val="71471CB0"/>
    <w:rsid w:val="71503790"/>
    <w:rsid w:val="715933DD"/>
    <w:rsid w:val="716C2341"/>
    <w:rsid w:val="716F27B3"/>
    <w:rsid w:val="7171E1A5"/>
    <w:rsid w:val="717A3518"/>
    <w:rsid w:val="717EB875"/>
    <w:rsid w:val="719EA1DF"/>
    <w:rsid w:val="719F5DC5"/>
    <w:rsid w:val="71A22543"/>
    <w:rsid w:val="71A6DB08"/>
    <w:rsid w:val="71B3FEDD"/>
    <w:rsid w:val="71B43083"/>
    <w:rsid w:val="71B4D4C6"/>
    <w:rsid w:val="71BFE198"/>
    <w:rsid w:val="71DA4DE0"/>
    <w:rsid w:val="71DCD237"/>
    <w:rsid w:val="71E47138"/>
    <w:rsid w:val="71F80487"/>
    <w:rsid w:val="71FB5F98"/>
    <w:rsid w:val="72017237"/>
    <w:rsid w:val="720600B8"/>
    <w:rsid w:val="7206ADF0"/>
    <w:rsid w:val="720E8BA6"/>
    <w:rsid w:val="720F08DC"/>
    <w:rsid w:val="72113FE3"/>
    <w:rsid w:val="7211CBD8"/>
    <w:rsid w:val="721517D3"/>
    <w:rsid w:val="721DBF5F"/>
    <w:rsid w:val="7220E307"/>
    <w:rsid w:val="722C687F"/>
    <w:rsid w:val="7236C3CB"/>
    <w:rsid w:val="723D6D5B"/>
    <w:rsid w:val="72410ADD"/>
    <w:rsid w:val="72440E7B"/>
    <w:rsid w:val="724FFB37"/>
    <w:rsid w:val="7250C0BD"/>
    <w:rsid w:val="72511091"/>
    <w:rsid w:val="72585654"/>
    <w:rsid w:val="72686B00"/>
    <w:rsid w:val="72692238"/>
    <w:rsid w:val="726EB43D"/>
    <w:rsid w:val="729A18F4"/>
    <w:rsid w:val="729B80EC"/>
    <w:rsid w:val="72A65A5C"/>
    <w:rsid w:val="72A91CE3"/>
    <w:rsid w:val="72AC681F"/>
    <w:rsid w:val="72B0A70D"/>
    <w:rsid w:val="72B229FA"/>
    <w:rsid w:val="72B5623E"/>
    <w:rsid w:val="72CD6F8B"/>
    <w:rsid w:val="72D1A82F"/>
    <w:rsid w:val="72D9EA38"/>
    <w:rsid w:val="72F0774B"/>
    <w:rsid w:val="72F410F2"/>
    <w:rsid w:val="72FA47AA"/>
    <w:rsid w:val="730164C7"/>
    <w:rsid w:val="7306D4D1"/>
    <w:rsid w:val="7307AFE6"/>
    <w:rsid w:val="730FA2F0"/>
    <w:rsid w:val="73130658"/>
    <w:rsid w:val="731463E5"/>
    <w:rsid w:val="731EB737"/>
    <w:rsid w:val="731F019B"/>
    <w:rsid w:val="731F80EB"/>
    <w:rsid w:val="731F8CBA"/>
    <w:rsid w:val="73218A40"/>
    <w:rsid w:val="732F2560"/>
    <w:rsid w:val="7335FA19"/>
    <w:rsid w:val="7336B822"/>
    <w:rsid w:val="7339543D"/>
    <w:rsid w:val="7340EB99"/>
    <w:rsid w:val="7341504D"/>
    <w:rsid w:val="7346483B"/>
    <w:rsid w:val="734B0118"/>
    <w:rsid w:val="7351023F"/>
    <w:rsid w:val="73574A62"/>
    <w:rsid w:val="7359FDAE"/>
    <w:rsid w:val="735A7220"/>
    <w:rsid w:val="735C2FB0"/>
    <w:rsid w:val="73643EEC"/>
    <w:rsid w:val="7367221F"/>
    <w:rsid w:val="737AD547"/>
    <w:rsid w:val="73839825"/>
    <w:rsid w:val="73930900"/>
    <w:rsid w:val="73934432"/>
    <w:rsid w:val="73A25518"/>
    <w:rsid w:val="73A50D0A"/>
    <w:rsid w:val="73A56DDA"/>
    <w:rsid w:val="73A94775"/>
    <w:rsid w:val="73C22F74"/>
    <w:rsid w:val="73C81799"/>
    <w:rsid w:val="73D1046B"/>
    <w:rsid w:val="73D47D1E"/>
    <w:rsid w:val="73D7268E"/>
    <w:rsid w:val="73E53CDC"/>
    <w:rsid w:val="73E662A5"/>
    <w:rsid w:val="73ED10DF"/>
    <w:rsid w:val="73F32492"/>
    <w:rsid w:val="74011BF3"/>
    <w:rsid w:val="7415136E"/>
    <w:rsid w:val="742027F1"/>
    <w:rsid w:val="742D7165"/>
    <w:rsid w:val="743A160C"/>
    <w:rsid w:val="743BCF28"/>
    <w:rsid w:val="743C6A95"/>
    <w:rsid w:val="74506F05"/>
    <w:rsid w:val="745C4231"/>
    <w:rsid w:val="746BE092"/>
    <w:rsid w:val="74A185CC"/>
    <w:rsid w:val="74A2E1B7"/>
    <w:rsid w:val="74A4C419"/>
    <w:rsid w:val="74A900DD"/>
    <w:rsid w:val="74A991CA"/>
    <w:rsid w:val="74AC2BF3"/>
    <w:rsid w:val="74AF44BD"/>
    <w:rsid w:val="74B204C4"/>
    <w:rsid w:val="74B26ABB"/>
    <w:rsid w:val="74B43BA4"/>
    <w:rsid w:val="74B50A31"/>
    <w:rsid w:val="74C1F5FE"/>
    <w:rsid w:val="74CA7260"/>
    <w:rsid w:val="74CFEFAE"/>
    <w:rsid w:val="74D040E5"/>
    <w:rsid w:val="74D621C7"/>
    <w:rsid w:val="74E7BE15"/>
    <w:rsid w:val="74F09167"/>
    <w:rsid w:val="7511B224"/>
    <w:rsid w:val="7529AA58"/>
    <w:rsid w:val="752CA5C5"/>
    <w:rsid w:val="752EF4C4"/>
    <w:rsid w:val="752FA549"/>
    <w:rsid w:val="7536D648"/>
    <w:rsid w:val="753B19F0"/>
    <w:rsid w:val="753D1252"/>
    <w:rsid w:val="754FFFAE"/>
    <w:rsid w:val="75557EB0"/>
    <w:rsid w:val="756DD892"/>
    <w:rsid w:val="75748EF9"/>
    <w:rsid w:val="7575E4BB"/>
    <w:rsid w:val="75923B1D"/>
    <w:rsid w:val="75A5F7FD"/>
    <w:rsid w:val="75AE08CF"/>
    <w:rsid w:val="75B9D095"/>
    <w:rsid w:val="75BB89C3"/>
    <w:rsid w:val="75C8D3AD"/>
    <w:rsid w:val="75D087B5"/>
    <w:rsid w:val="75D1A3BB"/>
    <w:rsid w:val="75D69C9E"/>
    <w:rsid w:val="75DBDD0E"/>
    <w:rsid w:val="75E0BA52"/>
    <w:rsid w:val="75E494BF"/>
    <w:rsid w:val="75EDA679"/>
    <w:rsid w:val="7606B1E1"/>
    <w:rsid w:val="760CBC8A"/>
    <w:rsid w:val="761029A3"/>
    <w:rsid w:val="76201549"/>
    <w:rsid w:val="76253889"/>
    <w:rsid w:val="762780EF"/>
    <w:rsid w:val="762C339A"/>
    <w:rsid w:val="762E61B8"/>
    <w:rsid w:val="76324111"/>
    <w:rsid w:val="7644D13E"/>
    <w:rsid w:val="7646AA4D"/>
    <w:rsid w:val="764F7A89"/>
    <w:rsid w:val="7658DD12"/>
    <w:rsid w:val="76592B21"/>
    <w:rsid w:val="76634815"/>
    <w:rsid w:val="767149C2"/>
    <w:rsid w:val="768D66BD"/>
    <w:rsid w:val="769BDC3F"/>
    <w:rsid w:val="769CAA1B"/>
    <w:rsid w:val="76AD01A2"/>
    <w:rsid w:val="76AECBA0"/>
    <w:rsid w:val="76C14398"/>
    <w:rsid w:val="76C14D45"/>
    <w:rsid w:val="76C2F868"/>
    <w:rsid w:val="76C309D0"/>
    <w:rsid w:val="76C70D6A"/>
    <w:rsid w:val="76CA8E5A"/>
    <w:rsid w:val="76CEC9DB"/>
    <w:rsid w:val="76E3C331"/>
    <w:rsid w:val="76F65E0D"/>
    <w:rsid w:val="77044719"/>
    <w:rsid w:val="7717807C"/>
    <w:rsid w:val="7720D9A0"/>
    <w:rsid w:val="772849F5"/>
    <w:rsid w:val="7734B496"/>
    <w:rsid w:val="7738539B"/>
    <w:rsid w:val="7744F2A6"/>
    <w:rsid w:val="775004B6"/>
    <w:rsid w:val="775E357D"/>
    <w:rsid w:val="77630305"/>
    <w:rsid w:val="77638CC6"/>
    <w:rsid w:val="7763D361"/>
    <w:rsid w:val="777079B2"/>
    <w:rsid w:val="77720830"/>
    <w:rsid w:val="7774176D"/>
    <w:rsid w:val="77818297"/>
    <w:rsid w:val="77852D89"/>
    <w:rsid w:val="7785D521"/>
    <w:rsid w:val="77860A23"/>
    <w:rsid w:val="778BBFC7"/>
    <w:rsid w:val="779D8106"/>
    <w:rsid w:val="77A29E83"/>
    <w:rsid w:val="77A9EE1B"/>
    <w:rsid w:val="77AA2619"/>
    <w:rsid w:val="77B3E0BA"/>
    <w:rsid w:val="77B7210B"/>
    <w:rsid w:val="77C6038A"/>
    <w:rsid w:val="77C87561"/>
    <w:rsid w:val="77D1644F"/>
    <w:rsid w:val="77DD68B1"/>
    <w:rsid w:val="77DDDF18"/>
    <w:rsid w:val="77E312AD"/>
    <w:rsid w:val="77F235EE"/>
    <w:rsid w:val="77FB5991"/>
    <w:rsid w:val="7800A5F4"/>
    <w:rsid w:val="780AF6D4"/>
    <w:rsid w:val="7818DA07"/>
    <w:rsid w:val="781E49B7"/>
    <w:rsid w:val="7822FD8E"/>
    <w:rsid w:val="783DDB52"/>
    <w:rsid w:val="78411CF5"/>
    <w:rsid w:val="7854852F"/>
    <w:rsid w:val="785C99F7"/>
    <w:rsid w:val="786E7128"/>
    <w:rsid w:val="78705448"/>
    <w:rsid w:val="7881BC70"/>
    <w:rsid w:val="7883D3EF"/>
    <w:rsid w:val="788EE44B"/>
    <w:rsid w:val="789882F1"/>
    <w:rsid w:val="789A3C4A"/>
    <w:rsid w:val="78A8911A"/>
    <w:rsid w:val="78A8C378"/>
    <w:rsid w:val="78B50C5C"/>
    <w:rsid w:val="78BB7E47"/>
    <w:rsid w:val="78BD3473"/>
    <w:rsid w:val="78C7467A"/>
    <w:rsid w:val="78DA1CAC"/>
    <w:rsid w:val="78DF17BB"/>
    <w:rsid w:val="78E864CA"/>
    <w:rsid w:val="78EA17BC"/>
    <w:rsid w:val="78F40F95"/>
    <w:rsid w:val="78F7EF1F"/>
    <w:rsid w:val="78F847DC"/>
    <w:rsid w:val="78F9E7A6"/>
    <w:rsid w:val="79034E09"/>
    <w:rsid w:val="790929BD"/>
    <w:rsid w:val="7911E2EE"/>
    <w:rsid w:val="79133A7F"/>
    <w:rsid w:val="791518E6"/>
    <w:rsid w:val="791D2097"/>
    <w:rsid w:val="7920A294"/>
    <w:rsid w:val="793F7DF6"/>
    <w:rsid w:val="79428790"/>
    <w:rsid w:val="794FB52B"/>
    <w:rsid w:val="79504F41"/>
    <w:rsid w:val="7954A363"/>
    <w:rsid w:val="796065D5"/>
    <w:rsid w:val="7961B758"/>
    <w:rsid w:val="79657E97"/>
    <w:rsid w:val="797C1166"/>
    <w:rsid w:val="797C3475"/>
    <w:rsid w:val="7985203C"/>
    <w:rsid w:val="79A9A201"/>
    <w:rsid w:val="79AEDA9B"/>
    <w:rsid w:val="79BF7E60"/>
    <w:rsid w:val="79BFEDDC"/>
    <w:rsid w:val="79C53EE6"/>
    <w:rsid w:val="79CAD889"/>
    <w:rsid w:val="79CB4A81"/>
    <w:rsid w:val="79DAB926"/>
    <w:rsid w:val="79E384A8"/>
    <w:rsid w:val="79E8C5E2"/>
    <w:rsid w:val="79EB2178"/>
    <w:rsid w:val="79F323BC"/>
    <w:rsid w:val="79F6CAA1"/>
    <w:rsid w:val="7A00E10D"/>
    <w:rsid w:val="7A0BED7E"/>
    <w:rsid w:val="7A176189"/>
    <w:rsid w:val="7A18395F"/>
    <w:rsid w:val="7A3CB109"/>
    <w:rsid w:val="7A3D290E"/>
    <w:rsid w:val="7A48B858"/>
    <w:rsid w:val="7A586B5F"/>
    <w:rsid w:val="7A5EABCA"/>
    <w:rsid w:val="7A60A990"/>
    <w:rsid w:val="7A64ED88"/>
    <w:rsid w:val="7A690866"/>
    <w:rsid w:val="7A6D5B64"/>
    <w:rsid w:val="7A6E6E8B"/>
    <w:rsid w:val="7A7B24C6"/>
    <w:rsid w:val="7A8527D0"/>
    <w:rsid w:val="7A85BA5A"/>
    <w:rsid w:val="7A89C315"/>
    <w:rsid w:val="7A8B3AD5"/>
    <w:rsid w:val="7A9AB65E"/>
    <w:rsid w:val="7A9D0E2A"/>
    <w:rsid w:val="7AA4858B"/>
    <w:rsid w:val="7AA653DC"/>
    <w:rsid w:val="7AAC2886"/>
    <w:rsid w:val="7AAF282A"/>
    <w:rsid w:val="7AB0CDE3"/>
    <w:rsid w:val="7AB1D859"/>
    <w:rsid w:val="7AB459CF"/>
    <w:rsid w:val="7AB556EB"/>
    <w:rsid w:val="7AB609CB"/>
    <w:rsid w:val="7AB80EAE"/>
    <w:rsid w:val="7ABED117"/>
    <w:rsid w:val="7AC2CBFF"/>
    <w:rsid w:val="7AC5029A"/>
    <w:rsid w:val="7AD1B53A"/>
    <w:rsid w:val="7AD54E59"/>
    <w:rsid w:val="7ADAC0AE"/>
    <w:rsid w:val="7AF9E35B"/>
    <w:rsid w:val="7AFBB10F"/>
    <w:rsid w:val="7B0AF3F4"/>
    <w:rsid w:val="7B0C8770"/>
    <w:rsid w:val="7B0DA5DE"/>
    <w:rsid w:val="7B1306A0"/>
    <w:rsid w:val="7B14BBBC"/>
    <w:rsid w:val="7B1A7907"/>
    <w:rsid w:val="7B1D10B0"/>
    <w:rsid w:val="7B1D9C95"/>
    <w:rsid w:val="7B203C33"/>
    <w:rsid w:val="7B2044CE"/>
    <w:rsid w:val="7B22AD1F"/>
    <w:rsid w:val="7B2841D3"/>
    <w:rsid w:val="7B30DCFF"/>
    <w:rsid w:val="7B3B818C"/>
    <w:rsid w:val="7B3CE6A1"/>
    <w:rsid w:val="7B447E46"/>
    <w:rsid w:val="7B4903B5"/>
    <w:rsid w:val="7B4E907E"/>
    <w:rsid w:val="7B52D889"/>
    <w:rsid w:val="7B5FE738"/>
    <w:rsid w:val="7B6C5E03"/>
    <w:rsid w:val="7B6D4B3E"/>
    <w:rsid w:val="7B73F2FE"/>
    <w:rsid w:val="7B83CF51"/>
    <w:rsid w:val="7B8780B4"/>
    <w:rsid w:val="7B8F6A17"/>
    <w:rsid w:val="7B94A555"/>
    <w:rsid w:val="7B9FAE95"/>
    <w:rsid w:val="7BAD0BF5"/>
    <w:rsid w:val="7BAFC56F"/>
    <w:rsid w:val="7BB101D2"/>
    <w:rsid w:val="7BC50396"/>
    <w:rsid w:val="7BC66F78"/>
    <w:rsid w:val="7BD4BE8D"/>
    <w:rsid w:val="7BD738A3"/>
    <w:rsid w:val="7BE6FBA4"/>
    <w:rsid w:val="7BE828ED"/>
    <w:rsid w:val="7BEEA30D"/>
    <w:rsid w:val="7BF0A728"/>
    <w:rsid w:val="7BFD2EEC"/>
    <w:rsid w:val="7C115ECD"/>
    <w:rsid w:val="7C124C7E"/>
    <w:rsid w:val="7C19DC25"/>
    <w:rsid w:val="7C23B85A"/>
    <w:rsid w:val="7C2B53D4"/>
    <w:rsid w:val="7C2D1254"/>
    <w:rsid w:val="7C32805D"/>
    <w:rsid w:val="7C339CC9"/>
    <w:rsid w:val="7C37B89F"/>
    <w:rsid w:val="7C38B0F5"/>
    <w:rsid w:val="7C39E031"/>
    <w:rsid w:val="7C406099"/>
    <w:rsid w:val="7C40C0BA"/>
    <w:rsid w:val="7C484EF8"/>
    <w:rsid w:val="7C4CF9F4"/>
    <w:rsid w:val="7C62399A"/>
    <w:rsid w:val="7C6B4A69"/>
    <w:rsid w:val="7C82AA96"/>
    <w:rsid w:val="7C92F1B0"/>
    <w:rsid w:val="7C94FF92"/>
    <w:rsid w:val="7C9DB20A"/>
    <w:rsid w:val="7CA56575"/>
    <w:rsid w:val="7CA91BF9"/>
    <w:rsid w:val="7CAB9374"/>
    <w:rsid w:val="7CBF0B0A"/>
    <w:rsid w:val="7CC6562B"/>
    <w:rsid w:val="7CD74E2F"/>
    <w:rsid w:val="7CE1F27B"/>
    <w:rsid w:val="7CE20DFB"/>
    <w:rsid w:val="7CE4DABB"/>
    <w:rsid w:val="7CE87C96"/>
    <w:rsid w:val="7CF938A8"/>
    <w:rsid w:val="7D01EA90"/>
    <w:rsid w:val="7D0862EE"/>
    <w:rsid w:val="7D090631"/>
    <w:rsid w:val="7D0D14B7"/>
    <w:rsid w:val="7D2521BF"/>
    <w:rsid w:val="7D322635"/>
    <w:rsid w:val="7D4200F6"/>
    <w:rsid w:val="7D498C8A"/>
    <w:rsid w:val="7D4B6A45"/>
    <w:rsid w:val="7D4FC906"/>
    <w:rsid w:val="7D517EB3"/>
    <w:rsid w:val="7D5DE265"/>
    <w:rsid w:val="7D5F6B29"/>
    <w:rsid w:val="7D6944F2"/>
    <w:rsid w:val="7D84F570"/>
    <w:rsid w:val="7D9275E3"/>
    <w:rsid w:val="7DA3BA5F"/>
    <w:rsid w:val="7DAD328A"/>
    <w:rsid w:val="7DBAEAE0"/>
    <w:rsid w:val="7DD242A6"/>
    <w:rsid w:val="7DE9AC9E"/>
    <w:rsid w:val="7E066345"/>
    <w:rsid w:val="7E081124"/>
    <w:rsid w:val="7E08DA3C"/>
    <w:rsid w:val="7E0E42AA"/>
    <w:rsid w:val="7E102D19"/>
    <w:rsid w:val="7E2BF705"/>
    <w:rsid w:val="7E31D56A"/>
    <w:rsid w:val="7E3ABBF3"/>
    <w:rsid w:val="7E3F232D"/>
    <w:rsid w:val="7E4540FF"/>
    <w:rsid w:val="7E49159D"/>
    <w:rsid w:val="7E516837"/>
    <w:rsid w:val="7E55DC6B"/>
    <w:rsid w:val="7E5C3064"/>
    <w:rsid w:val="7E625BFE"/>
    <w:rsid w:val="7E67F9C3"/>
    <w:rsid w:val="7E6E3584"/>
    <w:rsid w:val="7E77F904"/>
    <w:rsid w:val="7E801D25"/>
    <w:rsid w:val="7E8A4D7F"/>
    <w:rsid w:val="7E8A6131"/>
    <w:rsid w:val="7E99543F"/>
    <w:rsid w:val="7E9FA51B"/>
    <w:rsid w:val="7EA56FF4"/>
    <w:rsid w:val="7EB68F20"/>
    <w:rsid w:val="7EBB7609"/>
    <w:rsid w:val="7EC586E6"/>
    <w:rsid w:val="7EC704A8"/>
    <w:rsid w:val="7ECE2EBA"/>
    <w:rsid w:val="7ED0343F"/>
    <w:rsid w:val="7ED28A20"/>
    <w:rsid w:val="7EE7B719"/>
    <w:rsid w:val="7EE855DF"/>
    <w:rsid w:val="7EE99CC1"/>
    <w:rsid w:val="7EEF7A8B"/>
    <w:rsid w:val="7EF5C8A1"/>
    <w:rsid w:val="7EFBE0F4"/>
    <w:rsid w:val="7F022635"/>
    <w:rsid w:val="7F09E05C"/>
    <w:rsid w:val="7F11DAA2"/>
    <w:rsid w:val="7F18963C"/>
    <w:rsid w:val="7F2EB653"/>
    <w:rsid w:val="7F339934"/>
    <w:rsid w:val="7F33BB3D"/>
    <w:rsid w:val="7F344AED"/>
    <w:rsid w:val="7F3CED2C"/>
    <w:rsid w:val="7F42C20D"/>
    <w:rsid w:val="7F44D965"/>
    <w:rsid w:val="7F47C9A3"/>
    <w:rsid w:val="7F4902EB"/>
    <w:rsid w:val="7F537CFE"/>
    <w:rsid w:val="7F541319"/>
    <w:rsid w:val="7F543F3F"/>
    <w:rsid w:val="7F56217A"/>
    <w:rsid w:val="7F59FD4E"/>
    <w:rsid w:val="7F5D5238"/>
    <w:rsid w:val="7F7B18A8"/>
    <w:rsid w:val="7F7F3515"/>
    <w:rsid w:val="7F826E72"/>
    <w:rsid w:val="7F837716"/>
    <w:rsid w:val="7F89BF42"/>
    <w:rsid w:val="7F94EA46"/>
    <w:rsid w:val="7F99EA72"/>
    <w:rsid w:val="7F9D919E"/>
    <w:rsid w:val="7FA2A0B9"/>
    <w:rsid w:val="7FAEE2B8"/>
    <w:rsid w:val="7FB28C20"/>
    <w:rsid w:val="7FB31072"/>
    <w:rsid w:val="7FB8F457"/>
    <w:rsid w:val="7FBD2AA3"/>
    <w:rsid w:val="7FCECA8B"/>
    <w:rsid w:val="7FCF0350"/>
    <w:rsid w:val="7FD5C37D"/>
    <w:rsid w:val="7FE293A2"/>
    <w:rsid w:val="7FE984DE"/>
    <w:rsid w:val="7FEA1744"/>
    <w:rsid w:val="7FEAB765"/>
    <w:rsid w:val="7FF01899"/>
    <w:rsid w:val="7FFAFFB1"/>
    <w:rsid w:val="7FFF1FE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DAC2E7"/>
  <w15:chartTrackingRefBased/>
  <w15:docId w15:val="{DEB2CAEE-7290-40D7-808F-B19581AA9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A374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A374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2A7C"/>
    <w:pPr>
      <w:tabs>
        <w:tab w:val="center" w:pos="4513"/>
        <w:tab w:val="right" w:pos="9026"/>
      </w:tabs>
    </w:pPr>
  </w:style>
  <w:style w:type="character" w:customStyle="1" w:styleId="HeaderChar">
    <w:name w:val="Header Char"/>
    <w:basedOn w:val="DefaultParagraphFont"/>
    <w:link w:val="Header"/>
    <w:uiPriority w:val="99"/>
    <w:rsid w:val="004B2A7C"/>
  </w:style>
  <w:style w:type="paragraph" w:styleId="Footer">
    <w:name w:val="footer"/>
    <w:basedOn w:val="Normal"/>
    <w:link w:val="FooterChar"/>
    <w:uiPriority w:val="99"/>
    <w:unhideWhenUsed/>
    <w:rsid w:val="004B2A7C"/>
    <w:pPr>
      <w:tabs>
        <w:tab w:val="center" w:pos="4513"/>
        <w:tab w:val="right" w:pos="9026"/>
      </w:tabs>
    </w:pPr>
  </w:style>
  <w:style w:type="character" w:customStyle="1" w:styleId="FooterChar">
    <w:name w:val="Footer Char"/>
    <w:basedOn w:val="DefaultParagraphFont"/>
    <w:link w:val="Footer"/>
    <w:uiPriority w:val="99"/>
    <w:rsid w:val="004B2A7C"/>
  </w:style>
  <w:style w:type="paragraph" w:styleId="ListParagraph">
    <w:name w:val="List Paragraph"/>
    <w:basedOn w:val="Normal"/>
    <w:uiPriority w:val="34"/>
    <w:qFormat/>
    <w:rsid w:val="001869EB"/>
    <w:pPr>
      <w:ind w:left="720"/>
      <w:contextualSpacing/>
    </w:pPr>
  </w:style>
  <w:style w:type="character" w:styleId="CommentReference">
    <w:name w:val="annotation reference"/>
    <w:basedOn w:val="DefaultParagraphFont"/>
    <w:uiPriority w:val="99"/>
    <w:semiHidden/>
    <w:unhideWhenUsed/>
    <w:rsid w:val="004337B2"/>
    <w:rPr>
      <w:sz w:val="16"/>
      <w:szCs w:val="16"/>
    </w:rPr>
  </w:style>
  <w:style w:type="paragraph" w:styleId="CommentText">
    <w:name w:val="annotation text"/>
    <w:basedOn w:val="Normal"/>
    <w:link w:val="CommentTextChar"/>
    <w:uiPriority w:val="99"/>
    <w:semiHidden/>
    <w:unhideWhenUsed/>
    <w:rsid w:val="004337B2"/>
    <w:rPr>
      <w:sz w:val="20"/>
    </w:rPr>
  </w:style>
  <w:style w:type="character" w:customStyle="1" w:styleId="CommentTextChar">
    <w:name w:val="Comment Text Char"/>
    <w:basedOn w:val="DefaultParagraphFont"/>
    <w:link w:val="CommentText"/>
    <w:uiPriority w:val="99"/>
    <w:semiHidden/>
    <w:rsid w:val="004337B2"/>
    <w:rPr>
      <w:sz w:val="20"/>
      <w:szCs w:val="20"/>
    </w:rPr>
  </w:style>
  <w:style w:type="paragraph" w:styleId="CommentSubject">
    <w:name w:val="annotation subject"/>
    <w:basedOn w:val="CommentText"/>
    <w:next w:val="CommentText"/>
    <w:link w:val="CommentSubjectChar"/>
    <w:uiPriority w:val="99"/>
    <w:semiHidden/>
    <w:unhideWhenUsed/>
    <w:rsid w:val="004337B2"/>
    <w:rPr>
      <w:b/>
      <w:bCs/>
    </w:rPr>
  </w:style>
  <w:style w:type="character" w:customStyle="1" w:styleId="CommentSubjectChar">
    <w:name w:val="Comment Subject Char"/>
    <w:basedOn w:val="CommentTextChar"/>
    <w:link w:val="CommentSubject"/>
    <w:uiPriority w:val="99"/>
    <w:semiHidden/>
    <w:rsid w:val="004337B2"/>
    <w:rPr>
      <w:b/>
      <w:bCs/>
      <w:sz w:val="20"/>
      <w:szCs w:val="20"/>
    </w:rPr>
  </w:style>
  <w:style w:type="paragraph" w:styleId="BalloonText">
    <w:name w:val="Balloon Text"/>
    <w:basedOn w:val="Normal"/>
    <w:link w:val="BalloonTextChar"/>
    <w:uiPriority w:val="99"/>
    <w:semiHidden/>
    <w:unhideWhenUsed/>
    <w:rsid w:val="004337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37B2"/>
    <w:rPr>
      <w:rFonts w:ascii="Segoe UI" w:hAnsi="Segoe UI" w:cs="Segoe UI"/>
      <w:sz w:val="18"/>
      <w:szCs w:val="18"/>
    </w:rPr>
  </w:style>
  <w:style w:type="character" w:styleId="Hyperlink">
    <w:name w:val="Hyperlink"/>
    <w:basedOn w:val="DefaultParagraphFont"/>
    <w:uiPriority w:val="99"/>
    <w:unhideWhenUsed/>
    <w:rsid w:val="00EE4AC9"/>
    <w:rPr>
      <w:color w:val="0563C1" w:themeColor="hyperlink"/>
      <w:u w:val="single"/>
    </w:rPr>
  </w:style>
  <w:style w:type="character" w:customStyle="1" w:styleId="UnresolvedMention1">
    <w:name w:val="Unresolved Mention1"/>
    <w:basedOn w:val="DefaultParagraphFont"/>
    <w:uiPriority w:val="99"/>
    <w:semiHidden/>
    <w:unhideWhenUsed/>
    <w:rsid w:val="00EE4AC9"/>
    <w:rPr>
      <w:color w:val="605E5C"/>
      <w:shd w:val="clear" w:color="auto" w:fill="E1DFDD"/>
    </w:rPr>
  </w:style>
  <w:style w:type="table" w:styleId="TableGrid">
    <w:name w:val="Table Grid"/>
    <w:basedOn w:val="TableNormal"/>
    <w:uiPriority w:val="39"/>
    <w:rsid w:val="004D24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A1CDC"/>
    <w:pPr>
      <w:autoSpaceDE w:val="0"/>
      <w:autoSpaceDN w:val="0"/>
      <w:adjustRightInd w:val="0"/>
    </w:pPr>
    <w:rPr>
      <w:color w:val="000000"/>
      <w:szCs w:val="24"/>
    </w:rPr>
  </w:style>
  <w:style w:type="paragraph" w:styleId="FootnoteText">
    <w:name w:val="footnote text"/>
    <w:aliases w:val="Footnote Text Char Char Char Char,Footnote Text Char Char Char,Tailored Footnote"/>
    <w:basedOn w:val="Normal"/>
    <w:link w:val="FootnoteTextChar"/>
    <w:uiPriority w:val="99"/>
    <w:unhideWhenUsed/>
    <w:rsid w:val="002A1CDC"/>
    <w:rPr>
      <w:sz w:val="20"/>
    </w:rPr>
  </w:style>
  <w:style w:type="character" w:customStyle="1" w:styleId="FootnoteTextChar">
    <w:name w:val="Footnote Text Char"/>
    <w:aliases w:val="Footnote Text Char Char Char Char Char1,Footnote Text Char Char Char Char2,Tailored Footnote Char1"/>
    <w:basedOn w:val="DefaultParagraphFont"/>
    <w:link w:val="FootnoteText"/>
    <w:uiPriority w:val="99"/>
    <w:rsid w:val="002A1CDC"/>
    <w:rPr>
      <w:sz w:val="20"/>
      <w:szCs w:val="20"/>
    </w:rPr>
  </w:style>
  <w:style w:type="character" w:styleId="FootnoteReference">
    <w:name w:val="footnote reference"/>
    <w:aliases w:val="CRP-Footnote Reference,MIP Footnote Reference"/>
    <w:basedOn w:val="DefaultParagraphFont"/>
    <w:uiPriority w:val="99"/>
    <w:unhideWhenUsed/>
    <w:rsid w:val="002A1CDC"/>
    <w:rPr>
      <w:vertAlign w:val="superscript"/>
    </w:rPr>
  </w:style>
  <w:style w:type="paragraph" w:styleId="Revision">
    <w:name w:val="Revision"/>
    <w:hidden/>
    <w:uiPriority w:val="99"/>
    <w:semiHidden/>
    <w:rsid w:val="00E71BC0"/>
  </w:style>
  <w:style w:type="paragraph" w:styleId="NoSpacing">
    <w:name w:val="No Spacing"/>
    <w:uiPriority w:val="1"/>
    <w:qFormat/>
    <w:rsid w:val="009F020E"/>
  </w:style>
  <w:style w:type="character" w:styleId="FollowedHyperlink">
    <w:name w:val="FollowedHyperlink"/>
    <w:basedOn w:val="DefaultParagraphFont"/>
    <w:uiPriority w:val="99"/>
    <w:semiHidden/>
    <w:unhideWhenUsed/>
    <w:rsid w:val="00CC298C"/>
    <w:rPr>
      <w:color w:val="954F72" w:themeColor="followedHyperlink"/>
      <w:u w:val="single"/>
    </w:rPr>
  </w:style>
  <w:style w:type="paragraph" w:customStyle="1" w:styleId="N1">
    <w:name w:val="N1"/>
    <w:basedOn w:val="Normal"/>
    <w:rsid w:val="00FF5A1C"/>
    <w:pPr>
      <w:numPr>
        <w:numId w:val="7"/>
      </w:numPr>
      <w:spacing w:before="160" w:line="220" w:lineRule="atLeast"/>
      <w:jc w:val="both"/>
    </w:pPr>
    <w:rPr>
      <w:rFonts w:ascii="Times New Roman" w:eastAsia="Times New Roman" w:hAnsi="Times New Roman" w:cs="Times New Roman"/>
      <w:sz w:val="21"/>
    </w:rPr>
  </w:style>
  <w:style w:type="paragraph" w:customStyle="1" w:styleId="N2">
    <w:name w:val="N2"/>
    <w:basedOn w:val="N1"/>
    <w:rsid w:val="00FF5A1C"/>
    <w:pPr>
      <w:numPr>
        <w:ilvl w:val="1"/>
      </w:numPr>
      <w:spacing w:before="80"/>
    </w:pPr>
  </w:style>
  <w:style w:type="paragraph" w:customStyle="1" w:styleId="N3">
    <w:name w:val="N3"/>
    <w:basedOn w:val="N2"/>
    <w:rsid w:val="00FF5A1C"/>
    <w:pPr>
      <w:numPr>
        <w:ilvl w:val="2"/>
      </w:numPr>
    </w:pPr>
  </w:style>
  <w:style w:type="paragraph" w:customStyle="1" w:styleId="N4">
    <w:name w:val="N4"/>
    <w:basedOn w:val="N3"/>
    <w:rsid w:val="00FF5A1C"/>
    <w:pPr>
      <w:numPr>
        <w:ilvl w:val="3"/>
      </w:numPr>
    </w:pPr>
  </w:style>
  <w:style w:type="paragraph" w:customStyle="1" w:styleId="N5">
    <w:name w:val="N5"/>
    <w:basedOn w:val="N4"/>
    <w:rsid w:val="00FF5A1C"/>
    <w:pPr>
      <w:numPr>
        <w:ilvl w:val="4"/>
      </w:numPr>
    </w:pPr>
  </w:style>
  <w:style w:type="paragraph" w:customStyle="1" w:styleId="ColumnHeader">
    <w:name w:val="ColumnHeader"/>
    <w:basedOn w:val="Normal"/>
    <w:rsid w:val="00451471"/>
    <w:pPr>
      <w:spacing w:before="40" w:line="220" w:lineRule="atLeast"/>
      <w:jc w:val="both"/>
    </w:pPr>
    <w:rPr>
      <w:rFonts w:ascii="Times New Roman" w:eastAsia="Times New Roman" w:hAnsi="Times New Roman" w:cs="Times New Roman"/>
      <w:i/>
      <w:sz w:val="21"/>
    </w:rPr>
  </w:style>
  <w:style w:type="character" w:customStyle="1" w:styleId="normaltextrun1">
    <w:name w:val="normaltextrun1"/>
    <w:basedOn w:val="DefaultParagraphFont"/>
    <w:rsid w:val="008A5910"/>
  </w:style>
  <w:style w:type="character" w:customStyle="1" w:styleId="UnresolvedMention2">
    <w:name w:val="Unresolved Mention2"/>
    <w:basedOn w:val="DefaultParagraphFont"/>
    <w:uiPriority w:val="99"/>
    <w:unhideWhenUsed/>
    <w:rsid w:val="000D16AF"/>
    <w:rPr>
      <w:color w:val="605E5C"/>
      <w:shd w:val="clear" w:color="auto" w:fill="E1DFDD"/>
    </w:rPr>
  </w:style>
  <w:style w:type="paragraph" w:styleId="Subtitle">
    <w:name w:val="Subtitle"/>
    <w:basedOn w:val="Normal"/>
    <w:next w:val="Normal"/>
    <w:link w:val="SubtitleChar"/>
    <w:uiPriority w:val="11"/>
    <w:qFormat/>
    <w:rsid w:val="00E12FFA"/>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12FFA"/>
    <w:rPr>
      <w:rFonts w:eastAsiaTheme="minorEastAsia"/>
      <w:color w:val="5A5A5A" w:themeColor="text1" w:themeTint="A5"/>
      <w:spacing w:val="15"/>
    </w:rPr>
  </w:style>
  <w:style w:type="character" w:customStyle="1" w:styleId="Mention1">
    <w:name w:val="Mention1"/>
    <w:basedOn w:val="DefaultParagraphFont"/>
    <w:uiPriority w:val="99"/>
    <w:unhideWhenUsed/>
    <w:rsid w:val="00B336B1"/>
    <w:rPr>
      <w:color w:val="2B579A"/>
      <w:shd w:val="clear" w:color="auto" w:fill="E1DFDD"/>
    </w:rPr>
  </w:style>
  <w:style w:type="character" w:customStyle="1" w:styleId="FootnoteTextCharCharCharCharChar">
    <w:name w:val="Footnote Text Char Char Char Char Char"/>
    <w:aliases w:val="Footnote Text Char Char Char Char1,Tailored Footnote Char"/>
    <w:uiPriority w:val="99"/>
    <w:semiHidden/>
    <w:rsid w:val="00AC7661"/>
    <w:rPr>
      <w:rFonts w:ascii="Arial" w:hAnsi="Arial"/>
      <w:lang w:eastAsia="en-US"/>
    </w:rPr>
  </w:style>
  <w:style w:type="paragraph" w:styleId="NormalWeb">
    <w:name w:val="Normal (Web)"/>
    <w:basedOn w:val="Normal"/>
    <w:uiPriority w:val="99"/>
    <w:unhideWhenUsed/>
    <w:rsid w:val="00E31A05"/>
    <w:rPr>
      <w:rFonts w:ascii="Times New Roman" w:eastAsia="Times New Roman" w:hAnsi="Times New Roman" w:cs="Times New Roman"/>
      <w:szCs w:val="24"/>
      <w:lang w:eastAsia="en-GB"/>
    </w:rPr>
  </w:style>
  <w:style w:type="character" w:customStyle="1" w:styleId="Heading1Char">
    <w:name w:val="Heading 1 Char"/>
    <w:basedOn w:val="DefaultParagraphFont"/>
    <w:link w:val="Heading1"/>
    <w:uiPriority w:val="9"/>
    <w:rsid w:val="00BA374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A374A"/>
    <w:rPr>
      <w:rFonts w:asciiTheme="majorHAnsi" w:eastAsiaTheme="majorEastAsia" w:hAnsiTheme="majorHAnsi" w:cstheme="majorBidi"/>
      <w:color w:val="2F5496" w:themeColor="accent1" w:themeShade="BF"/>
      <w:sz w:val="26"/>
      <w:szCs w:val="26"/>
    </w:rPr>
  </w:style>
  <w:style w:type="paragraph" w:customStyle="1" w:styleId="paragraph">
    <w:name w:val="paragraph"/>
    <w:basedOn w:val="Normal"/>
    <w:rsid w:val="005A5B18"/>
    <w:rPr>
      <w:rFonts w:ascii="Calibri" w:hAnsi="Calibri" w:cs="Calibri"/>
      <w:sz w:val="22"/>
      <w:szCs w:val="22"/>
      <w:lang w:eastAsia="en-GB"/>
    </w:rPr>
  </w:style>
  <w:style w:type="character" w:customStyle="1" w:styleId="normaltextrun">
    <w:name w:val="normaltextrun"/>
    <w:basedOn w:val="DefaultParagraphFont"/>
    <w:rsid w:val="005A5B18"/>
  </w:style>
  <w:style w:type="character" w:customStyle="1" w:styleId="eop">
    <w:name w:val="eop"/>
    <w:basedOn w:val="DefaultParagraphFont"/>
    <w:rsid w:val="005A5B18"/>
  </w:style>
  <w:style w:type="paragraph" w:styleId="Caption">
    <w:name w:val="caption"/>
    <w:basedOn w:val="Normal"/>
    <w:next w:val="Normal"/>
    <w:uiPriority w:val="35"/>
    <w:unhideWhenUsed/>
    <w:qFormat/>
    <w:rsid w:val="00952DB4"/>
    <w:pPr>
      <w:spacing w:after="200"/>
    </w:pPr>
    <w:rPr>
      <w:i/>
      <w:iCs/>
      <w:color w:val="44546A" w:themeColor="text2"/>
      <w:sz w:val="18"/>
      <w:szCs w:val="18"/>
    </w:rPr>
  </w:style>
  <w:style w:type="character" w:styleId="Strong">
    <w:name w:val="Strong"/>
    <w:basedOn w:val="DefaultParagraphFont"/>
    <w:uiPriority w:val="22"/>
    <w:qFormat/>
    <w:rsid w:val="004F6672"/>
    <w:rPr>
      <w:b/>
      <w:bCs/>
    </w:rPr>
  </w:style>
  <w:style w:type="character" w:customStyle="1" w:styleId="ms-rtethemeforecolor-2-0">
    <w:name w:val="ms-rtethemeforecolor-2-0"/>
    <w:basedOn w:val="DefaultParagraphFont"/>
    <w:rsid w:val="004F6672"/>
  </w:style>
  <w:style w:type="paragraph" w:styleId="Title">
    <w:name w:val="Title"/>
    <w:basedOn w:val="Normal"/>
    <w:link w:val="TitleChar"/>
    <w:qFormat/>
    <w:rsid w:val="00E42E77"/>
    <w:pPr>
      <w:spacing w:after="600"/>
      <w:jc w:val="center"/>
    </w:pPr>
    <w:rPr>
      <w:rFonts w:ascii="Times New Roman" w:eastAsia="Times New Roman" w:hAnsi="Times New Roman" w:cs="Times New Roman"/>
      <w:kern w:val="28"/>
      <w:sz w:val="32"/>
    </w:rPr>
  </w:style>
  <w:style w:type="character" w:customStyle="1" w:styleId="TitleChar">
    <w:name w:val="Title Char"/>
    <w:basedOn w:val="DefaultParagraphFont"/>
    <w:link w:val="Title"/>
    <w:rsid w:val="00E42E77"/>
    <w:rPr>
      <w:rFonts w:ascii="Times New Roman" w:eastAsia="Times New Roman" w:hAnsi="Times New Roman" w:cs="Times New Roman"/>
      <w:kern w:val="28"/>
      <w:sz w:val="32"/>
    </w:rPr>
  </w:style>
  <w:style w:type="character" w:styleId="UnresolvedMention">
    <w:name w:val="Unresolved Mention"/>
    <w:basedOn w:val="DefaultParagraphFont"/>
    <w:uiPriority w:val="99"/>
    <w:semiHidden/>
    <w:unhideWhenUsed/>
    <w:rsid w:val="00704C54"/>
    <w:rPr>
      <w:color w:val="605E5C"/>
      <w:shd w:val="clear" w:color="auto" w:fill="E1DFDD"/>
    </w:rPr>
  </w:style>
  <w:style w:type="table" w:customStyle="1" w:styleId="TableGrid1">
    <w:name w:val="Table Grid1"/>
    <w:basedOn w:val="TableNormal"/>
    <w:next w:val="TableGrid"/>
    <w:uiPriority w:val="39"/>
    <w:rsid w:val="00C27014"/>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A065DF"/>
    <w:pPr>
      <w:numPr>
        <w:numId w:val="4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18511">
      <w:bodyDiv w:val="1"/>
      <w:marLeft w:val="0"/>
      <w:marRight w:val="0"/>
      <w:marTop w:val="0"/>
      <w:marBottom w:val="0"/>
      <w:divBdr>
        <w:top w:val="none" w:sz="0" w:space="0" w:color="auto"/>
        <w:left w:val="none" w:sz="0" w:space="0" w:color="auto"/>
        <w:bottom w:val="none" w:sz="0" w:space="0" w:color="auto"/>
        <w:right w:val="none" w:sz="0" w:space="0" w:color="auto"/>
      </w:divBdr>
    </w:div>
    <w:div w:id="25908612">
      <w:bodyDiv w:val="1"/>
      <w:marLeft w:val="0"/>
      <w:marRight w:val="0"/>
      <w:marTop w:val="0"/>
      <w:marBottom w:val="0"/>
      <w:divBdr>
        <w:top w:val="none" w:sz="0" w:space="0" w:color="auto"/>
        <w:left w:val="none" w:sz="0" w:space="0" w:color="auto"/>
        <w:bottom w:val="none" w:sz="0" w:space="0" w:color="auto"/>
        <w:right w:val="none" w:sz="0" w:space="0" w:color="auto"/>
      </w:divBdr>
    </w:div>
    <w:div w:id="43406780">
      <w:bodyDiv w:val="1"/>
      <w:marLeft w:val="0"/>
      <w:marRight w:val="0"/>
      <w:marTop w:val="0"/>
      <w:marBottom w:val="0"/>
      <w:divBdr>
        <w:top w:val="none" w:sz="0" w:space="0" w:color="auto"/>
        <w:left w:val="none" w:sz="0" w:space="0" w:color="auto"/>
        <w:bottom w:val="none" w:sz="0" w:space="0" w:color="auto"/>
        <w:right w:val="none" w:sz="0" w:space="0" w:color="auto"/>
      </w:divBdr>
    </w:div>
    <w:div w:id="98259145">
      <w:bodyDiv w:val="1"/>
      <w:marLeft w:val="0"/>
      <w:marRight w:val="0"/>
      <w:marTop w:val="0"/>
      <w:marBottom w:val="0"/>
      <w:divBdr>
        <w:top w:val="none" w:sz="0" w:space="0" w:color="auto"/>
        <w:left w:val="none" w:sz="0" w:space="0" w:color="auto"/>
        <w:bottom w:val="none" w:sz="0" w:space="0" w:color="auto"/>
        <w:right w:val="none" w:sz="0" w:space="0" w:color="auto"/>
      </w:divBdr>
    </w:div>
    <w:div w:id="165362609">
      <w:bodyDiv w:val="1"/>
      <w:marLeft w:val="0"/>
      <w:marRight w:val="0"/>
      <w:marTop w:val="0"/>
      <w:marBottom w:val="0"/>
      <w:divBdr>
        <w:top w:val="none" w:sz="0" w:space="0" w:color="auto"/>
        <w:left w:val="none" w:sz="0" w:space="0" w:color="auto"/>
        <w:bottom w:val="none" w:sz="0" w:space="0" w:color="auto"/>
        <w:right w:val="none" w:sz="0" w:space="0" w:color="auto"/>
      </w:divBdr>
    </w:div>
    <w:div w:id="297691142">
      <w:bodyDiv w:val="1"/>
      <w:marLeft w:val="0"/>
      <w:marRight w:val="0"/>
      <w:marTop w:val="0"/>
      <w:marBottom w:val="0"/>
      <w:divBdr>
        <w:top w:val="none" w:sz="0" w:space="0" w:color="auto"/>
        <w:left w:val="none" w:sz="0" w:space="0" w:color="auto"/>
        <w:bottom w:val="none" w:sz="0" w:space="0" w:color="auto"/>
        <w:right w:val="none" w:sz="0" w:space="0" w:color="auto"/>
      </w:divBdr>
    </w:div>
    <w:div w:id="297995338">
      <w:bodyDiv w:val="1"/>
      <w:marLeft w:val="0"/>
      <w:marRight w:val="0"/>
      <w:marTop w:val="0"/>
      <w:marBottom w:val="0"/>
      <w:divBdr>
        <w:top w:val="none" w:sz="0" w:space="0" w:color="auto"/>
        <w:left w:val="none" w:sz="0" w:space="0" w:color="auto"/>
        <w:bottom w:val="none" w:sz="0" w:space="0" w:color="auto"/>
        <w:right w:val="none" w:sz="0" w:space="0" w:color="auto"/>
      </w:divBdr>
    </w:div>
    <w:div w:id="316999383">
      <w:bodyDiv w:val="1"/>
      <w:marLeft w:val="0"/>
      <w:marRight w:val="0"/>
      <w:marTop w:val="0"/>
      <w:marBottom w:val="0"/>
      <w:divBdr>
        <w:top w:val="none" w:sz="0" w:space="0" w:color="auto"/>
        <w:left w:val="none" w:sz="0" w:space="0" w:color="auto"/>
        <w:bottom w:val="none" w:sz="0" w:space="0" w:color="auto"/>
        <w:right w:val="none" w:sz="0" w:space="0" w:color="auto"/>
      </w:divBdr>
    </w:div>
    <w:div w:id="320500700">
      <w:bodyDiv w:val="1"/>
      <w:marLeft w:val="0"/>
      <w:marRight w:val="0"/>
      <w:marTop w:val="0"/>
      <w:marBottom w:val="0"/>
      <w:divBdr>
        <w:top w:val="none" w:sz="0" w:space="0" w:color="auto"/>
        <w:left w:val="none" w:sz="0" w:space="0" w:color="auto"/>
        <w:bottom w:val="none" w:sz="0" w:space="0" w:color="auto"/>
        <w:right w:val="none" w:sz="0" w:space="0" w:color="auto"/>
      </w:divBdr>
    </w:div>
    <w:div w:id="365178736">
      <w:bodyDiv w:val="1"/>
      <w:marLeft w:val="0"/>
      <w:marRight w:val="0"/>
      <w:marTop w:val="0"/>
      <w:marBottom w:val="0"/>
      <w:divBdr>
        <w:top w:val="none" w:sz="0" w:space="0" w:color="auto"/>
        <w:left w:val="none" w:sz="0" w:space="0" w:color="auto"/>
        <w:bottom w:val="none" w:sz="0" w:space="0" w:color="auto"/>
        <w:right w:val="none" w:sz="0" w:space="0" w:color="auto"/>
      </w:divBdr>
    </w:div>
    <w:div w:id="385956093">
      <w:bodyDiv w:val="1"/>
      <w:marLeft w:val="0"/>
      <w:marRight w:val="0"/>
      <w:marTop w:val="0"/>
      <w:marBottom w:val="0"/>
      <w:divBdr>
        <w:top w:val="none" w:sz="0" w:space="0" w:color="auto"/>
        <w:left w:val="none" w:sz="0" w:space="0" w:color="auto"/>
        <w:bottom w:val="none" w:sz="0" w:space="0" w:color="auto"/>
        <w:right w:val="none" w:sz="0" w:space="0" w:color="auto"/>
      </w:divBdr>
    </w:div>
    <w:div w:id="447968776">
      <w:bodyDiv w:val="1"/>
      <w:marLeft w:val="0"/>
      <w:marRight w:val="0"/>
      <w:marTop w:val="0"/>
      <w:marBottom w:val="0"/>
      <w:divBdr>
        <w:top w:val="none" w:sz="0" w:space="0" w:color="auto"/>
        <w:left w:val="none" w:sz="0" w:space="0" w:color="auto"/>
        <w:bottom w:val="none" w:sz="0" w:space="0" w:color="auto"/>
        <w:right w:val="none" w:sz="0" w:space="0" w:color="auto"/>
      </w:divBdr>
    </w:div>
    <w:div w:id="451361325">
      <w:bodyDiv w:val="1"/>
      <w:marLeft w:val="0"/>
      <w:marRight w:val="0"/>
      <w:marTop w:val="0"/>
      <w:marBottom w:val="0"/>
      <w:divBdr>
        <w:top w:val="none" w:sz="0" w:space="0" w:color="auto"/>
        <w:left w:val="none" w:sz="0" w:space="0" w:color="auto"/>
        <w:bottom w:val="none" w:sz="0" w:space="0" w:color="auto"/>
        <w:right w:val="none" w:sz="0" w:space="0" w:color="auto"/>
      </w:divBdr>
    </w:div>
    <w:div w:id="453795689">
      <w:bodyDiv w:val="1"/>
      <w:marLeft w:val="0"/>
      <w:marRight w:val="0"/>
      <w:marTop w:val="0"/>
      <w:marBottom w:val="0"/>
      <w:divBdr>
        <w:top w:val="none" w:sz="0" w:space="0" w:color="auto"/>
        <w:left w:val="none" w:sz="0" w:space="0" w:color="auto"/>
        <w:bottom w:val="none" w:sz="0" w:space="0" w:color="auto"/>
        <w:right w:val="none" w:sz="0" w:space="0" w:color="auto"/>
      </w:divBdr>
    </w:div>
    <w:div w:id="468667353">
      <w:bodyDiv w:val="1"/>
      <w:marLeft w:val="0"/>
      <w:marRight w:val="0"/>
      <w:marTop w:val="0"/>
      <w:marBottom w:val="0"/>
      <w:divBdr>
        <w:top w:val="none" w:sz="0" w:space="0" w:color="auto"/>
        <w:left w:val="none" w:sz="0" w:space="0" w:color="auto"/>
        <w:bottom w:val="none" w:sz="0" w:space="0" w:color="auto"/>
        <w:right w:val="none" w:sz="0" w:space="0" w:color="auto"/>
      </w:divBdr>
    </w:div>
    <w:div w:id="470757625">
      <w:bodyDiv w:val="1"/>
      <w:marLeft w:val="0"/>
      <w:marRight w:val="0"/>
      <w:marTop w:val="0"/>
      <w:marBottom w:val="0"/>
      <w:divBdr>
        <w:top w:val="none" w:sz="0" w:space="0" w:color="auto"/>
        <w:left w:val="none" w:sz="0" w:space="0" w:color="auto"/>
        <w:bottom w:val="none" w:sz="0" w:space="0" w:color="auto"/>
        <w:right w:val="none" w:sz="0" w:space="0" w:color="auto"/>
      </w:divBdr>
      <w:divsChild>
        <w:div w:id="694692975">
          <w:marLeft w:val="0"/>
          <w:marRight w:val="0"/>
          <w:marTop w:val="0"/>
          <w:marBottom w:val="0"/>
          <w:divBdr>
            <w:top w:val="none" w:sz="0" w:space="0" w:color="auto"/>
            <w:left w:val="none" w:sz="0" w:space="0" w:color="auto"/>
            <w:bottom w:val="none" w:sz="0" w:space="0" w:color="auto"/>
            <w:right w:val="none" w:sz="0" w:space="0" w:color="auto"/>
          </w:divBdr>
        </w:div>
        <w:div w:id="888147256">
          <w:marLeft w:val="0"/>
          <w:marRight w:val="0"/>
          <w:marTop w:val="0"/>
          <w:marBottom w:val="0"/>
          <w:divBdr>
            <w:top w:val="none" w:sz="0" w:space="0" w:color="auto"/>
            <w:left w:val="none" w:sz="0" w:space="0" w:color="auto"/>
            <w:bottom w:val="none" w:sz="0" w:space="0" w:color="auto"/>
            <w:right w:val="none" w:sz="0" w:space="0" w:color="auto"/>
          </w:divBdr>
        </w:div>
      </w:divsChild>
    </w:div>
    <w:div w:id="553272152">
      <w:bodyDiv w:val="1"/>
      <w:marLeft w:val="0"/>
      <w:marRight w:val="0"/>
      <w:marTop w:val="0"/>
      <w:marBottom w:val="0"/>
      <w:divBdr>
        <w:top w:val="none" w:sz="0" w:space="0" w:color="auto"/>
        <w:left w:val="none" w:sz="0" w:space="0" w:color="auto"/>
        <w:bottom w:val="none" w:sz="0" w:space="0" w:color="auto"/>
        <w:right w:val="none" w:sz="0" w:space="0" w:color="auto"/>
      </w:divBdr>
    </w:div>
    <w:div w:id="616332701">
      <w:bodyDiv w:val="1"/>
      <w:marLeft w:val="0"/>
      <w:marRight w:val="0"/>
      <w:marTop w:val="0"/>
      <w:marBottom w:val="0"/>
      <w:divBdr>
        <w:top w:val="none" w:sz="0" w:space="0" w:color="auto"/>
        <w:left w:val="none" w:sz="0" w:space="0" w:color="auto"/>
        <w:bottom w:val="none" w:sz="0" w:space="0" w:color="auto"/>
        <w:right w:val="none" w:sz="0" w:space="0" w:color="auto"/>
      </w:divBdr>
    </w:div>
    <w:div w:id="665476108">
      <w:bodyDiv w:val="1"/>
      <w:marLeft w:val="0"/>
      <w:marRight w:val="0"/>
      <w:marTop w:val="0"/>
      <w:marBottom w:val="0"/>
      <w:divBdr>
        <w:top w:val="none" w:sz="0" w:space="0" w:color="auto"/>
        <w:left w:val="none" w:sz="0" w:space="0" w:color="auto"/>
        <w:bottom w:val="none" w:sz="0" w:space="0" w:color="auto"/>
        <w:right w:val="none" w:sz="0" w:space="0" w:color="auto"/>
      </w:divBdr>
    </w:div>
    <w:div w:id="693967312">
      <w:bodyDiv w:val="1"/>
      <w:marLeft w:val="0"/>
      <w:marRight w:val="0"/>
      <w:marTop w:val="0"/>
      <w:marBottom w:val="0"/>
      <w:divBdr>
        <w:top w:val="none" w:sz="0" w:space="0" w:color="auto"/>
        <w:left w:val="none" w:sz="0" w:space="0" w:color="auto"/>
        <w:bottom w:val="none" w:sz="0" w:space="0" w:color="auto"/>
        <w:right w:val="none" w:sz="0" w:space="0" w:color="auto"/>
      </w:divBdr>
    </w:div>
    <w:div w:id="762382164">
      <w:bodyDiv w:val="1"/>
      <w:marLeft w:val="0"/>
      <w:marRight w:val="0"/>
      <w:marTop w:val="0"/>
      <w:marBottom w:val="0"/>
      <w:divBdr>
        <w:top w:val="none" w:sz="0" w:space="0" w:color="auto"/>
        <w:left w:val="none" w:sz="0" w:space="0" w:color="auto"/>
        <w:bottom w:val="none" w:sz="0" w:space="0" w:color="auto"/>
        <w:right w:val="none" w:sz="0" w:space="0" w:color="auto"/>
      </w:divBdr>
    </w:div>
    <w:div w:id="885028722">
      <w:bodyDiv w:val="1"/>
      <w:marLeft w:val="0"/>
      <w:marRight w:val="0"/>
      <w:marTop w:val="0"/>
      <w:marBottom w:val="0"/>
      <w:divBdr>
        <w:top w:val="none" w:sz="0" w:space="0" w:color="auto"/>
        <w:left w:val="none" w:sz="0" w:space="0" w:color="auto"/>
        <w:bottom w:val="none" w:sz="0" w:space="0" w:color="auto"/>
        <w:right w:val="none" w:sz="0" w:space="0" w:color="auto"/>
      </w:divBdr>
    </w:div>
    <w:div w:id="886796306">
      <w:bodyDiv w:val="1"/>
      <w:marLeft w:val="0"/>
      <w:marRight w:val="0"/>
      <w:marTop w:val="0"/>
      <w:marBottom w:val="0"/>
      <w:divBdr>
        <w:top w:val="none" w:sz="0" w:space="0" w:color="auto"/>
        <w:left w:val="none" w:sz="0" w:space="0" w:color="auto"/>
        <w:bottom w:val="none" w:sz="0" w:space="0" w:color="auto"/>
        <w:right w:val="none" w:sz="0" w:space="0" w:color="auto"/>
      </w:divBdr>
    </w:div>
    <w:div w:id="887692139">
      <w:bodyDiv w:val="1"/>
      <w:marLeft w:val="0"/>
      <w:marRight w:val="0"/>
      <w:marTop w:val="0"/>
      <w:marBottom w:val="0"/>
      <w:divBdr>
        <w:top w:val="none" w:sz="0" w:space="0" w:color="auto"/>
        <w:left w:val="none" w:sz="0" w:space="0" w:color="auto"/>
        <w:bottom w:val="none" w:sz="0" w:space="0" w:color="auto"/>
        <w:right w:val="none" w:sz="0" w:space="0" w:color="auto"/>
      </w:divBdr>
    </w:div>
    <w:div w:id="1013461818">
      <w:bodyDiv w:val="1"/>
      <w:marLeft w:val="0"/>
      <w:marRight w:val="0"/>
      <w:marTop w:val="0"/>
      <w:marBottom w:val="0"/>
      <w:divBdr>
        <w:top w:val="none" w:sz="0" w:space="0" w:color="auto"/>
        <w:left w:val="none" w:sz="0" w:space="0" w:color="auto"/>
        <w:bottom w:val="none" w:sz="0" w:space="0" w:color="auto"/>
        <w:right w:val="none" w:sz="0" w:space="0" w:color="auto"/>
      </w:divBdr>
    </w:div>
    <w:div w:id="1014185693">
      <w:bodyDiv w:val="1"/>
      <w:marLeft w:val="0"/>
      <w:marRight w:val="0"/>
      <w:marTop w:val="0"/>
      <w:marBottom w:val="0"/>
      <w:divBdr>
        <w:top w:val="none" w:sz="0" w:space="0" w:color="auto"/>
        <w:left w:val="none" w:sz="0" w:space="0" w:color="auto"/>
        <w:bottom w:val="none" w:sz="0" w:space="0" w:color="auto"/>
        <w:right w:val="none" w:sz="0" w:space="0" w:color="auto"/>
      </w:divBdr>
    </w:div>
    <w:div w:id="1046023080">
      <w:bodyDiv w:val="1"/>
      <w:marLeft w:val="0"/>
      <w:marRight w:val="0"/>
      <w:marTop w:val="0"/>
      <w:marBottom w:val="0"/>
      <w:divBdr>
        <w:top w:val="none" w:sz="0" w:space="0" w:color="auto"/>
        <w:left w:val="none" w:sz="0" w:space="0" w:color="auto"/>
        <w:bottom w:val="none" w:sz="0" w:space="0" w:color="auto"/>
        <w:right w:val="none" w:sz="0" w:space="0" w:color="auto"/>
      </w:divBdr>
    </w:div>
    <w:div w:id="1133794760">
      <w:bodyDiv w:val="1"/>
      <w:marLeft w:val="0"/>
      <w:marRight w:val="0"/>
      <w:marTop w:val="0"/>
      <w:marBottom w:val="0"/>
      <w:divBdr>
        <w:top w:val="none" w:sz="0" w:space="0" w:color="auto"/>
        <w:left w:val="none" w:sz="0" w:space="0" w:color="auto"/>
        <w:bottom w:val="none" w:sz="0" w:space="0" w:color="auto"/>
        <w:right w:val="none" w:sz="0" w:space="0" w:color="auto"/>
      </w:divBdr>
    </w:div>
    <w:div w:id="1145925003">
      <w:bodyDiv w:val="1"/>
      <w:marLeft w:val="0"/>
      <w:marRight w:val="0"/>
      <w:marTop w:val="0"/>
      <w:marBottom w:val="0"/>
      <w:divBdr>
        <w:top w:val="none" w:sz="0" w:space="0" w:color="auto"/>
        <w:left w:val="none" w:sz="0" w:space="0" w:color="auto"/>
        <w:bottom w:val="none" w:sz="0" w:space="0" w:color="auto"/>
        <w:right w:val="none" w:sz="0" w:space="0" w:color="auto"/>
      </w:divBdr>
    </w:div>
    <w:div w:id="1149638313">
      <w:bodyDiv w:val="1"/>
      <w:marLeft w:val="0"/>
      <w:marRight w:val="0"/>
      <w:marTop w:val="0"/>
      <w:marBottom w:val="0"/>
      <w:divBdr>
        <w:top w:val="none" w:sz="0" w:space="0" w:color="auto"/>
        <w:left w:val="none" w:sz="0" w:space="0" w:color="auto"/>
        <w:bottom w:val="none" w:sz="0" w:space="0" w:color="auto"/>
        <w:right w:val="none" w:sz="0" w:space="0" w:color="auto"/>
      </w:divBdr>
    </w:div>
    <w:div w:id="1173566814">
      <w:bodyDiv w:val="1"/>
      <w:marLeft w:val="0"/>
      <w:marRight w:val="0"/>
      <w:marTop w:val="0"/>
      <w:marBottom w:val="0"/>
      <w:divBdr>
        <w:top w:val="none" w:sz="0" w:space="0" w:color="auto"/>
        <w:left w:val="none" w:sz="0" w:space="0" w:color="auto"/>
        <w:bottom w:val="none" w:sz="0" w:space="0" w:color="auto"/>
        <w:right w:val="none" w:sz="0" w:space="0" w:color="auto"/>
      </w:divBdr>
    </w:div>
    <w:div w:id="1232693426">
      <w:bodyDiv w:val="1"/>
      <w:marLeft w:val="0"/>
      <w:marRight w:val="0"/>
      <w:marTop w:val="0"/>
      <w:marBottom w:val="0"/>
      <w:divBdr>
        <w:top w:val="none" w:sz="0" w:space="0" w:color="auto"/>
        <w:left w:val="none" w:sz="0" w:space="0" w:color="auto"/>
        <w:bottom w:val="none" w:sz="0" w:space="0" w:color="auto"/>
        <w:right w:val="none" w:sz="0" w:space="0" w:color="auto"/>
      </w:divBdr>
    </w:div>
    <w:div w:id="1263762630">
      <w:bodyDiv w:val="1"/>
      <w:marLeft w:val="0"/>
      <w:marRight w:val="0"/>
      <w:marTop w:val="0"/>
      <w:marBottom w:val="0"/>
      <w:divBdr>
        <w:top w:val="none" w:sz="0" w:space="0" w:color="auto"/>
        <w:left w:val="none" w:sz="0" w:space="0" w:color="auto"/>
        <w:bottom w:val="none" w:sz="0" w:space="0" w:color="auto"/>
        <w:right w:val="none" w:sz="0" w:space="0" w:color="auto"/>
      </w:divBdr>
    </w:div>
    <w:div w:id="1267880663">
      <w:bodyDiv w:val="1"/>
      <w:marLeft w:val="0"/>
      <w:marRight w:val="0"/>
      <w:marTop w:val="0"/>
      <w:marBottom w:val="0"/>
      <w:divBdr>
        <w:top w:val="none" w:sz="0" w:space="0" w:color="auto"/>
        <w:left w:val="none" w:sz="0" w:space="0" w:color="auto"/>
        <w:bottom w:val="none" w:sz="0" w:space="0" w:color="auto"/>
        <w:right w:val="none" w:sz="0" w:space="0" w:color="auto"/>
      </w:divBdr>
    </w:div>
    <w:div w:id="1274482524">
      <w:bodyDiv w:val="1"/>
      <w:marLeft w:val="0"/>
      <w:marRight w:val="0"/>
      <w:marTop w:val="0"/>
      <w:marBottom w:val="0"/>
      <w:divBdr>
        <w:top w:val="none" w:sz="0" w:space="0" w:color="auto"/>
        <w:left w:val="none" w:sz="0" w:space="0" w:color="auto"/>
        <w:bottom w:val="none" w:sz="0" w:space="0" w:color="auto"/>
        <w:right w:val="none" w:sz="0" w:space="0" w:color="auto"/>
      </w:divBdr>
    </w:div>
    <w:div w:id="1282758792">
      <w:bodyDiv w:val="1"/>
      <w:marLeft w:val="0"/>
      <w:marRight w:val="0"/>
      <w:marTop w:val="0"/>
      <w:marBottom w:val="0"/>
      <w:divBdr>
        <w:top w:val="none" w:sz="0" w:space="0" w:color="auto"/>
        <w:left w:val="none" w:sz="0" w:space="0" w:color="auto"/>
        <w:bottom w:val="none" w:sz="0" w:space="0" w:color="auto"/>
        <w:right w:val="none" w:sz="0" w:space="0" w:color="auto"/>
      </w:divBdr>
    </w:div>
    <w:div w:id="1362390517">
      <w:bodyDiv w:val="1"/>
      <w:marLeft w:val="0"/>
      <w:marRight w:val="0"/>
      <w:marTop w:val="0"/>
      <w:marBottom w:val="0"/>
      <w:divBdr>
        <w:top w:val="none" w:sz="0" w:space="0" w:color="auto"/>
        <w:left w:val="none" w:sz="0" w:space="0" w:color="auto"/>
        <w:bottom w:val="none" w:sz="0" w:space="0" w:color="auto"/>
        <w:right w:val="none" w:sz="0" w:space="0" w:color="auto"/>
      </w:divBdr>
    </w:div>
    <w:div w:id="1382246389">
      <w:bodyDiv w:val="1"/>
      <w:marLeft w:val="0"/>
      <w:marRight w:val="0"/>
      <w:marTop w:val="0"/>
      <w:marBottom w:val="0"/>
      <w:divBdr>
        <w:top w:val="none" w:sz="0" w:space="0" w:color="auto"/>
        <w:left w:val="none" w:sz="0" w:space="0" w:color="auto"/>
        <w:bottom w:val="none" w:sz="0" w:space="0" w:color="auto"/>
        <w:right w:val="none" w:sz="0" w:space="0" w:color="auto"/>
      </w:divBdr>
    </w:div>
    <w:div w:id="1386418470">
      <w:bodyDiv w:val="1"/>
      <w:marLeft w:val="0"/>
      <w:marRight w:val="0"/>
      <w:marTop w:val="0"/>
      <w:marBottom w:val="0"/>
      <w:divBdr>
        <w:top w:val="none" w:sz="0" w:space="0" w:color="auto"/>
        <w:left w:val="none" w:sz="0" w:space="0" w:color="auto"/>
        <w:bottom w:val="none" w:sz="0" w:space="0" w:color="auto"/>
        <w:right w:val="none" w:sz="0" w:space="0" w:color="auto"/>
      </w:divBdr>
    </w:div>
    <w:div w:id="1412434507">
      <w:bodyDiv w:val="1"/>
      <w:marLeft w:val="0"/>
      <w:marRight w:val="0"/>
      <w:marTop w:val="0"/>
      <w:marBottom w:val="0"/>
      <w:divBdr>
        <w:top w:val="none" w:sz="0" w:space="0" w:color="auto"/>
        <w:left w:val="none" w:sz="0" w:space="0" w:color="auto"/>
        <w:bottom w:val="none" w:sz="0" w:space="0" w:color="auto"/>
        <w:right w:val="none" w:sz="0" w:space="0" w:color="auto"/>
      </w:divBdr>
    </w:div>
    <w:div w:id="1425686963">
      <w:bodyDiv w:val="1"/>
      <w:marLeft w:val="0"/>
      <w:marRight w:val="0"/>
      <w:marTop w:val="0"/>
      <w:marBottom w:val="0"/>
      <w:divBdr>
        <w:top w:val="none" w:sz="0" w:space="0" w:color="auto"/>
        <w:left w:val="none" w:sz="0" w:space="0" w:color="auto"/>
        <w:bottom w:val="none" w:sz="0" w:space="0" w:color="auto"/>
        <w:right w:val="none" w:sz="0" w:space="0" w:color="auto"/>
      </w:divBdr>
    </w:div>
    <w:div w:id="1429623256">
      <w:bodyDiv w:val="1"/>
      <w:marLeft w:val="0"/>
      <w:marRight w:val="0"/>
      <w:marTop w:val="0"/>
      <w:marBottom w:val="0"/>
      <w:divBdr>
        <w:top w:val="none" w:sz="0" w:space="0" w:color="auto"/>
        <w:left w:val="none" w:sz="0" w:space="0" w:color="auto"/>
        <w:bottom w:val="none" w:sz="0" w:space="0" w:color="auto"/>
        <w:right w:val="none" w:sz="0" w:space="0" w:color="auto"/>
      </w:divBdr>
    </w:div>
    <w:div w:id="1484003872">
      <w:bodyDiv w:val="1"/>
      <w:marLeft w:val="0"/>
      <w:marRight w:val="0"/>
      <w:marTop w:val="0"/>
      <w:marBottom w:val="0"/>
      <w:divBdr>
        <w:top w:val="none" w:sz="0" w:space="0" w:color="auto"/>
        <w:left w:val="none" w:sz="0" w:space="0" w:color="auto"/>
        <w:bottom w:val="none" w:sz="0" w:space="0" w:color="auto"/>
        <w:right w:val="none" w:sz="0" w:space="0" w:color="auto"/>
      </w:divBdr>
    </w:div>
    <w:div w:id="1589458518">
      <w:bodyDiv w:val="1"/>
      <w:marLeft w:val="0"/>
      <w:marRight w:val="0"/>
      <w:marTop w:val="0"/>
      <w:marBottom w:val="0"/>
      <w:divBdr>
        <w:top w:val="none" w:sz="0" w:space="0" w:color="auto"/>
        <w:left w:val="none" w:sz="0" w:space="0" w:color="auto"/>
        <w:bottom w:val="none" w:sz="0" w:space="0" w:color="auto"/>
        <w:right w:val="none" w:sz="0" w:space="0" w:color="auto"/>
      </w:divBdr>
      <w:divsChild>
        <w:div w:id="1430808249">
          <w:marLeft w:val="0"/>
          <w:marRight w:val="0"/>
          <w:marTop w:val="0"/>
          <w:marBottom w:val="0"/>
          <w:divBdr>
            <w:top w:val="none" w:sz="0" w:space="0" w:color="auto"/>
            <w:left w:val="none" w:sz="0" w:space="0" w:color="auto"/>
            <w:bottom w:val="none" w:sz="0" w:space="0" w:color="auto"/>
            <w:right w:val="none" w:sz="0" w:space="0" w:color="auto"/>
          </w:divBdr>
          <w:divsChild>
            <w:div w:id="1228885033">
              <w:marLeft w:val="0"/>
              <w:marRight w:val="0"/>
              <w:marTop w:val="0"/>
              <w:marBottom w:val="0"/>
              <w:divBdr>
                <w:top w:val="none" w:sz="0" w:space="0" w:color="auto"/>
                <w:left w:val="none" w:sz="0" w:space="0" w:color="auto"/>
                <w:bottom w:val="none" w:sz="0" w:space="0" w:color="auto"/>
                <w:right w:val="none" w:sz="0" w:space="0" w:color="auto"/>
              </w:divBdr>
              <w:divsChild>
                <w:div w:id="288710881">
                  <w:marLeft w:val="0"/>
                  <w:marRight w:val="0"/>
                  <w:marTop w:val="0"/>
                  <w:marBottom w:val="0"/>
                  <w:divBdr>
                    <w:top w:val="none" w:sz="0" w:space="0" w:color="auto"/>
                    <w:left w:val="none" w:sz="0" w:space="0" w:color="auto"/>
                    <w:bottom w:val="none" w:sz="0" w:space="0" w:color="auto"/>
                    <w:right w:val="none" w:sz="0" w:space="0" w:color="auto"/>
                  </w:divBdr>
                  <w:divsChild>
                    <w:div w:id="440105963">
                      <w:marLeft w:val="0"/>
                      <w:marRight w:val="0"/>
                      <w:marTop w:val="0"/>
                      <w:marBottom w:val="0"/>
                      <w:divBdr>
                        <w:top w:val="none" w:sz="0" w:space="0" w:color="auto"/>
                        <w:left w:val="none" w:sz="0" w:space="0" w:color="auto"/>
                        <w:bottom w:val="none" w:sz="0" w:space="0" w:color="auto"/>
                        <w:right w:val="none" w:sz="0" w:space="0" w:color="auto"/>
                      </w:divBdr>
                      <w:divsChild>
                        <w:div w:id="43524342">
                          <w:marLeft w:val="0"/>
                          <w:marRight w:val="0"/>
                          <w:marTop w:val="0"/>
                          <w:marBottom w:val="0"/>
                          <w:divBdr>
                            <w:top w:val="none" w:sz="0" w:space="0" w:color="auto"/>
                            <w:left w:val="none" w:sz="0" w:space="0" w:color="auto"/>
                            <w:bottom w:val="none" w:sz="0" w:space="0" w:color="auto"/>
                            <w:right w:val="none" w:sz="0" w:space="0" w:color="auto"/>
                          </w:divBdr>
                          <w:divsChild>
                            <w:div w:id="529027154">
                              <w:marLeft w:val="0"/>
                              <w:marRight w:val="0"/>
                              <w:marTop w:val="0"/>
                              <w:marBottom w:val="0"/>
                              <w:divBdr>
                                <w:top w:val="none" w:sz="0" w:space="0" w:color="auto"/>
                                <w:left w:val="none" w:sz="0" w:space="0" w:color="auto"/>
                                <w:bottom w:val="none" w:sz="0" w:space="0" w:color="auto"/>
                                <w:right w:val="none" w:sz="0" w:space="0" w:color="auto"/>
                              </w:divBdr>
                              <w:divsChild>
                                <w:div w:id="1062410463">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 w:id="352608514">
                          <w:marLeft w:val="0"/>
                          <w:marRight w:val="0"/>
                          <w:marTop w:val="0"/>
                          <w:marBottom w:val="0"/>
                          <w:divBdr>
                            <w:top w:val="none" w:sz="0" w:space="0" w:color="auto"/>
                            <w:left w:val="none" w:sz="0" w:space="0" w:color="auto"/>
                            <w:bottom w:val="none" w:sz="0" w:space="0" w:color="auto"/>
                            <w:right w:val="none" w:sz="0" w:space="0" w:color="auto"/>
                          </w:divBdr>
                          <w:divsChild>
                            <w:div w:id="1181432199">
                              <w:marLeft w:val="0"/>
                              <w:marRight w:val="0"/>
                              <w:marTop w:val="0"/>
                              <w:marBottom w:val="0"/>
                              <w:divBdr>
                                <w:top w:val="none" w:sz="0" w:space="0" w:color="auto"/>
                                <w:left w:val="none" w:sz="0" w:space="0" w:color="auto"/>
                                <w:bottom w:val="none" w:sz="0" w:space="0" w:color="auto"/>
                                <w:right w:val="none" w:sz="0" w:space="0" w:color="auto"/>
                              </w:divBdr>
                              <w:divsChild>
                                <w:div w:id="871573709">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sChild>
        </w:div>
      </w:divsChild>
    </w:div>
    <w:div w:id="1602646887">
      <w:bodyDiv w:val="1"/>
      <w:marLeft w:val="0"/>
      <w:marRight w:val="0"/>
      <w:marTop w:val="0"/>
      <w:marBottom w:val="0"/>
      <w:divBdr>
        <w:top w:val="none" w:sz="0" w:space="0" w:color="auto"/>
        <w:left w:val="none" w:sz="0" w:space="0" w:color="auto"/>
        <w:bottom w:val="none" w:sz="0" w:space="0" w:color="auto"/>
        <w:right w:val="none" w:sz="0" w:space="0" w:color="auto"/>
      </w:divBdr>
    </w:div>
    <w:div w:id="1647780908">
      <w:bodyDiv w:val="1"/>
      <w:marLeft w:val="0"/>
      <w:marRight w:val="0"/>
      <w:marTop w:val="0"/>
      <w:marBottom w:val="0"/>
      <w:divBdr>
        <w:top w:val="none" w:sz="0" w:space="0" w:color="auto"/>
        <w:left w:val="none" w:sz="0" w:space="0" w:color="auto"/>
        <w:bottom w:val="none" w:sz="0" w:space="0" w:color="auto"/>
        <w:right w:val="none" w:sz="0" w:space="0" w:color="auto"/>
      </w:divBdr>
    </w:div>
    <w:div w:id="1650406533">
      <w:bodyDiv w:val="1"/>
      <w:marLeft w:val="0"/>
      <w:marRight w:val="0"/>
      <w:marTop w:val="0"/>
      <w:marBottom w:val="0"/>
      <w:divBdr>
        <w:top w:val="none" w:sz="0" w:space="0" w:color="auto"/>
        <w:left w:val="none" w:sz="0" w:space="0" w:color="auto"/>
        <w:bottom w:val="none" w:sz="0" w:space="0" w:color="auto"/>
        <w:right w:val="none" w:sz="0" w:space="0" w:color="auto"/>
      </w:divBdr>
    </w:div>
    <w:div w:id="1655336929">
      <w:bodyDiv w:val="1"/>
      <w:marLeft w:val="0"/>
      <w:marRight w:val="0"/>
      <w:marTop w:val="0"/>
      <w:marBottom w:val="0"/>
      <w:divBdr>
        <w:top w:val="none" w:sz="0" w:space="0" w:color="auto"/>
        <w:left w:val="none" w:sz="0" w:space="0" w:color="auto"/>
        <w:bottom w:val="none" w:sz="0" w:space="0" w:color="auto"/>
        <w:right w:val="none" w:sz="0" w:space="0" w:color="auto"/>
      </w:divBdr>
    </w:div>
    <w:div w:id="1710449334">
      <w:bodyDiv w:val="1"/>
      <w:marLeft w:val="0"/>
      <w:marRight w:val="0"/>
      <w:marTop w:val="0"/>
      <w:marBottom w:val="0"/>
      <w:divBdr>
        <w:top w:val="none" w:sz="0" w:space="0" w:color="auto"/>
        <w:left w:val="none" w:sz="0" w:space="0" w:color="auto"/>
        <w:bottom w:val="none" w:sz="0" w:space="0" w:color="auto"/>
        <w:right w:val="none" w:sz="0" w:space="0" w:color="auto"/>
      </w:divBdr>
    </w:div>
    <w:div w:id="1776514380">
      <w:bodyDiv w:val="1"/>
      <w:marLeft w:val="0"/>
      <w:marRight w:val="0"/>
      <w:marTop w:val="0"/>
      <w:marBottom w:val="0"/>
      <w:divBdr>
        <w:top w:val="none" w:sz="0" w:space="0" w:color="auto"/>
        <w:left w:val="none" w:sz="0" w:space="0" w:color="auto"/>
        <w:bottom w:val="none" w:sz="0" w:space="0" w:color="auto"/>
        <w:right w:val="none" w:sz="0" w:space="0" w:color="auto"/>
      </w:divBdr>
    </w:div>
    <w:div w:id="1785493314">
      <w:bodyDiv w:val="1"/>
      <w:marLeft w:val="0"/>
      <w:marRight w:val="0"/>
      <w:marTop w:val="0"/>
      <w:marBottom w:val="0"/>
      <w:divBdr>
        <w:top w:val="none" w:sz="0" w:space="0" w:color="auto"/>
        <w:left w:val="none" w:sz="0" w:space="0" w:color="auto"/>
        <w:bottom w:val="none" w:sz="0" w:space="0" w:color="auto"/>
        <w:right w:val="none" w:sz="0" w:space="0" w:color="auto"/>
      </w:divBdr>
    </w:div>
    <w:div w:id="1791245543">
      <w:bodyDiv w:val="1"/>
      <w:marLeft w:val="0"/>
      <w:marRight w:val="0"/>
      <w:marTop w:val="0"/>
      <w:marBottom w:val="0"/>
      <w:divBdr>
        <w:top w:val="none" w:sz="0" w:space="0" w:color="auto"/>
        <w:left w:val="none" w:sz="0" w:space="0" w:color="auto"/>
        <w:bottom w:val="none" w:sz="0" w:space="0" w:color="auto"/>
        <w:right w:val="none" w:sz="0" w:space="0" w:color="auto"/>
      </w:divBdr>
    </w:div>
    <w:div w:id="1807699488">
      <w:bodyDiv w:val="1"/>
      <w:marLeft w:val="0"/>
      <w:marRight w:val="0"/>
      <w:marTop w:val="0"/>
      <w:marBottom w:val="0"/>
      <w:divBdr>
        <w:top w:val="none" w:sz="0" w:space="0" w:color="auto"/>
        <w:left w:val="none" w:sz="0" w:space="0" w:color="auto"/>
        <w:bottom w:val="none" w:sz="0" w:space="0" w:color="auto"/>
        <w:right w:val="none" w:sz="0" w:space="0" w:color="auto"/>
      </w:divBdr>
    </w:div>
    <w:div w:id="1840849373">
      <w:bodyDiv w:val="1"/>
      <w:marLeft w:val="0"/>
      <w:marRight w:val="0"/>
      <w:marTop w:val="0"/>
      <w:marBottom w:val="0"/>
      <w:divBdr>
        <w:top w:val="none" w:sz="0" w:space="0" w:color="auto"/>
        <w:left w:val="none" w:sz="0" w:space="0" w:color="auto"/>
        <w:bottom w:val="none" w:sz="0" w:space="0" w:color="auto"/>
        <w:right w:val="none" w:sz="0" w:space="0" w:color="auto"/>
      </w:divBdr>
    </w:div>
    <w:div w:id="1898735011">
      <w:bodyDiv w:val="1"/>
      <w:marLeft w:val="0"/>
      <w:marRight w:val="0"/>
      <w:marTop w:val="0"/>
      <w:marBottom w:val="0"/>
      <w:divBdr>
        <w:top w:val="none" w:sz="0" w:space="0" w:color="auto"/>
        <w:left w:val="none" w:sz="0" w:space="0" w:color="auto"/>
        <w:bottom w:val="none" w:sz="0" w:space="0" w:color="auto"/>
        <w:right w:val="none" w:sz="0" w:space="0" w:color="auto"/>
      </w:divBdr>
    </w:div>
    <w:div w:id="2011176753">
      <w:bodyDiv w:val="1"/>
      <w:marLeft w:val="0"/>
      <w:marRight w:val="0"/>
      <w:marTop w:val="0"/>
      <w:marBottom w:val="0"/>
      <w:divBdr>
        <w:top w:val="none" w:sz="0" w:space="0" w:color="auto"/>
        <w:left w:val="none" w:sz="0" w:space="0" w:color="auto"/>
        <w:bottom w:val="none" w:sz="0" w:space="0" w:color="auto"/>
        <w:right w:val="none" w:sz="0" w:space="0" w:color="auto"/>
      </w:divBdr>
    </w:div>
    <w:div w:id="2022275786">
      <w:bodyDiv w:val="1"/>
      <w:marLeft w:val="0"/>
      <w:marRight w:val="0"/>
      <w:marTop w:val="0"/>
      <w:marBottom w:val="0"/>
      <w:divBdr>
        <w:top w:val="none" w:sz="0" w:space="0" w:color="auto"/>
        <w:left w:val="none" w:sz="0" w:space="0" w:color="auto"/>
        <w:bottom w:val="none" w:sz="0" w:space="0" w:color="auto"/>
        <w:right w:val="none" w:sz="0" w:space="0" w:color="auto"/>
      </w:divBdr>
    </w:div>
    <w:div w:id="2031641275">
      <w:bodyDiv w:val="1"/>
      <w:marLeft w:val="0"/>
      <w:marRight w:val="0"/>
      <w:marTop w:val="0"/>
      <w:marBottom w:val="0"/>
      <w:divBdr>
        <w:top w:val="none" w:sz="0" w:space="0" w:color="auto"/>
        <w:left w:val="none" w:sz="0" w:space="0" w:color="auto"/>
        <w:bottom w:val="none" w:sz="0" w:space="0" w:color="auto"/>
        <w:right w:val="none" w:sz="0" w:space="0" w:color="auto"/>
      </w:divBdr>
    </w:div>
    <w:div w:id="2091078603">
      <w:bodyDiv w:val="1"/>
      <w:marLeft w:val="0"/>
      <w:marRight w:val="0"/>
      <w:marTop w:val="0"/>
      <w:marBottom w:val="0"/>
      <w:divBdr>
        <w:top w:val="none" w:sz="0" w:space="0" w:color="auto"/>
        <w:left w:val="none" w:sz="0" w:space="0" w:color="auto"/>
        <w:bottom w:val="none" w:sz="0" w:space="0" w:color="auto"/>
        <w:right w:val="none" w:sz="0" w:space="0" w:color="auto"/>
      </w:divBdr>
    </w:div>
    <w:div w:id="2097625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yperlink" Target="https://www.gov.uk/coronavirus" TargetMode="External"/><Relationship Id="rId26" Type="http://schemas.openxmlformats.org/officeDocument/2006/relationships/hyperlink" Target="https://www.gov.uk/guidance/red-list-of-countries-and-territories" TargetMode="External"/><Relationship Id="rId39" Type="http://schemas.openxmlformats.org/officeDocument/2006/relationships/hyperlink" Target="https://www.nidirect.gov.uk/articles/coronavirus-covid-19-travelling-northern-ireland-red-list-country" TargetMode="External"/><Relationship Id="rId21" Type="http://schemas.openxmlformats.org/officeDocument/2006/relationships/header" Target="header1.xml"/><Relationship Id="rId34" Type="http://schemas.openxmlformats.org/officeDocument/2006/relationships/hyperlink" Target="https://modgovuk.sharepoint.com/teams/14919/SitePages/COVID-19-Resilience.aspx" TargetMode="External"/><Relationship Id="rId42" Type="http://schemas.openxmlformats.org/officeDocument/2006/relationships/hyperlink" Target="https://modgovuk.sharepoint.com/:w:/r/sites/defnet/HOCS/_layouts/15/Doc.aspx?sourcedoc=%7B97E9428A-306C-48FC-9348-7290D6CA880A%7D&amp;file=20211206-DAN_18_Letter_Appendix-OS.docx&amp;action=default&amp;mobileredirect=true" TargetMode="External"/><Relationship Id="rId47" Type="http://schemas.openxmlformats.org/officeDocument/2006/relationships/hyperlink" Target="https://quarantinehotelbookings.ctmportal.co.uk/" TargetMode="External"/><Relationship Id="rId50" Type="http://schemas.openxmlformats.org/officeDocument/2006/relationships/hyperlink" Target="https://gbr01.safelinks.protection.outlook.com/?url=https%3A%2F%2Fwww.gov.uk%2Fgovernment%2Fpublications%2Fguidance-for-contacts-of-people-with-possible-or-confirmed-coronavirus-covid-19-infection-who-do-not-live-with-the-person%2Fguidance-for-contacts-of-people-with-possible-or-confirmed-coronavirus-covid-19-infection-who-do-not-live-with-the-person&amp;data=04%7C01%7CTimothy.Greaves663%40mod.gov.uk%7Ce628866a82c340f206d408d9b6770f88%7Cbe7760ed5953484bae95d0a16dfa09e5%7C0%7C0%7C637741444748535320%7CUnknown%7CTWFpbGZsb3d8eyJWIjoiMC4wLjAwMDAiLCJQIjoiV2luMzIiLCJBTiI6Ik1haWwiLCJXVCI6Mn0%3D%7C3000&amp;sdata=60Wzlv5TNbUkWL4sOY1SS65FpVZi%2BSjhl342MlFERjA%3D&amp;reserved=0" TargetMode="External"/><Relationship Id="rId55" Type="http://schemas.openxmlformats.org/officeDocument/2006/relationships/hyperlink" Target="https://modgovuk.sharepoint.com/sites/intranet/SitePages/Vaccination-Certificates-for-Defence-Patients.aspx"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modgovuk.sharepoint.com/:w:/r/sites/defnet/HOCS/_layouts/15/Doc.aspx?sourcedoc=%7B97E9428A-306C-48FC-9348-7290D6CA880A%7D&amp;file=20211206-DAN_18_Letter_Appendix-OS.docx&amp;action=default&amp;mobileredirect=true" TargetMode="External"/><Relationship Id="rId25" Type="http://schemas.openxmlformats.org/officeDocument/2006/relationships/hyperlink" Target="https://www.gov.uk/guidance/travel-to-england-from-another-country-during-coronavirus-covid-19?priority-taxon=774cee22-d896-44c1-a611-e3109cce8eae" TargetMode="External"/><Relationship Id="rId33" Type="http://schemas.openxmlformats.org/officeDocument/2006/relationships/hyperlink" Target="https://www.gov.uk/guidance/red-list-of-countries-and-territories" TargetMode="External"/><Relationship Id="rId38" Type="http://schemas.openxmlformats.org/officeDocument/2006/relationships/hyperlink" Target="https://gov.wales/how-isolate-when-you-travel-wales-coronavirus-covid-19" TargetMode="External"/><Relationship Id="rId46" Type="http://schemas.openxmlformats.org/officeDocument/2006/relationships/hyperlink" Target="https://modgovuk.sharepoint.com/:w:/r/sites/defnet/HOCS/_layouts/15/Doc.aspx?sourcedoc=%7B97E9428A-306C-48FC-9348-7290D6CA880A%7D&amp;file=20211206-DAN_18_Letter_Appendix-OS.docx&amp;action=default&amp;mobileredirect=true" TargetMode="External"/><Relationship Id="rId59"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FdArmy-COVID-CELL@mod.gov.uk" TargetMode="External"/><Relationship Id="rId20" Type="http://schemas.openxmlformats.org/officeDocument/2006/relationships/hyperlink" Target="https://modgovuk.sharepoint.com/:w:/r/sites/defnet/HOCS/_layouts/15/Doc.aspx?sourcedoc=%7B97E9428A-306C-48FC-9348-7290D6CA880A%7D&amp;file=20211206-DAN_18_Letter_Appendix-OS.docx&amp;action=default&amp;mobileredirect=true" TargetMode="External"/><Relationship Id="rId29" Type="http://schemas.openxmlformats.org/officeDocument/2006/relationships/hyperlink" Target="https://www.gov.uk/guidance/coronavirus-covid-19-testing-for-people-travelling-to-england" TargetMode="External"/><Relationship Id="rId41" Type="http://schemas.openxmlformats.org/officeDocument/2006/relationships/hyperlink" Target="mailto:SPO-COVIDTeam@mod.gov.uk" TargetMode="External"/><Relationship Id="rId54" Type="http://schemas.openxmlformats.org/officeDocument/2006/relationships/hyperlink" Target="https://www.gov.uk/coronavirus"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2.xml"/><Relationship Id="rId32" Type="http://schemas.openxmlformats.org/officeDocument/2006/relationships/hyperlink" Target="https://modgovuk.sharepoint.com/:w:/r/sites/defnet/HOCS/_layouts/15/Doc.aspx?sourcedoc=%7B97E9428A-306C-48FC-9348-7290D6CA880A%7D&amp;file=20211206-DAN_18_Letter_Appendix-OS.docx&amp;action=default&amp;mobileredirect=true" TargetMode="External"/><Relationship Id="rId37" Type="http://schemas.openxmlformats.org/officeDocument/2006/relationships/hyperlink" Target="https://www.gov.scot/publications/coronavirus-covid-19-public-health-checks-at-borders/" TargetMode="External"/><Relationship Id="rId40" Type="http://schemas.openxmlformats.org/officeDocument/2006/relationships/hyperlink" Target="https://modgovuk.sharepoint.com/:w:/r/sites/defnet/HOCS/_layouts/15/Doc.aspx?sourcedoc=%7B97E9428A-306C-48FC-9348-7290D6CA880A%7D&amp;file=20211206-DAN_18_Letter_Appendix-OS.docx&amp;action=default&amp;mobileredirect=true" TargetMode="External"/><Relationship Id="rId45" Type="http://schemas.openxmlformats.org/officeDocument/2006/relationships/hyperlink" Target="mailto:SPO-COVIDTeam@mod.gov.uk" TargetMode="External"/><Relationship Id="rId53" Type="http://schemas.openxmlformats.org/officeDocument/2006/relationships/hyperlink" Target="https://www.gov.uk/order-coronavirus-rapid-lateral-flow-tests" TargetMode="External"/><Relationship Id="rId58"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mailto:NAVYOPS-COVID@mod.gov.uk" TargetMode="External"/><Relationship Id="rId23" Type="http://schemas.openxmlformats.org/officeDocument/2006/relationships/header" Target="header2.xml"/><Relationship Id="rId28" Type="http://schemas.openxmlformats.org/officeDocument/2006/relationships/hyperlink" Target="https://www.gov.uk/guidance/travel-to-england-from-another-country-during-coronavirus-covid-19?priority-taxon=774cee22-d896-44c1-a611-e3109cce8eae" TargetMode="External"/><Relationship Id="rId36" Type="http://schemas.openxmlformats.org/officeDocument/2006/relationships/hyperlink" Target="https://www.gov.uk/guidance/booking-and-staying-in-a-quarantine-hotel-when-you-arrive-in-england" TargetMode="External"/><Relationship Id="rId49" Type="http://schemas.openxmlformats.org/officeDocument/2006/relationships/hyperlink" Target="https://quarantinehotelbookings.ctmportal.co.uk/" TargetMode="External"/><Relationship Id="rId57" Type="http://schemas.openxmlformats.org/officeDocument/2006/relationships/hyperlink" Target="https://modgovuk.sharepoint.com/:w:/r/sites/defnet/HOCS/_layouts/15/Doc.aspx?sourcedoc=%7B97E9428A-306C-48FC-9348-7290D6CA880A%7D&amp;file=20211206-DAN_18_Letter_Appendix-OS.docx&amp;action=default&amp;mobileredirect=true" TargetMode="External"/><Relationship Id="rId10" Type="http://schemas.openxmlformats.org/officeDocument/2006/relationships/settings" Target="settings.xml"/><Relationship Id="rId19" Type="http://schemas.openxmlformats.org/officeDocument/2006/relationships/hyperlink" Target="https://apps.powerapps.com/play/515d7565-7784-4c01-addc-3cef42494bbc?tenantId=be7760ed-5953-484b-ae95-d0a16dfa09e5&amp;source=email&amp;hint=dca7e2e5-1f0a-4741-aa0b-53fa84e352e0" TargetMode="External"/><Relationship Id="rId31" Type="http://schemas.openxmlformats.org/officeDocument/2006/relationships/hyperlink" Target="https://www.gov.uk/guidance/passenger-locator-form-how-to-guide" TargetMode="External"/><Relationship Id="rId44" Type="http://schemas.openxmlformats.org/officeDocument/2006/relationships/hyperlink" Target="https://www.gov.uk/uk-border-control" TargetMode="External"/><Relationship Id="rId52" Type="http://schemas.openxmlformats.org/officeDocument/2006/relationships/hyperlink" Target="https://modgovuk.sharepoint.com/sites/intranet/SitePages/Covid-19-defence-advice-notes.aspx" TargetMode="External"/><Relationship Id="rId6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Air-COVID-19GMB@mod.gov.uk" TargetMode="External"/><Relationship Id="rId22" Type="http://schemas.openxmlformats.org/officeDocument/2006/relationships/footer" Target="footer1.xml"/><Relationship Id="rId27" Type="http://schemas.openxmlformats.org/officeDocument/2006/relationships/hyperlink" Target="https://modgovuk.sharepoint.com/:w:/r/sites/defnet/HOCS/_layouts/15/Doc.aspx?sourcedoc=%7B97E9428A-306C-48FC-9348-7290D6CA880A%7D&amp;file=20211206-DAN_18_Letter_Appendix-OS.docx&amp;action=default&amp;mobileredirect=true" TargetMode="External"/><Relationship Id="rId30" Type="http://schemas.openxmlformats.org/officeDocument/2006/relationships/hyperlink" Target="https://modgovuk.sharepoint.com/:w:/r/sites/defnet/HOCS/_layouts/15/Doc.aspx?sourcedoc=%7B97E9428A-306C-48FC-9348-7290D6CA880A%7D&amp;file=20211206-DAN_18_Letter_Appendix-OS.docx&amp;action=default&amp;mobileredirect=true" TargetMode="External"/><Relationship Id="rId35" Type="http://schemas.openxmlformats.org/officeDocument/2006/relationships/hyperlink" Target="https://quarantinehotelbookings.ctmportal.co.uk" TargetMode="External"/><Relationship Id="rId43" Type="http://schemas.openxmlformats.org/officeDocument/2006/relationships/hyperlink" Target="https://modgovuk.sharepoint.com/:w:/r/sites/defnet/HOCS/_layouts/15/Doc.aspx?sourcedoc=%7B97E9428A-306C-48FC-9348-7290D6CA880A%7D&amp;file=20211206-DAN_18_Letter_Appendix-OS.docx&amp;action=default&amp;mobileredirect=true" TargetMode="External"/><Relationship Id="rId48" Type="http://schemas.openxmlformats.org/officeDocument/2006/relationships/hyperlink" Target="https://modgovuk.sharepoint.com/:w:/r/sites/defnet/HOCS/_layouts/15/Doc.aspx?sourcedoc=%7B97E9428A-306C-48FC-9348-7290D6CA880A%7D&amp;file=20211206-DAN_18_Letter_Appendix-OS.docx&amp;action=default&amp;mobileredirect=true" TargetMode="External"/><Relationship Id="rId56" Type="http://schemas.openxmlformats.org/officeDocument/2006/relationships/hyperlink" Target="https://covid-status.service.nhsx.nhs.uk/" TargetMode="External"/><Relationship Id="rId8" Type="http://schemas.openxmlformats.org/officeDocument/2006/relationships/numbering" Target="numbering.xml"/><Relationship Id="rId51" Type="http://schemas.openxmlformats.org/officeDocument/2006/relationships/hyperlink" Target="https://www.gov.uk/government/publications/covid-19-stay-at-home-guidance/stay-at-home-guidance-for-households-with-possible-coronavirus-covid-19-infection" TargetMode="Externa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8" Type="http://schemas.openxmlformats.org/officeDocument/2006/relationships/hyperlink" Target="mailto:Air-COVID-19GMB@mod.gov.uk" TargetMode="External"/><Relationship Id="rId3" Type="http://schemas.openxmlformats.org/officeDocument/2006/relationships/hyperlink" Target="https://modgovuk.sharepoint.com/sites/defnet/HOCS/Pages/Armed-Forces-Allowances-and-Expenses.aspx" TargetMode="External"/><Relationship Id="rId7" Type="http://schemas.openxmlformats.org/officeDocument/2006/relationships/hyperlink" Target="mailto:FdArmy-COVID-CELL@mod.gov.uk" TargetMode="External"/><Relationship Id="rId2" Type="http://schemas.openxmlformats.org/officeDocument/2006/relationships/hyperlink" Target="https://modgovuk.sharepoint.com/sites/defnet/HOCS/Pages/Armed-Forces-Allowances-and-Expenses.aspx" TargetMode="External"/><Relationship Id="rId1" Type="http://schemas.openxmlformats.org/officeDocument/2006/relationships/hyperlink" Target="https://modgovuk.sharepoint.com/sites/defnet/HOCS/Documents/JSP751_Part1_Vol3.pdf" TargetMode="External"/><Relationship Id="rId6" Type="http://schemas.openxmlformats.org/officeDocument/2006/relationships/hyperlink" Target="mailto:NAVYOPS-COVID@mod.gov.uk" TargetMode="External"/><Relationship Id="rId11" Type="http://schemas.openxmlformats.org/officeDocument/2006/relationships/hyperlink" Target="https://modgovuk.sharepoint.com/sites/defnet/HOCS/Pages/Armed-Forces-Allowances-and-Expenses.aspx" TargetMode="External"/><Relationship Id="rId5" Type="http://schemas.openxmlformats.org/officeDocument/2006/relationships/hyperlink" Target="https://modgovuk.sharepoint.com/sites/defnet/HOCS/Pages/JSP105.aspx" TargetMode="External"/><Relationship Id="rId10" Type="http://schemas.openxmlformats.org/officeDocument/2006/relationships/hyperlink" Target="https://modgovuk.sharepoint.com/sites/defnet/HOCS/Pages/Armed-Forces-Allowances-and-Expenses.aspx" TargetMode="External"/><Relationship Id="rId4" Type="http://schemas.openxmlformats.org/officeDocument/2006/relationships/hyperlink" Target="https://www.gov.uk/government/publications/tri-service-regulations-for-expenses-and-allowances-jsp-752" TargetMode="External"/><Relationship Id="rId9" Type="http://schemas.openxmlformats.org/officeDocument/2006/relationships/hyperlink" Target="mailto:COVID-MOD-QT-OpsCen@mod.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Version=16.0.0.0, Culture=neutral, PublicKeyToken=71e9bce111e9429c</Assembly>
    <Class>Microsoft.Office.RecordsManagement.Internal.UpdateExpireDate</Class>
    <Data/>
    <Filter/>
  </Receiver>
  <Receiver>
    <Name>Policy Auditing</Name>
    <Synchronization>Synchronous</Synchronization>
    <Type>10001</Type>
    <SequenceNumber>1100</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Version=16.0.0.0, Culture=neutral, PublicKeyToken=71e9bce111e9429c</Assembly>
    <Class>Microsoft.Office.RecordsManagement.Internal.AuditHandler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DocumentVersion xmlns="04738c6d-ecc8-46f1-821f-82e308eab3d9" xsi:nil="true"/>
    <CorporateDefnetContent xmlns="04738c6d-ecc8-46f1-821f-82e308eab3d9">Yes</CorporateDefnetContent>
    <d67af1ddf1dc47979d20c0eae491b81b xmlns="04738c6d-ecc8-46f1-821f-82e308eab3d9">
      <Terms xmlns="http://schemas.microsoft.com/office/infopath/2007/PartnerControls"/>
    </d67af1ddf1dc47979d20c0eae491b81b>
    <PublishingRollupImage xmlns="http://schemas.microsoft.com/sharepoint/v3" xsi:nil="true"/>
    <Sort_x0020_Order_x0020_Top_x0020_Tasks xmlns="04738c6d-ecc8-46f1-821f-82e308eab3d9" xsi:nil="true"/>
    <TaxKeywordTaxHTField xmlns="04738c6d-ecc8-46f1-821f-82e308eab3d9">
      <Terms xmlns="http://schemas.microsoft.com/office/infopath/2007/PartnerControls"/>
    </TaxKeywordTaxHTField>
    <SortOrderTLBTopTasks xmlns="04738c6d-ecc8-46f1-821f-82e308eab3d9" xsi:nil="true"/>
    <o6dc34ed226342f4b394e2c12d99157f xmlns="04738c6d-ecc8-46f1-821f-82e308eab3d9">
      <Terms xmlns="http://schemas.microsoft.com/office/infopath/2007/PartnerControls">
        <TermInfo xmlns="http://schemas.microsoft.com/office/infopath/2007/PartnerControls">
          <TermName xmlns="http://schemas.microsoft.com/office/infopath/2007/PartnerControls">Health and safety and environmental protection</TermName>
          <TermId xmlns="http://schemas.microsoft.com/office/infopath/2007/PartnerControls">42f99d1b-64c6-4edf-97a7-5133925fdb51</TermId>
        </TermInfo>
      </Terms>
    </o6dc34ed226342f4b394e2c12d99157f>
    <_Status xmlns="http://schemas.microsoft.com/sharepoint/v3/fields">Not Started</_Status>
    <n1f450bd0d644ca798bdc94626fdef4f xmlns="04738c6d-ecc8-46f1-821f-82e308eab3d9">
      <Terms xmlns="http://schemas.microsoft.com/office/infopath/2007/PartnerControls">
        <TermInfo xmlns="http://schemas.microsoft.com/office/infopath/2007/PartnerControls">
          <TermName xmlns="http://schemas.microsoft.com/office/infopath/2007/PartnerControls">Defence policy and strategic planning</TermName>
          <TermId xmlns="http://schemas.microsoft.com/office/infopath/2007/PartnerControls">2ee8fd5e-8876-4885-b2a5-2c649b980e3e</TermId>
        </TermInfo>
      </Terms>
    </n1f450bd0d644ca798bdc94626fdef4f>
    <m79e07ce3690491db9121a08429fad40 xmlns="04738c6d-ecc8-46f1-821f-82e308eab3d9">
      <Terms xmlns="http://schemas.microsoft.com/office/infopath/2007/PartnerControls">
        <TermInfo xmlns="http://schemas.microsoft.com/office/infopath/2007/PartnerControls">
          <TermName xmlns="http://schemas.microsoft.com/office/infopath/2007/PartnerControls">HOCS</TermName>
          <TermId xmlns="http://schemas.microsoft.com/office/infopath/2007/PartnerControls">fc9fa5f3-1c71-4146-a1c6-6d0d893a085f</TermId>
        </TermInfo>
      </Terms>
    </m79e07ce3690491db9121a08429fad40>
    <ArticleStartDate xmlns="http://schemas.microsoft.com/sharepoint/v3">2021-11-12T00:00:00+00:00</ArticleStartDate>
    <TaxCatchAll xmlns="04738c6d-ecc8-46f1-821f-82e308eab3d9">
      <Value>34</Value>
      <Value>183</Value>
      <Value>329</Value>
    </TaxCatchAll>
    <ArticleByLine xmlns="http://schemas.microsoft.com/sharepoint/v3">Covid-19: International Travel and Exemptions Policy - Inward to UK</ArticleByLine>
    <UKProtectiveMarking xmlns="04738c6d-ecc8-46f1-821f-82e308eab3d9">OFFICIAL</UKProtectiveMarking>
    <FOIExemption xmlns="04738c6d-ecc8-46f1-821f-82e308eab3d9">No</FOIExemption>
    <Sort_x0020_Order_x0020_Announcements xmlns="04738c6d-ecc8-46f1-821f-82e308eab3d9" xsi:nil="true"/>
    <Sort_x0020_Order_x0020_Corporate_x0020_Featured_x0020_Items xmlns="04738c6d-ecc8-46f1-821f-82e308eab3d9" xsi:nil="true"/>
    <SortOrderTLBAnnouncements xmlns="04738c6d-ecc8-46f1-821f-82e308eab3d9" xsi:nil="true"/>
    <RelatedInformation xmlns="04738c6d-ecc8-46f1-821f-82e308eab3d9">
      <Url xsi:nil="true"/>
      <Description xsi:nil="true"/>
    </RelatedInformation>
    <ha076f4611b140e7b3cb24c4bf4f068b xmlns="04738c6d-ecc8-46f1-821f-82e308eab3d9">
      <Terms xmlns="http://schemas.microsoft.com/office/infopath/2007/PartnerControls"/>
    </ha076f4611b140e7b3cb24c4bf4f068b>
    <RoutingRuleDescription xmlns="http://schemas.microsoft.com/sharepoint/v3" xsi:nil="true"/>
    <CreatedOriginated xmlns="04738c6d-ecc8-46f1-821f-82e308eab3d9">2021-11-12T00:00:00+00:00</CreatedOriginated>
    <i71a74d1f9984201b479cc08077b6323 xmlns="04738c6d-ecc8-46f1-821f-82e308eab3d9">
      <Terms xmlns="http://schemas.microsoft.com/office/infopath/2007/PartnerControls"/>
    </i71a74d1f9984201b479cc08077b6323>
    <Sort_x0020_Order_x0020_TLB_x0020_Featured_x0020_News xmlns="04738c6d-ecc8-46f1-821f-82e308eab3d9" xsi:nil="true"/>
    <wic_System_Copyright xmlns="http://schemas.microsoft.com/sharepoint/v3/fields" xsi:nil="true"/>
    <_dlc_ExpireDateSaved xmlns="http://schemas.microsoft.com/sharepoint/v3" xsi:nil="true"/>
    <_dlc_ExpireDate xmlns="http://schemas.microsoft.com/sharepoint/v3">2022-12-08T16:14:49+00:00</_dlc_ExpireDat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MOD defnet Document" ma:contentTypeID="0x010100D9D675D6CDED02438DC7CFF78D2F29E4011100EAD4D4621E40F04297228EF2B34B93D8" ma:contentTypeVersion="94" ma:contentTypeDescription="" ma:contentTypeScope="" ma:versionID="426c8bfe579461320936982cd56798fc">
  <xsd:schema xmlns:xsd="http://www.w3.org/2001/XMLSchema" xmlns:xs="http://www.w3.org/2001/XMLSchema" xmlns:p="http://schemas.microsoft.com/office/2006/metadata/properties" xmlns:ns1="http://schemas.microsoft.com/sharepoint/v3" xmlns:ns2="04738c6d-ecc8-46f1-821f-82e308eab3d9" xmlns:ns3="http://schemas.microsoft.com/sharepoint/v3/fields" targetNamespace="http://schemas.microsoft.com/office/2006/metadata/properties" ma:root="true" ma:fieldsID="e73834be542e7047cfe2c836955c8d6b" ns1:_="" ns2:_="" ns3:_="">
    <xsd:import namespace="http://schemas.microsoft.com/sharepoint/v3"/>
    <xsd:import namespace="04738c6d-ecc8-46f1-821f-82e308eab3d9"/>
    <xsd:import namespace="http://schemas.microsoft.com/sharepoint/v3/fields"/>
    <xsd:element name="properties">
      <xsd:complexType>
        <xsd:sequence>
          <xsd:element name="documentManagement">
            <xsd:complexType>
              <xsd:all>
                <xsd:element ref="ns1:ArticleStartDate"/>
                <xsd:element ref="ns1:ArticleByLine"/>
                <xsd:element ref="ns2:FOIExemption"/>
                <xsd:element ref="ns2:UKProtectiveMarking"/>
                <xsd:element ref="ns3:_Status"/>
                <xsd:element ref="ns2:CorporateDefnetContent"/>
                <xsd:element ref="ns1:PublishingRollupImage" minOccurs="0"/>
                <xsd:element ref="ns2:Sort_x0020_Order_x0020_Announcements" minOccurs="0"/>
                <xsd:element ref="ns2:Sort_x0020_Order_x0020_Corporate_x0020_Featured_x0020_Items" minOccurs="0"/>
                <xsd:element ref="ns2:Sort_x0020_Order_x0020_Top_x0020_Tasks" minOccurs="0"/>
                <xsd:element ref="ns2:SortOrderTLBAnnouncements" minOccurs="0"/>
                <xsd:element ref="ns2:Sort_x0020_Order_x0020_TLB_x0020_Featured_x0020_News" minOccurs="0"/>
                <xsd:element ref="ns2:SortOrderTLBTopTasks" minOccurs="0"/>
                <xsd:element ref="ns2:DocumentVersion" minOccurs="0"/>
                <xsd:element ref="ns2:CreatedOriginated" minOccurs="0"/>
                <xsd:element ref="ns3:wic_System_Copyright" minOccurs="0"/>
                <xsd:element ref="ns2:RelatedInformation" minOccurs="0"/>
                <xsd:element ref="ns2:d67af1ddf1dc47979d20c0eae491b81b" minOccurs="0"/>
                <xsd:element ref="ns2:m79e07ce3690491db9121a08429fad40" minOccurs="0"/>
                <xsd:element ref="ns2:n1f450bd0d644ca798bdc94626fdef4f" minOccurs="0"/>
                <xsd:element ref="ns2:i71a74d1f9984201b479cc08077b6323" minOccurs="0"/>
                <xsd:element ref="ns2:o6dc34ed226342f4b394e2c12d99157f" minOccurs="0"/>
                <xsd:element ref="ns2:TaxCatchAll" minOccurs="0"/>
                <xsd:element ref="ns1:_dlc_Exempt" minOccurs="0"/>
                <xsd:element ref="ns2:TaxKeywordTaxHTField" minOccurs="0"/>
                <xsd:element ref="ns2:ha076f4611b140e7b3cb24c4bf4f068b" minOccurs="0"/>
                <xsd:element ref="ns2:TaxCatchAllLabel" minOccurs="0"/>
                <xsd:element ref="ns1:RoutingRuleDescription" minOccurs="0"/>
                <xsd:element ref="ns1:_dlc_ExpireDate" minOccurs="0"/>
                <xsd:element ref="ns1:_dlc_ExpireDateSa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rticleStartDate" ma:index="2" ma:displayName="Article Date" ma:description="Article Date is a site column created by the Publishing feature. It is used on the Article Page Content Type as the date of the page." ma:format="DateOnly" ma:internalName="ArticleStartDate" ma:readOnly="false">
      <xsd:simpleType>
        <xsd:restriction base="dms:DateTime"/>
      </xsd:simpleType>
    </xsd:element>
    <xsd:element name="ArticleByLine" ma:index="3" ma:displayName="Byline" ma:description="Byline is a site column created by the Publishing feature. It is used on the Article Page Content Type as the byline of the page." ma:indexed="true" ma:internalName="ArticleByLine" ma:readOnly="false">
      <xsd:simpleType>
        <xsd:restriction base="dms:Text">
          <xsd:maxLength value="255"/>
        </xsd:restriction>
      </xsd:simpleType>
    </xsd:element>
    <xsd:element name="PublishingRollupImage" ma:index="12" nillable="true" ma:displayName="Rollup Image" ma:description="Rollup Image is a site column created by the Publishing feature. It is used on the Page Content Type as the image for the page shown in content roll-ups such as the Content By Search web part." ma:internalName="PublishingRollupImage">
      <xsd:simpleType>
        <xsd:restriction base="dms:Unknown"/>
      </xsd:simpleType>
    </xsd:element>
    <xsd:element name="_dlc_Exempt" ma:index="38" nillable="true" ma:displayName="Exempt from Policy" ma:hidden="true" ma:internalName="_dlc_Exempt" ma:readOnly="true">
      <xsd:simpleType>
        <xsd:restriction base="dms:Unknown"/>
      </xsd:simpleType>
    </xsd:element>
    <xsd:element name="RoutingRuleDescription" ma:index="44" nillable="true" ma:displayName="Description" ma:internalName="RoutingRuleDescription" ma:readOnly="false">
      <xsd:simpleType>
        <xsd:restriction base="dms:Text">
          <xsd:maxLength value="255"/>
        </xsd:restriction>
      </xsd:simpleType>
    </xsd:element>
    <xsd:element name="_dlc_ExpireDate" ma:index="45" nillable="true" ma:displayName="Expiration Date" ma:hidden="true" ma:internalName="_dlc_ExpireDate" ma:readOnly="true">
      <xsd:simpleType>
        <xsd:restriction base="dms:DateTime"/>
      </xsd:simpleType>
    </xsd:element>
    <xsd:element name="_dlc_ExpireDateSaved" ma:index="46" nillable="true" ma:displayName="Original Expiration Date" ma:hidden="true" ma:internalName="_dlc_ExpireDateSave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4738c6d-ecc8-46f1-821f-82e308eab3d9" elementFormDefault="qualified">
    <xsd:import namespace="http://schemas.microsoft.com/office/2006/documentManagement/types"/>
    <xsd:import namespace="http://schemas.microsoft.com/office/infopath/2007/PartnerControls"/>
    <xsd:element name="FOIExemption" ma:index="7" ma:displayName="FOI Exemption" ma:default="No" ma:description="Under the Freedom of Information Act (FOIA) certain kinds of exempt information can be withheld. FOIA exemption to be selected from the list provided." ma:format="Dropdown" ma:internalName="FOIExemption" ma:readOnly="false">
      <xsd:simpleType>
        <xsd:restriction base="dms:Choice">
          <xsd:enumeration value="No"/>
          <xsd:enumeration value="s.21 Information reasonably accessible to the applicant by other means. (Absolute)"/>
          <xsd:enumeration value="s.22 Information intended for future publication. (Qualified)"/>
          <xsd:enumeration value="s.23 Information supplied by, or relating to, bodies dealing with security matters. (Absolute)"/>
          <xsd:enumeration value="s.24 National Security. (Qualified)"/>
          <xsd:enumeration value="s.26 Defence. (Qualified)"/>
          <xsd:enumeration value="s.27 International Relations. (Qualified)"/>
          <xsd:enumeration value="s.28 Relations within the UK. (Qualified)"/>
          <xsd:enumeration value="s.29 The economy. (Qualified)"/>
          <xsd:enumeration value="s.30 Investigations and proceedings conducted by public authorities. (Qualified)"/>
          <xsd:enumeration value="s.31 Law enforcement. (Qualified)"/>
          <xsd:enumeration value="s.32 Court records. (Absolute)"/>
          <xsd:enumeration value="s.33 Audit functions. (Qualified)"/>
          <xsd:enumeration value="s.34 Parliamentary privilege. (Absolute)"/>
          <xsd:enumeration value="s.35 Formulation of government policy, etc. (Qualified)"/>
          <xsd:enumeration value="s.36 Prejudice to effective conduct of public affairs. (Absolute)"/>
          <xsd:enumeration value="s.36 Prejudice to the effective conduct of public affairs. (Qualified)"/>
          <xsd:enumeration value="s.37 Communications with Her Majesty etc. and honours. (Qualified)"/>
          <xsd:enumeration value="s.38 Health and safety. (Qualified)"/>
          <xsd:enumeration value="s.39 Environmental information. (Qualified)"/>
          <xsd:enumeration value="s.40 Personal information. (Absolute)"/>
          <xsd:enumeration value="s.41 Information provided in confidence. (Absolute)"/>
          <xsd:enumeration value="s.42 Legal professional privilege. (Qualified)"/>
          <xsd:enumeration value="s.43 Commercial interests. (Qualified)"/>
          <xsd:enumeration value="s.44 Prohibitions on Disclosure. (Absolute)"/>
        </xsd:restriction>
      </xsd:simpleType>
    </xsd:element>
    <xsd:element name="UKProtectiveMarking" ma:index="8" ma:displayName="Security Marking" ma:default="OFFICIAL" ma:description="The OFFICIAL-SENSITIVE marking should be used if it is clear that consequence of compromise would cause significant harm; Over 80% of MOD material is expected to be marked OFFICIAL." ma:format="Dropdown" ma:internalName="UKProtectiveMarking" ma:readOnly="false">
      <xsd:simpleType>
        <xsd:restriction base="dms:Choice">
          <xsd:enumeration value="OFFICIAL"/>
          <xsd:enumeration value="OFFICIAL-SENSITIVE"/>
          <xsd:enumeration value="OFFICIAL-SENSITIVE COMMERCIAL"/>
          <xsd:enumeration value="OFFICIAL-SENSITIVE PERSONAL"/>
          <xsd:enumeration value="OFFICIAL-SENSITIVE LOCSEN"/>
        </xsd:restriction>
      </xsd:simpleType>
    </xsd:element>
    <xsd:element name="CorporateDefnetContent" ma:index="10" ma:displayName="Corporate defnet Content" ma:default="Yes" ma:description="Please select Yes if the content of this item contains Corporate defnet content.  Select No if the defnet content is for your TLB (Business Owner) only." ma:format="Dropdown" ma:internalName="CorporateDefnetContent" ma:readOnly="false">
      <xsd:simpleType>
        <xsd:restriction base="dms:Choice">
          <xsd:enumeration value="Yes"/>
          <xsd:enumeration value="No"/>
        </xsd:restriction>
      </xsd:simpleType>
    </xsd:element>
    <xsd:element name="Sort_x0020_Order_x0020_Announcements" ma:index="14" nillable="true" ma:displayName="Sort Order Announcements" ma:decimals="0" ma:internalName="Sort_x0020_Order_x0020_Announcements" ma:percentage="FALSE">
      <xsd:simpleType>
        <xsd:restriction base="dms:Number"/>
      </xsd:simpleType>
    </xsd:element>
    <xsd:element name="Sort_x0020_Order_x0020_Corporate_x0020_Featured_x0020_Items" ma:index="15" nillable="true" ma:displayName="Sort Order Corporate Featured Items" ma:decimals="0" ma:internalName="Sort_x0020_Order_x0020_Corporate_x0020_Featured_x0020_Items" ma:percentage="FALSE">
      <xsd:simpleType>
        <xsd:restriction base="dms:Number"/>
      </xsd:simpleType>
    </xsd:element>
    <xsd:element name="Sort_x0020_Order_x0020_Top_x0020_Tasks" ma:index="16" nillable="true" ma:displayName="Sort Order Top Tasks" ma:decimals="0" ma:internalName="Sort_x0020_Order_x0020_Top_x0020_Tasks" ma:percentage="FALSE">
      <xsd:simpleType>
        <xsd:restriction base="dms:Number"/>
      </xsd:simpleType>
    </xsd:element>
    <xsd:element name="SortOrderTLBAnnouncements" ma:index="17" nillable="true" ma:displayName="Sort Order TLB Announcements" ma:decimals="0" ma:internalName="SortOrderTLBAnnouncements" ma:percentage="FALSE">
      <xsd:simpleType>
        <xsd:restriction base="dms:Number"/>
      </xsd:simpleType>
    </xsd:element>
    <xsd:element name="Sort_x0020_Order_x0020_TLB_x0020_Featured_x0020_News" ma:index="18" nillable="true" ma:displayName="Sort Order TLB Featured News" ma:decimals="0" ma:internalName="Sort_x0020_Order_x0020_TLB_x0020_Featured_x0020_News" ma:percentage="FALSE">
      <xsd:simpleType>
        <xsd:restriction base="dms:Number"/>
      </xsd:simpleType>
    </xsd:element>
    <xsd:element name="SortOrderTLBTopTasks" ma:index="19" nillable="true" ma:displayName="Sort Order TLB Top Tasks" ma:decimals="0" ma:internalName="SortOrderTLBTopTasks" ma:percentage="FALSE">
      <xsd:simpleType>
        <xsd:restriction base="dms:Number"/>
      </xsd:simpleType>
    </xsd:element>
    <xsd:element name="DocumentVersion" ma:index="21" nillable="true" ma:displayName="Document Version" ma:description="Version number in the format X_X_X e.g. 1_2_1.You do not need a set number of digits, 1_1 is valid for example." ma:internalName="DocumentVersion">
      <xsd:simpleType>
        <xsd:restriction base="dms:Text">
          <xsd:maxLength value="255"/>
        </xsd:restriction>
      </xsd:simpleType>
    </xsd:element>
    <xsd:element name="CreatedOriginated" ma:index="22" nillable="true" ma:displayName="Created (Originated)" ma:default="[today]" ma:description="The date the document was originally created." ma:format="DateOnly" ma:internalName="CreatedOriginated">
      <xsd:simpleType>
        <xsd:restriction base="dms:DateTime"/>
      </xsd:simpleType>
    </xsd:element>
    <xsd:element name="RelatedInformation" ma:index="25" nillable="true" ma:displayName="Related Information" ma:format="Hyperlink" ma:internalName="RelatedInformation">
      <xsd:complexType>
        <xsd:complexContent>
          <xsd:extension base="dms:URL">
            <xsd:sequence>
              <xsd:element name="Url" type="dms:ValidUrl" minOccurs="0" nillable="true"/>
              <xsd:element name="Description" type="xsd:string" nillable="true"/>
            </xsd:sequence>
          </xsd:extension>
        </xsd:complexContent>
      </xsd:complexType>
    </xsd:element>
    <xsd:element name="d67af1ddf1dc47979d20c0eae491b81b" ma:index="28" nillable="true" ma:taxonomy="true" ma:internalName="d67af1ddf1dc47979d20c0eae491b81b" ma:taxonomyFieldName="fileplanid" ma:displayName="UK Defence File Plan" ma:readOnly="false" ma:default="" ma:fieldId="{d67af1dd-f1dc-4797-9d20-c0eae491b81b}" ma:sspId="a9ff0b8c-5d72-4038-b2cd-f57bf310c636" ma:termSetId="4c6cc6f3-ba61-4d44-9233-db11931daca6" ma:anchorId="00000000-0000-0000-0000-000000000000" ma:open="false" ma:isKeyword="false">
      <xsd:complexType>
        <xsd:sequence>
          <xsd:element ref="pc:Terms" minOccurs="0" maxOccurs="1"/>
        </xsd:sequence>
      </xsd:complexType>
    </xsd:element>
    <xsd:element name="m79e07ce3690491db9121a08429fad40" ma:index="29" ma:taxonomy="true" ma:internalName="m79e07ce3690491db9121a08429fad40" ma:taxonomyFieldName="Business_x0020_Owner" ma:displayName="Business Owner" ma:default="" ma:fieldId="{679e07ce-3690-491d-b912-1a08429fad40}" ma:sspId="a9ff0b8c-5d72-4038-b2cd-f57bf310c636" ma:termSetId="38806ae3-bd96-4c11-838c-3f296b63bbad" ma:anchorId="00000000-0000-0000-0000-000000000000" ma:open="false" ma:isKeyword="false">
      <xsd:complexType>
        <xsd:sequence>
          <xsd:element ref="pc:Terms" minOccurs="0" maxOccurs="1"/>
        </xsd:sequence>
      </xsd:complexType>
    </xsd:element>
    <xsd:element name="n1f450bd0d644ca798bdc94626fdef4f" ma:index="31" ma:taxonomy="true" ma:internalName="n1f450bd0d644ca798bdc94626fdef4f" ma:taxonomyFieldName="Subject_x0020_Keywords" ma:displayName="Subject Keywords" ma:default="" ma:fieldId="{71f450bd-0d64-4ca7-98bd-c94626fdef4f}" ma:taxonomyMulti="true" ma:sspId="a9ff0b8c-5d72-4038-b2cd-f57bf310c636" ma:termSetId="7b8c463c-3f4b-49b4-909b-bbb5fe2586f6" ma:anchorId="00000000-0000-0000-0000-000000000000" ma:open="false" ma:isKeyword="false">
      <xsd:complexType>
        <xsd:sequence>
          <xsd:element ref="pc:Terms" minOccurs="0" maxOccurs="1"/>
        </xsd:sequence>
      </xsd:complexType>
    </xsd:element>
    <xsd:element name="i71a74d1f9984201b479cc08077b6323" ma:index="32" nillable="true" ma:taxonomy="true" ma:internalName="i71a74d1f9984201b479cc08077b6323" ma:taxonomyFieldName="Subject_x0020_Category" ma:displayName="Subject Category" ma:readOnly="false" ma:default="" ma:fieldId="{271a74d1-f998-4201-b479-cc08077b6323}" ma:taxonomyMulti="true" ma:sspId="a9ff0b8c-5d72-4038-b2cd-f57bf310c636" ma:termSetId="ff656f65-90c7-4f70-90bd-c22025b6cf0e" ma:anchorId="00000000-0000-0000-0000-000000000000" ma:open="false" ma:isKeyword="false">
      <xsd:complexType>
        <xsd:sequence>
          <xsd:element ref="pc:Terms" minOccurs="0" maxOccurs="1"/>
        </xsd:sequence>
      </xsd:complexType>
    </xsd:element>
    <xsd:element name="o6dc34ed226342f4b394e2c12d99157f" ma:index="35" ma:taxonomy="true" ma:internalName="o6dc34ed226342f4b394e2c12d99157f" ma:taxonomyFieldName="defnetTags" ma:displayName="defnet Tags" ma:readOnly="false" ma:default="" ma:fieldId="{86dc34ed-2263-42f4-b394-e2c12d99157f}" ma:taxonomyMulti="true" ma:sspId="a9ff0b8c-5d72-4038-b2cd-f57bf310c636" ma:termSetId="24536f4d-4012-4278-abda-a0e8185f02dc" ma:anchorId="00000000-0000-0000-0000-000000000000" ma:open="false" ma:isKeyword="false">
      <xsd:complexType>
        <xsd:sequence>
          <xsd:element ref="pc:Terms" minOccurs="0" maxOccurs="1"/>
        </xsd:sequence>
      </xsd:complexType>
    </xsd:element>
    <xsd:element name="TaxCatchAll" ma:index="36" nillable="true" ma:displayName="Taxonomy Catch All Column" ma:hidden="true" ma:list="{4dae5e97-6a1a-43de-90d7-7ecb8ced86c5}" ma:internalName="TaxCatchAll" ma:showField="CatchAllData" ma:web="a5a0305e-6980-4c3b-8ae4-a23e358251aa">
      <xsd:complexType>
        <xsd:complexContent>
          <xsd:extension base="dms:MultiChoiceLookup">
            <xsd:sequence>
              <xsd:element name="Value" type="dms:Lookup" maxOccurs="unbounded" minOccurs="0" nillable="true"/>
            </xsd:sequence>
          </xsd:extension>
        </xsd:complexContent>
      </xsd:complexType>
    </xsd:element>
    <xsd:element name="TaxKeywordTaxHTField" ma:index="40"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ha076f4611b140e7b3cb24c4bf4f068b" ma:index="41" nillable="true" ma:taxonomy="true" ma:internalName="ha076f4611b140e7b3cb24c4bf4f068b" ma:taxonomyFieldName="defnetKeywords" ma:displayName="defnet Keywords" ma:default="" ma:fieldId="{1a076f46-11b1-40e7-b3cb-24c4bf4f068b}" ma:taxonomyMulti="true" ma:sspId="a9ff0b8c-5d72-4038-b2cd-f57bf310c636" ma:termSetId="f00c93cb-24a6-41f2-b299-78463020852f" ma:anchorId="00000000-0000-0000-0000-000000000000" ma:open="true" ma:isKeyword="false">
      <xsd:complexType>
        <xsd:sequence>
          <xsd:element ref="pc:Terms" minOccurs="0" maxOccurs="1"/>
        </xsd:sequence>
      </xsd:complexType>
    </xsd:element>
    <xsd:element name="TaxCatchAllLabel" ma:index="43" nillable="true" ma:displayName="Taxonomy Catch All Column1" ma:hidden="true" ma:list="{4dae5e97-6a1a-43de-90d7-7ecb8ced86c5}" ma:internalName="TaxCatchAllLabel" ma:readOnly="true" ma:showField="CatchAllDataLabel" ma:web="a5a0305e-6980-4c3b-8ae4-a23e358251a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9" ma:displayName="Status" ma:default="Not Started" ma:description="The document lifecycle stage." ma:format="Dropdown" ma:internalName="_Status" ma:readOnly="false">
      <xsd:simpleType>
        <xsd:union memberTypes="dms:Text">
          <xsd:simpleType>
            <xsd:restriction base="dms:Choice">
              <xsd:enumeration value="Not Started"/>
              <xsd:enumeration value="Draft"/>
              <xsd:enumeration value="Under Review"/>
              <xsd:enumeration value="Reviewed"/>
              <xsd:enumeration value="Scheduled"/>
              <xsd:enumeration value="Published"/>
              <xsd:enumeration value="Final"/>
              <xsd:enumeration value="Superseded"/>
              <xsd:enumeration value="Expired"/>
            </xsd:restriction>
          </xsd:simpleType>
        </xsd:union>
      </xsd:simpleType>
    </xsd:element>
    <xsd:element name="wic_System_Copyright" ma:index="23"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0" ma:displayName="Author"/>
        <xsd:element ref="dcterms:created" minOccurs="0" maxOccurs="1"/>
        <xsd:element ref="dc:identifier" minOccurs="0" maxOccurs="1"/>
        <xsd:element name="contentType" minOccurs="0" maxOccurs="1" type="xsd:string" ma:index="42"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axOccurs="1" ma:displayName="Status">
          <xsd:simpleType xmlns:xs="http://www.w3.org/2001/XMLSchema">
            <xsd:restriction base="xsd:string">
              <xsd:minLength value="1"/>
            </xsd:restriction>
          </xsd:simpleType>
        </xsd:element>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haredContentType xmlns="Microsoft.SharePoint.Taxonomy.ContentTypeSync" SourceId="a9ff0b8c-5d72-4038-b2cd-f57bf310c636" ContentTypeId="0x010100D9D675D6CDED02438DC7CFF78D2F29E40111" PreviousValue="false"/>
</file>

<file path=customXml/item7.xml><?xml version="1.0" encoding="utf-8"?>
<?mso-contentType ?>
<p:Policy xmlns:p="office.server.policy" id="" local="true">
  <p:Name>MOD Document</p:Name>
  <p:Description>WIP Information Management Policy. Draft versions retained for 1 year, previous versions retained 2 years, current version deleted 7 years after last modification.</p:Description>
  <p:Statement>This content is subject to MODs Work In Progress Information Management Policy.</p:Statement>
  <p:PolicyItems>
    <p:PolicyItem featureId="Microsoft.Office.RecordsManagement.PolicyFeatures.Expiration" staticId="0x010100D9D675D6CDED02438DC7CFF78D2F29E401|2137034394" UniqueId="f4418f00-eafb-4201-a652-29c073e3e04e">
      <p:Name>Retention</p:Name>
      <p:Description>Automatic scheduling of content for processing, and performing a retention action on content that has reached its due date.</p:Description>
      <p:CustomData>
        <Schedules nextStageId="4">
          <Schedule type="Default">
            <stages>
              <data stageId="1">
                <formula id="Microsoft.Office.RecordsManagement.PolicyFeatures.Expiration.Formula.BuiltIn">
                  <number>1</number>
                  <property>Modified</property>
                  <propertyId>28cf69c5-fa48-462a-b5cd-27b6f9d2bd5f</propertyId>
                  <period>years</period>
                </formula>
                <action type="action" id="Microsoft.Office.RecordsManagement.PolicyFeatures.Expiration.Action.DeletePreviousDrafts"/>
              </data>
              <data stageId="2">
                <formula id="Microsoft.Office.RecordsManagement.PolicyFeatures.Expiration.Formula.BuiltIn">
                  <number>2</number>
                  <property>Modified</property>
                  <propertyId>28cf69c5-fa48-462a-b5cd-27b6f9d2bd5f</propertyId>
                  <period>years</period>
                </formula>
                <action type="action" id="Microsoft.Office.RecordsManagement.PolicyFeatures.Expiration.Action.DeletePreviousVersions"/>
              </data>
              <data stageId="3">
                <formula id="Microsoft.Office.RecordsManagement.PolicyFeatures.Expiration.Formula.BuiltIn">
                  <number>7</number>
                  <property>Modified</property>
                  <propertyId>28cf69c5-fa48-462a-b5cd-27b6f9d2bd5f</propertyId>
                  <period>years</period>
                </formula>
                <action type="action" id="Microsoft.Office.RecordsManagement.PolicyFeatures.Expiration.Action.MoveToRecycleBin"/>
              </data>
            </stages>
          </Schedule>
        </Schedules>
      </p:CustomData>
    </p:PolicyItem>
    <p:PolicyItem featureId="Microsoft.Office.RecordsManagement.PolicyFeatures.PolicyAudit" staticId="0x010100D9D675D6CDED02438DC7CFF78D2F29E401|1757814118" UniqueId="dc6ba186-9934-4820-84ba-14368f378971">
      <p:Name>Auditing</p:Name>
      <p:Description>Audits user actions on documents and list items to the Audit Log.</p:Description>
      <p:CustomData>
        <Audit>
          <Update/>
          <CheckInOut/>
          <MoveCopy/>
          <DeleteRestore/>
        </Audit>
      </p:CustomData>
    </p:PolicyItem>
  </p:PolicyItems>
</p:Policy>
</file>

<file path=customXml/itemProps1.xml><?xml version="1.0" encoding="utf-8"?>
<ds:datastoreItem xmlns:ds="http://schemas.openxmlformats.org/officeDocument/2006/customXml" ds:itemID="{CB2EDC3E-1C23-4D86-B890-18C80C8678D3}">
  <ds:schemaRefs>
    <ds:schemaRef ds:uri="http://schemas.microsoft.com/sharepoint/events"/>
  </ds:schemaRefs>
</ds:datastoreItem>
</file>

<file path=customXml/itemProps2.xml><?xml version="1.0" encoding="utf-8"?>
<ds:datastoreItem xmlns:ds="http://schemas.openxmlformats.org/officeDocument/2006/customXml" ds:itemID="{9E1FE6C2-1CBE-45FA-9CB7-DC7E85C56A3F}">
  <ds:schemaRefs>
    <ds:schemaRef ds:uri="http://schemas.microsoft.com/office/2006/metadata/properties"/>
    <ds:schemaRef ds:uri="http://schemas.microsoft.com/office/infopath/2007/PartnerControls"/>
    <ds:schemaRef ds:uri="04738c6d-ecc8-46f1-821f-82e308eab3d9"/>
    <ds:schemaRef ds:uri="http://schemas.microsoft.com/sharepoint/v3"/>
    <ds:schemaRef ds:uri="http://schemas.microsoft.com/sharepoint/v3/fields"/>
  </ds:schemaRefs>
</ds:datastoreItem>
</file>

<file path=customXml/itemProps3.xml><?xml version="1.0" encoding="utf-8"?>
<ds:datastoreItem xmlns:ds="http://schemas.openxmlformats.org/officeDocument/2006/customXml" ds:itemID="{7BF5CCA9-5E6A-4769-AD18-6795137CBB7F}">
  <ds:schemaRefs>
    <ds:schemaRef ds:uri="http://schemas.openxmlformats.org/officeDocument/2006/bibliography"/>
  </ds:schemaRefs>
</ds:datastoreItem>
</file>

<file path=customXml/itemProps4.xml><?xml version="1.0" encoding="utf-8"?>
<ds:datastoreItem xmlns:ds="http://schemas.openxmlformats.org/officeDocument/2006/customXml" ds:itemID="{E3AEE615-5794-4106-8FDC-6B82D73151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4738c6d-ecc8-46f1-821f-82e308eab3d9"/>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7920704-A09A-4E26-A91F-A6EC93CB1134}">
  <ds:schemaRefs>
    <ds:schemaRef ds:uri="http://schemas.microsoft.com/sharepoint/v3/contenttype/forms"/>
  </ds:schemaRefs>
</ds:datastoreItem>
</file>

<file path=customXml/itemProps6.xml><?xml version="1.0" encoding="utf-8"?>
<ds:datastoreItem xmlns:ds="http://schemas.openxmlformats.org/officeDocument/2006/customXml" ds:itemID="{7C1CE28A-6C8E-44A9-91AE-C30FCB2BACF5}">
  <ds:schemaRefs>
    <ds:schemaRef ds:uri="Microsoft.SharePoint.Taxonomy.ContentTypeSync"/>
  </ds:schemaRefs>
</ds:datastoreItem>
</file>

<file path=customXml/itemProps7.xml><?xml version="1.0" encoding="utf-8"?>
<ds:datastoreItem xmlns:ds="http://schemas.openxmlformats.org/officeDocument/2006/customXml" ds:itemID="{0D80A34C-0F65-4667-97DD-C6C107A564EC}">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17</Pages>
  <Words>6502</Words>
  <Characters>37067</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DEFENCE ADVICE NOTE 18</vt:lpstr>
    </vt:vector>
  </TitlesOfParts>
  <Company/>
  <LinksUpToDate>false</LinksUpToDate>
  <CharactersWithSpaces>43483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DEFENCE ADVICE NOTE 18</dc:title>
  <dc:subject/>
  <dc:creator>Roycroft, James</dc:creator>
  <cp:keywords/>
  <dc:description/>
  <cp:lastModifiedBy>Greaves, Timothy Lt Cdr (SPO-COVID-Protect-TL Mil)</cp:lastModifiedBy>
  <cp:revision>13</cp:revision>
  <cp:lastPrinted>2021-10-13T13:33:00Z</cp:lastPrinted>
  <dcterms:created xsi:type="dcterms:W3CDTF">2021-12-08T09:13:00Z</dcterms:created>
  <dcterms:modified xsi:type="dcterms:W3CDTF">2021-12-08T15:21:00Z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0x010100D9D675D6CDED02438DC7CFF78D2F29E4011100EAD4D4621E40F04297228EF2B34B93D8</vt:lpwstr>
  </property>
  <property fmtid="{D5CDD505-2E9C-101B-9397-08002B2CF9AE}" pid="3" name="_dlc_DocIdItemGuid">
    <vt:lpwstr>2c9a94d0-1f2f-4895-9042-37c01c3ba3f1</vt:lpwstr>
  </property>
  <property fmtid="{D5CDD505-2E9C-101B-9397-08002B2CF9AE}" pid="4" name="Subject Category">
    <vt:lpwstr/>
  </property>
  <property fmtid="{D5CDD505-2E9C-101B-9397-08002B2CF9AE}" pid="5" name="TaxKeyword">
    <vt:lpwstr/>
  </property>
  <property fmtid="{D5CDD505-2E9C-101B-9397-08002B2CF9AE}" pid="6" name="defnetKeywords">
    <vt:lpwstr/>
  </property>
  <property fmtid="{D5CDD505-2E9C-101B-9397-08002B2CF9AE}" pid="7" name="defnetTags">
    <vt:lpwstr>183;#Health and safety and environmental protection|42f99d1b-64c6-4edf-97a7-5133925fdb51</vt:lpwstr>
  </property>
  <property fmtid="{D5CDD505-2E9C-101B-9397-08002B2CF9AE}" pid="8" name="Business Owner">
    <vt:lpwstr>34;#HOCS|fc9fa5f3-1c71-4146-a1c6-6d0d893a085f</vt:lpwstr>
  </property>
  <property fmtid="{D5CDD505-2E9C-101B-9397-08002B2CF9AE}" pid="9" name="fileplanid">
    <vt:lpwstr/>
  </property>
  <property fmtid="{D5CDD505-2E9C-101B-9397-08002B2CF9AE}" pid="10" name="Subject Keywords">
    <vt:lpwstr>329;#Defence policy and strategic planning|2ee8fd5e-8876-4885-b2a5-2c649b980e3e</vt:lpwstr>
  </property>
  <property fmtid="{D5CDD505-2E9C-101B-9397-08002B2CF9AE}" pid="11" name="_dlc_policyId">
    <vt:lpwstr>0x010100D9D675D6CDED02438DC7CFF78D2F29E401|2137034394</vt:lpwstr>
  </property>
  <property fmtid="{D5CDD505-2E9C-101B-9397-08002B2CF9AE}" pid="12" name="ItemRetentionFormula">
    <vt:lpwstr>&lt;formula id="Microsoft.Office.RecordsManagement.PolicyFeatures.Expiration.Formula.BuiltIn"&gt;&lt;number&gt;1&lt;/number&gt;&lt;property&gt;Modified&lt;/property&gt;&lt;propertyId&gt;28cf69c5-fa48-462a-b5cd-27b6f9d2bd5f&lt;/propertyId&gt;&lt;period&gt;years&lt;/period&gt;&lt;/formula&gt;</vt:lpwstr>
  </property>
</Properties>
</file>